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КГУ «Школа-гимназия №5»</w:t>
      </w:r>
    </w:p>
    <w:p w:rsidR="00BD3BBC" w:rsidRDefault="00BD3BBC" w:rsidP="00BD3BBC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BD3BBC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BD3BBC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BD3BBC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BD3BBC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BD3BBC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BD3BBC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BD3BBC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BD3BBC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BD3BBC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BD3BBC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BD3BBC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BD3BBC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BD3BBC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BD3BBC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Pr="00BD3BBC" w:rsidRDefault="00BD3BBC" w:rsidP="00BD3BBC">
      <w:pPr>
        <w:shd w:val="clear" w:color="auto" w:fill="FFFFFF"/>
        <w:spacing w:after="0" w:line="240" w:lineRule="auto"/>
        <w:ind w:left="-188" w:right="-28"/>
        <w:jc w:val="center"/>
        <w:rPr>
          <w:rFonts w:ascii="Calibri" w:eastAsia="Times New Roman" w:hAnsi="Calibri" w:cs="Calibri"/>
          <w:i/>
          <w:color w:val="000000"/>
          <w:sz w:val="36"/>
          <w:szCs w:val="36"/>
          <w:lang w:eastAsia="ru-RU"/>
        </w:rPr>
      </w:pPr>
      <w:r w:rsidRPr="00BD3BBC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Доклад на тему: </w:t>
      </w:r>
      <w:r w:rsidRPr="00BD3BB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Мониторинг знаний учащихся по предмету как один из способов повышения качества обучения</w:t>
      </w:r>
    </w:p>
    <w:p w:rsidR="00BD3BBC" w:rsidRPr="00BD3BBC" w:rsidRDefault="00011B66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i/>
          <w:color w:val="000000"/>
          <w:sz w:val="36"/>
          <w:szCs w:val="36"/>
        </w:rPr>
      </w:pPr>
      <w:r w:rsidRPr="00BD3BBC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  </w:t>
      </w: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BD3BBC">
      <w:pPr>
        <w:shd w:val="clear" w:color="auto" w:fill="FFFFFF"/>
        <w:spacing w:after="0" w:line="240" w:lineRule="auto"/>
        <w:ind w:left="-188" w:right="-28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Pr="00F226C1" w:rsidRDefault="00F226C1" w:rsidP="00F226C1">
      <w:pPr>
        <w:shd w:val="clear" w:color="auto" w:fill="FFFFFF"/>
        <w:spacing w:after="0" w:line="240" w:lineRule="auto"/>
        <w:ind w:left="-188" w:right="-2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6C1">
        <w:rPr>
          <w:rFonts w:ascii="Times New Roman" w:hAnsi="Times New Roman" w:cs="Times New Roman"/>
          <w:b/>
          <w:color w:val="000000"/>
          <w:sz w:val="28"/>
          <w:szCs w:val="28"/>
        </w:rPr>
        <w:t>Учитель: Хаманиязова Г.М.</w:t>
      </w: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3BBC" w:rsidRDefault="00BD3BBC" w:rsidP="00C57849">
      <w:pPr>
        <w:shd w:val="clear" w:color="auto" w:fill="FFFFFF"/>
        <w:spacing w:after="0" w:line="240" w:lineRule="auto"/>
        <w:ind w:left="-188" w:right="-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7849" w:rsidRPr="005D0A6F" w:rsidRDefault="00011B66" w:rsidP="00BD3BBC">
      <w:pPr>
        <w:shd w:val="clear" w:color="auto" w:fill="FFFFFF"/>
        <w:spacing w:after="0" w:line="240" w:lineRule="auto"/>
        <w:ind w:right="-2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0A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C57849" w:rsidRPr="005D0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Мониторинг знаний учащихся по предмету как один из способов повышения качества обучения</w:t>
      </w:r>
    </w:p>
    <w:p w:rsidR="00C57849" w:rsidRPr="005D0A6F" w:rsidRDefault="00011B66" w:rsidP="00AD53DC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A6F">
        <w:rPr>
          <w:rFonts w:ascii="Times New Roman" w:hAnsi="Times New Roman" w:cs="Times New Roman"/>
          <w:color w:val="000000"/>
          <w:sz w:val="28"/>
          <w:szCs w:val="28"/>
        </w:rPr>
        <w:t xml:space="preserve"> «Повышение конкурентоспособности образования, развитие человеческого капитала для улучшения материального и духовного благосостояния граждан, устойчивого роста экономики путем обеспечения доступности качественного образования для всех»</w:t>
      </w:r>
      <w:r w:rsidRPr="005D0A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Такие главные цели и задачи развития образования  были сформулированы в Государственной программе развития образования Республики Казахстан на 2011-2020 годы.</w:t>
      </w:r>
      <w:r w:rsidRPr="005D0A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7849" w:rsidRPr="005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D0090" w:rsidRPr="005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качества образования вызывает повышенный интерес во всем мире.</w:t>
      </w:r>
      <w:r w:rsidR="00AD53DC" w:rsidRPr="005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Непрерывное образование – должно стать основой жизни человека, условием его профессиональной мобильности, развития потенциала, творческой </w:t>
      </w:r>
      <w:r w:rsidR="004D5830" w:rsidRPr="005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 Чтобы</w:t>
      </w:r>
      <w:r w:rsidR="00ED0090" w:rsidRPr="005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объективную информацию о результатах обучения, чтобы выявить условия</w:t>
      </w:r>
      <w:r w:rsidR="00C57849" w:rsidRPr="005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ED0090" w:rsidRPr="005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овышения успеваемости учеников создается мировая система мониторинга. </w:t>
      </w:r>
    </w:p>
    <w:p w:rsidR="009A2D00" w:rsidRDefault="00ED0090" w:rsidP="009A2D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C57849" w:rsidRPr="005D0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 w:rsidR="00AD53DC" w:rsidRPr="005D0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7849" w:rsidRPr="005D0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это постоянное </w:t>
      </w:r>
      <w:proofErr w:type="gramStart"/>
      <w:r w:rsidR="00C57849" w:rsidRPr="005D0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</w:t>
      </w:r>
      <w:proofErr w:type="gramEnd"/>
      <w:r w:rsidR="00C57849" w:rsidRPr="005D0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каким – либо процессом с целью сопоставления наличного состояния с ожидаемыми результатами, отслеживание хода каких – либо процессов по четко определенным показателям.</w:t>
      </w:r>
      <w:r w:rsidR="00C57849" w:rsidRPr="005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53DC" w:rsidRPr="005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имеет главное предназначение </w:t>
      </w:r>
      <w:r w:rsidR="00C57849" w:rsidRPr="005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D53DC" w:rsidRPr="005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последовательные изменения в ходе реализации учебной программы</w:t>
      </w:r>
      <w:r w:rsidR="005751CA" w:rsidRPr="005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D3BBC" w:rsidRPr="005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повысить</w:t>
      </w:r>
      <w:r w:rsidR="005751CA" w:rsidRPr="005D0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ее качество</w:t>
      </w:r>
      <w:r w:rsidR="00AD53DC" w:rsidRPr="005D0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751CA" w:rsidRPr="005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AD53DC" w:rsidRPr="005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участников образовательного процесса обратной связью.</w:t>
      </w:r>
      <w:r w:rsidR="009A2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2D00" w:rsidRPr="009A2D00" w:rsidRDefault="009A2D00" w:rsidP="009A2D00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A2D00">
        <w:rPr>
          <w:rFonts w:ascii="Times New Roman" w:eastAsia="Times New Roman" w:hAnsi="Times New Roman" w:cs="Times New Roman"/>
          <w:i/>
          <w:sz w:val="28"/>
          <w:szCs w:val="28"/>
        </w:rPr>
        <w:t>Главная цель при организации и проведении мониторинга является непрерывное отслеживание результатов качества знаний.</w:t>
      </w:r>
    </w:p>
    <w:p w:rsidR="00BE2B91" w:rsidRPr="004D5830" w:rsidRDefault="00BE2B91" w:rsidP="00C57849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D58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Обновлённое </w:t>
      </w:r>
      <w:r w:rsidR="00BD3651" w:rsidRPr="004D58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содержание образования </w:t>
      </w:r>
      <w:r w:rsidR="004D5830" w:rsidRPr="004D58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направлено </w:t>
      </w:r>
      <w:r w:rsidR="00BD3BBC" w:rsidRPr="004D58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 развитие функциональной грамотности</w:t>
      </w:r>
      <w:r w:rsidR="004D5830" w:rsidRPr="004D58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чтобы ребёнок мог </w:t>
      </w:r>
      <w:r w:rsidR="00BD3651" w:rsidRPr="004D58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применить полученные знания, а</w:t>
      </w:r>
      <w:r w:rsidR="00BD3651" w:rsidRPr="004D5830">
        <w:rPr>
          <w:rFonts w:ascii="Times New Roman" w:hAnsi="Times New Roman" w:cs="Times New Roman"/>
          <w:sz w:val="28"/>
          <w:szCs w:val="28"/>
        </w:rPr>
        <w:t xml:space="preserve"> </w:t>
      </w:r>
      <w:r w:rsidR="00BD3651" w:rsidRPr="004D58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</w:t>
      </w:r>
      <w:r w:rsidR="00C57849" w:rsidRPr="004D58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овая система оценивания </w:t>
      </w:r>
      <w:r w:rsidR="00BD3BBC" w:rsidRPr="004D58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способствует формированию у</w:t>
      </w:r>
      <w:r w:rsidR="00C57849" w:rsidRPr="004D58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обучающихся способност</w:t>
      </w:r>
      <w:r w:rsidR="004D5830" w:rsidRPr="004D58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 w:rsidR="00C57849" w:rsidRPr="004D58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контролировать и оценивать свою деятельность, устанавливать и устранять причины возникающих трудностей</w:t>
      </w:r>
      <w:r w:rsidR="00BD3651" w:rsidRPr="004D58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283BAF" w:rsidRDefault="004D5830" w:rsidP="00C57849">
      <w:pPr>
        <w:rPr>
          <w:rFonts w:ascii="Georgia" w:hAnsi="Georgia"/>
          <w:color w:val="181818"/>
          <w:sz w:val="28"/>
          <w:szCs w:val="28"/>
          <w:shd w:val="clear" w:color="auto" w:fill="FFFFFF"/>
        </w:rPr>
      </w:pPr>
      <w:r>
        <w:rPr>
          <w:rFonts w:ascii="Georgia" w:hAnsi="Georgia"/>
          <w:b/>
          <w:color w:val="181818"/>
          <w:sz w:val="28"/>
          <w:szCs w:val="28"/>
          <w:shd w:val="clear" w:color="auto" w:fill="FFFFFF"/>
        </w:rPr>
        <w:t xml:space="preserve">  </w:t>
      </w:r>
      <w:r w:rsidRPr="004D5830">
        <w:rPr>
          <w:rFonts w:ascii="Georgia" w:hAnsi="Georgia"/>
          <w:color w:val="181818"/>
          <w:sz w:val="28"/>
          <w:szCs w:val="28"/>
          <w:shd w:val="clear" w:color="auto" w:fill="FFFFFF"/>
        </w:rPr>
        <w:t xml:space="preserve"> Для</w:t>
      </w:r>
      <w:r>
        <w:rPr>
          <w:rFonts w:ascii="Georgia" w:hAnsi="Georgia"/>
          <w:color w:val="181818"/>
          <w:sz w:val="28"/>
          <w:szCs w:val="28"/>
          <w:shd w:val="clear" w:color="auto" w:fill="FFFFFF"/>
        </w:rPr>
        <w:t xml:space="preserve"> учителя истории </w:t>
      </w:r>
      <w:r w:rsidR="00421E5D">
        <w:rPr>
          <w:rFonts w:ascii="Georgia" w:hAnsi="Georgia"/>
          <w:color w:val="181818"/>
          <w:sz w:val="28"/>
          <w:szCs w:val="28"/>
          <w:shd w:val="clear" w:color="auto" w:fill="FFFFFF"/>
        </w:rPr>
        <w:t>важными компонентами при достижении качества образования важны:</w:t>
      </w:r>
    </w:p>
    <w:p w:rsidR="00421E5D" w:rsidRDefault="00421E5D" w:rsidP="00421E5D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21E5D">
        <w:rPr>
          <w:rFonts w:ascii="Times New Roman" w:eastAsia="Times New Roman" w:hAnsi="Times New Roman" w:cs="Times New Roman"/>
          <w:sz w:val="28"/>
          <w:szCs w:val="24"/>
        </w:rPr>
        <w:t>Формирование исторического самосознания и достоинства</w:t>
      </w:r>
    </w:p>
    <w:p w:rsidR="00421E5D" w:rsidRPr="00421E5D" w:rsidRDefault="00421E5D" w:rsidP="00421E5D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tab/>
      </w:r>
      <w:r w:rsidRPr="00421E5D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Формирование патриотической личности.</w:t>
      </w:r>
    </w:p>
    <w:p w:rsidR="00421E5D" w:rsidRPr="00421E5D" w:rsidRDefault="00421E5D" w:rsidP="00421E5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421E5D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Установка на всестороннее, гармоничное, творческое развитие личности</w:t>
      </w:r>
    </w:p>
    <w:p w:rsidR="00421E5D" w:rsidRPr="00421E5D" w:rsidRDefault="00421E5D" w:rsidP="00421E5D">
      <w:pPr>
        <w:tabs>
          <w:tab w:val="left" w:pos="2011"/>
        </w:tabs>
      </w:pPr>
    </w:p>
    <w:p w:rsidR="00283BAF" w:rsidRPr="00283BAF" w:rsidRDefault="00283BAF" w:rsidP="0080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6764622E" wp14:editId="11176DC3">
            <wp:extent cx="6081823" cy="3200400"/>
            <wp:effectExtent l="0" t="0" r="14605" b="3619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83BAF" w:rsidRDefault="00283BAF" w:rsidP="00C57849">
      <w:pPr>
        <w:rPr>
          <w:rFonts w:ascii="Times New Roman" w:hAnsi="Times New Roman" w:cs="Times New Roman"/>
          <w:b/>
          <w:sz w:val="24"/>
          <w:szCs w:val="24"/>
        </w:rPr>
      </w:pPr>
    </w:p>
    <w:p w:rsidR="00E52639" w:rsidRPr="00E52639" w:rsidRDefault="00421E5D" w:rsidP="00E5263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образование - это процесс целостного развития растущего человека</w:t>
      </w:r>
      <w:r w:rsidR="00E52639" w:rsidRPr="00E5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нужно учесть факторы, влияющие на развитие личности: </w:t>
      </w:r>
    </w:p>
    <w:p w:rsidR="00E52639" w:rsidRPr="00E52639" w:rsidRDefault="00E52639" w:rsidP="00E5263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21E5D" w:rsidRPr="00E52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Генетические факторы.</w:t>
      </w:r>
      <w:r w:rsidR="00421E5D" w:rsidRPr="00E5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играют доминирующую роль, потому что генетическая природа человека</w:t>
      </w:r>
      <w:r w:rsidR="00421E5D" w:rsidRPr="00E5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наименьшей степени поддаётся изменениям и</w:t>
      </w:r>
      <w:r w:rsidRPr="00E5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E5D" w:rsidRPr="00E52639" w:rsidRDefault="00E52639" w:rsidP="00E5263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21E5D" w:rsidRPr="00E52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Социально-экономические факторы.</w:t>
      </w:r>
    </w:p>
    <w:p w:rsidR="00421E5D" w:rsidRPr="00E52639" w:rsidRDefault="00E52639" w:rsidP="00E5263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</w:t>
      </w:r>
      <w:r w:rsidR="00421E5D" w:rsidRPr="00E52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Психолого-педагогические факторы, </w:t>
      </w:r>
      <w:r w:rsidRPr="00E5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либо </w:t>
      </w:r>
      <w:r w:rsidR="00BD3BBC" w:rsidRPr="00E5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создают,</w:t>
      </w:r>
      <w:r w:rsidRPr="00E5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421E5D" w:rsidRPr="00E5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создают среду развития человека (престижность высоких результатов).</w:t>
      </w:r>
    </w:p>
    <w:p w:rsidR="00421E5D" w:rsidRPr="00E52639" w:rsidRDefault="00E52639" w:rsidP="00E5263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</w:t>
      </w:r>
      <w:r w:rsidR="00421E5D" w:rsidRPr="00E526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Личностно-деятельностные факторы,</w:t>
      </w:r>
      <w:r w:rsidR="00421E5D" w:rsidRPr="00E5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влияют на социально-психологические новообразования в личности школьника, в формировании личностной и духовной зрелости растущего человека.</w:t>
      </w:r>
    </w:p>
    <w:p w:rsidR="00E52639" w:rsidRDefault="00E52639" w:rsidP="00575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751CA" w:rsidRPr="005D0A6F" w:rsidRDefault="00E52639" w:rsidP="00575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5751CA" w:rsidRPr="005D0A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Какие задачи были поставлены мною, </w:t>
      </w:r>
      <w:r w:rsidR="00D02C85" w:rsidRPr="005D0A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</w:t>
      </w:r>
      <w:r w:rsidR="00D02C85" w:rsidRPr="005D0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улучшения</w:t>
      </w:r>
      <w:r w:rsidR="005751CA" w:rsidRPr="005D0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состояния </w:t>
      </w:r>
      <w:r w:rsidR="00D02C85" w:rsidRPr="005D0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подготовки учащихся, </w:t>
      </w:r>
      <w:r w:rsidR="005751CA" w:rsidRPr="005D0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выявления проблем и целена</w:t>
      </w:r>
      <w:r w:rsidR="00D02C85" w:rsidRPr="005D0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правленной коррекционной работы? </w:t>
      </w:r>
    </w:p>
    <w:p w:rsidR="00D02C85" w:rsidRPr="005D0A6F" w:rsidRDefault="00D02C85" w:rsidP="00D02C8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0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Определить достижения учащихся по темам изучаемого курса истории. </w:t>
      </w:r>
    </w:p>
    <w:p w:rsidR="005751CA" w:rsidRPr="005D0A6F" w:rsidRDefault="00D02C85" w:rsidP="00D02C8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0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2.Реализовать</w:t>
      </w:r>
      <w:r w:rsidR="005751CA" w:rsidRPr="005D0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</w:t>
      </w:r>
      <w:r w:rsidRPr="005D0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 возможности учащихся.</w:t>
      </w:r>
    </w:p>
    <w:p w:rsidR="005751CA" w:rsidRPr="005D0A6F" w:rsidRDefault="00A93F8A" w:rsidP="00A93F8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D0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3.О</w:t>
      </w:r>
      <w:r w:rsidR="00D02C85" w:rsidRPr="005D0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тслеживать</w:t>
      </w:r>
      <w:r w:rsidRPr="005D0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</w:t>
      </w:r>
      <w:r w:rsidR="005751CA" w:rsidRPr="005D0A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учебной деятельности по предмету.</w:t>
      </w:r>
    </w:p>
    <w:p w:rsidR="005751CA" w:rsidRDefault="005D0A6F" w:rsidP="00575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Реализацию поставленных</w:t>
      </w:r>
      <w:r w:rsidR="005751CA" w:rsidRPr="00DB2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</w:t>
      </w:r>
      <w:r w:rsidRPr="00DB2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51CA" w:rsidRPr="00DB2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DB2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эффективность</w:t>
      </w:r>
      <w:r w:rsidR="005751CA" w:rsidRPr="00DB2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 проведения мониторинга </w:t>
      </w:r>
      <w:r w:rsidRPr="00DB2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проследить через а</w:t>
      </w:r>
      <w:r w:rsidR="005751CA" w:rsidRPr="00DB2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лгоритм отслеживания результато</w:t>
      </w:r>
      <w:r w:rsidR="00A93F8A" w:rsidRPr="00DB2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учебной деятельности учащихся</w:t>
      </w:r>
      <w:r w:rsidR="00437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A93F8A" w:rsidRPr="00DB2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B20E1" w:rsidRPr="0043752F" w:rsidRDefault="0043752F" w:rsidP="0043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B20E1" w:rsidRPr="00E52639">
        <w:rPr>
          <w:rFonts w:ascii="Times New Roman" w:hAnsi="Times New Roman" w:cs="Times New Roman"/>
          <w:sz w:val="28"/>
          <w:szCs w:val="28"/>
        </w:rPr>
        <w:t>Формативное оценивание (процесс, оказывающий непосредственное влияние на рост и развитие учебных достижений, обеспечивает обратную связь между учителем и обучающимся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52F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52F">
        <w:rPr>
          <w:rFonts w:ascii="Times New Roman" w:hAnsi="Times New Roman" w:cs="Times New Roman"/>
          <w:sz w:val="28"/>
          <w:szCs w:val="28"/>
        </w:rPr>
        <w:t>возможности учащегося, выявляются трудности, оказывается помощь в достижении наилучших результа</w:t>
      </w:r>
      <w:r w:rsidR="005E3B25">
        <w:rPr>
          <w:rFonts w:ascii="Times New Roman" w:hAnsi="Times New Roman" w:cs="Times New Roman"/>
          <w:sz w:val="28"/>
          <w:szCs w:val="28"/>
        </w:rPr>
        <w:t>тов, своевременно корректируется</w:t>
      </w:r>
      <w:r w:rsidRPr="0043752F">
        <w:rPr>
          <w:rFonts w:ascii="Times New Roman" w:hAnsi="Times New Roman" w:cs="Times New Roman"/>
          <w:sz w:val="28"/>
          <w:szCs w:val="28"/>
        </w:rPr>
        <w:t xml:space="preserve"> учебный процесс)</w:t>
      </w:r>
      <w:proofErr w:type="gramEnd"/>
    </w:p>
    <w:p w:rsidR="005751CA" w:rsidRPr="0043752F" w:rsidRDefault="0043752F" w:rsidP="00437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2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5502B" w:rsidRPr="00437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Суммативное оценивание за раздел/сквозную тему (д</w:t>
      </w:r>
      <w:r w:rsidR="005751CA" w:rsidRPr="00437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иагностическое оценивание знаний, умений и навыков</w:t>
      </w:r>
      <w:r w:rsidR="0025502B" w:rsidRPr="004375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751CA" w:rsidRPr="00437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191" w:rsidRPr="0043752F" w:rsidRDefault="0043752F" w:rsidP="00437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5191" w:rsidRPr="0043752F">
        <w:rPr>
          <w:rFonts w:ascii="Times New Roman" w:hAnsi="Times New Roman" w:cs="Times New Roman"/>
          <w:sz w:val="28"/>
          <w:szCs w:val="28"/>
        </w:rPr>
        <w:t xml:space="preserve">Суммативное оценивание за четверть (эссе, </w:t>
      </w:r>
      <w:r w:rsidR="00BD3BBC" w:rsidRPr="0043752F">
        <w:rPr>
          <w:rFonts w:ascii="Times New Roman" w:hAnsi="Times New Roman" w:cs="Times New Roman"/>
          <w:sz w:val="28"/>
          <w:szCs w:val="28"/>
        </w:rPr>
        <w:t>тесты, контрольные</w:t>
      </w:r>
      <w:r w:rsidR="001D5191" w:rsidRPr="0043752F">
        <w:rPr>
          <w:rFonts w:ascii="Times New Roman" w:hAnsi="Times New Roman" w:cs="Times New Roman"/>
          <w:sz w:val="28"/>
          <w:szCs w:val="28"/>
        </w:rPr>
        <w:t xml:space="preserve"> работы, проекты и др.)</w:t>
      </w:r>
    </w:p>
    <w:p w:rsidR="005751CA" w:rsidRPr="0043752F" w:rsidRDefault="0043752F" w:rsidP="004375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751CA" w:rsidRPr="00437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по устранению пробелов знаний, умений и навыков</w:t>
      </w:r>
      <w:r w:rsidR="005751CA" w:rsidRPr="00437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2639" w:rsidRDefault="00E52639" w:rsidP="00D031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DCF" w:rsidRDefault="00414DCF" w:rsidP="00D031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DCF" w:rsidRDefault="00414DCF" w:rsidP="00D031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55118DB" wp14:editId="3FA534D9">
            <wp:extent cx="5693434" cy="2777706"/>
            <wp:effectExtent l="19050" t="0" r="21590" b="86106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414DCF" w:rsidRDefault="00414DCF" w:rsidP="00D031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639" w:rsidRDefault="00E52639" w:rsidP="00D031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639" w:rsidRDefault="00E52639" w:rsidP="00D031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389" w:rsidRDefault="00F17389" w:rsidP="00F17389">
      <w:pPr>
        <w:rPr>
          <w:rFonts w:ascii="Times New Roman" w:hAnsi="Times New Roman" w:cs="Times New Roman"/>
          <w:sz w:val="24"/>
          <w:szCs w:val="24"/>
        </w:rPr>
      </w:pPr>
    </w:p>
    <w:p w:rsidR="00D0316E" w:rsidRDefault="00D0316E" w:rsidP="00F173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DCF" w:rsidRPr="00414DCF" w:rsidRDefault="00414DCF" w:rsidP="00414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DCF">
        <w:rPr>
          <w:rFonts w:ascii="Times New Roman" w:eastAsia="Times New Roman" w:hAnsi="Times New Roman" w:cs="+mn-cs"/>
          <w:bCs/>
          <w:color w:val="666666"/>
          <w:kern w:val="24"/>
          <w:sz w:val="28"/>
          <w:szCs w:val="28"/>
        </w:rPr>
        <w:t xml:space="preserve">Выводы: </w:t>
      </w:r>
    </w:p>
    <w:p w:rsidR="00414DCF" w:rsidRPr="00414DCF" w:rsidRDefault="00414DCF" w:rsidP="00414DCF">
      <w:pPr>
        <w:numPr>
          <w:ilvl w:val="0"/>
          <w:numId w:val="11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4DCF">
        <w:rPr>
          <w:rFonts w:ascii="Times New Roman" w:eastAsia="Times New Roman" w:hAnsi="Times New Roman" w:cs="+mn-cs"/>
          <w:bCs/>
          <w:color w:val="666666"/>
          <w:kern w:val="24"/>
          <w:sz w:val="28"/>
          <w:szCs w:val="28"/>
        </w:rPr>
        <w:t xml:space="preserve">Основная задача мониторинга – непрерывное отслеживание состояния учебного процесса. </w:t>
      </w:r>
    </w:p>
    <w:p w:rsidR="00414DCF" w:rsidRPr="00414DCF" w:rsidRDefault="00414DCF" w:rsidP="00414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DCF">
        <w:rPr>
          <w:rFonts w:ascii="Times New Roman" w:eastAsia="Times New Roman" w:hAnsi="Times New Roman" w:cs="+mn-cs"/>
          <w:bCs/>
          <w:color w:val="666666"/>
          <w:kern w:val="24"/>
          <w:sz w:val="28"/>
          <w:szCs w:val="28"/>
        </w:rPr>
        <w:t xml:space="preserve">2. Наиболее существенные показатели в мониторинге можно выделить: </w:t>
      </w:r>
    </w:p>
    <w:p w:rsidR="00414DCF" w:rsidRPr="00414DCF" w:rsidRDefault="00414DCF" w:rsidP="00414DCF">
      <w:pPr>
        <w:numPr>
          <w:ilvl w:val="0"/>
          <w:numId w:val="1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4DCF">
        <w:rPr>
          <w:rFonts w:ascii="Times New Roman" w:eastAsia="Times New Roman" w:hAnsi="Times New Roman" w:cs="+mn-cs"/>
          <w:bCs/>
          <w:color w:val="666666"/>
          <w:kern w:val="24"/>
          <w:sz w:val="28"/>
          <w:szCs w:val="28"/>
        </w:rPr>
        <w:t xml:space="preserve">объективность оценки учителем знаний учащегося; </w:t>
      </w:r>
    </w:p>
    <w:p w:rsidR="00414DCF" w:rsidRPr="00414DCF" w:rsidRDefault="00414DCF" w:rsidP="00414DCF">
      <w:pPr>
        <w:numPr>
          <w:ilvl w:val="0"/>
          <w:numId w:val="1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4DCF">
        <w:rPr>
          <w:rFonts w:ascii="Times New Roman" w:eastAsia="Times New Roman" w:hAnsi="Times New Roman" w:cs="+mn-cs"/>
          <w:bCs/>
          <w:color w:val="666666"/>
          <w:kern w:val="24"/>
          <w:sz w:val="28"/>
          <w:szCs w:val="28"/>
        </w:rPr>
        <w:t xml:space="preserve">анализ результатов обучения; </w:t>
      </w:r>
    </w:p>
    <w:p w:rsidR="00414DCF" w:rsidRPr="00414DCF" w:rsidRDefault="00414DCF" w:rsidP="00414DCF">
      <w:pPr>
        <w:numPr>
          <w:ilvl w:val="0"/>
          <w:numId w:val="1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4DCF">
        <w:rPr>
          <w:rFonts w:ascii="Times New Roman" w:eastAsia="Times New Roman" w:hAnsi="Times New Roman" w:cs="+mn-cs"/>
          <w:bCs/>
          <w:color w:val="666666"/>
          <w:kern w:val="24"/>
          <w:sz w:val="28"/>
          <w:szCs w:val="28"/>
        </w:rPr>
        <w:t xml:space="preserve">выявление динамики успешности освоения </w:t>
      </w:r>
      <w:proofErr w:type="gramStart"/>
      <w:r w:rsidRPr="00414DCF">
        <w:rPr>
          <w:rFonts w:ascii="Times New Roman" w:eastAsia="Times New Roman" w:hAnsi="Times New Roman" w:cs="+mn-cs"/>
          <w:bCs/>
          <w:color w:val="666666"/>
          <w:kern w:val="24"/>
          <w:sz w:val="28"/>
          <w:szCs w:val="28"/>
        </w:rPr>
        <w:t>предмета</w:t>
      </w:r>
      <w:proofErr w:type="gramEnd"/>
      <w:r w:rsidRPr="00414DCF">
        <w:rPr>
          <w:rFonts w:ascii="Times New Roman" w:eastAsia="Times New Roman" w:hAnsi="Times New Roman" w:cs="+mn-cs"/>
          <w:bCs/>
          <w:color w:val="666666"/>
          <w:kern w:val="24"/>
          <w:sz w:val="28"/>
          <w:szCs w:val="28"/>
        </w:rPr>
        <w:t xml:space="preserve"> как отдельным учащимся, так и класса в целом.</w:t>
      </w:r>
    </w:p>
    <w:p w:rsidR="00414DCF" w:rsidRPr="00414DCF" w:rsidRDefault="00414DCF" w:rsidP="00F17389">
      <w:pPr>
        <w:rPr>
          <w:rFonts w:ascii="Times New Roman" w:hAnsi="Times New Roman" w:cs="Times New Roman"/>
          <w:sz w:val="28"/>
          <w:szCs w:val="28"/>
        </w:rPr>
      </w:pPr>
    </w:p>
    <w:sectPr w:rsidR="00414DCF" w:rsidRPr="00414DCF" w:rsidSect="00BD3BB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1B" w:rsidRDefault="00002C1B" w:rsidP="00414DCF">
      <w:pPr>
        <w:spacing w:after="0" w:line="240" w:lineRule="auto"/>
      </w:pPr>
      <w:r>
        <w:separator/>
      </w:r>
    </w:p>
  </w:endnote>
  <w:endnote w:type="continuationSeparator" w:id="0">
    <w:p w:rsidR="00002C1B" w:rsidRDefault="00002C1B" w:rsidP="0041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1B" w:rsidRDefault="00002C1B" w:rsidP="00414DCF">
      <w:pPr>
        <w:spacing w:after="0" w:line="240" w:lineRule="auto"/>
      </w:pPr>
      <w:r>
        <w:separator/>
      </w:r>
    </w:p>
  </w:footnote>
  <w:footnote w:type="continuationSeparator" w:id="0">
    <w:p w:rsidR="00002C1B" w:rsidRDefault="00002C1B" w:rsidP="0041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6BB"/>
    <w:multiLevelType w:val="hybridMultilevel"/>
    <w:tmpl w:val="A2B8D466"/>
    <w:lvl w:ilvl="0" w:tplc="F3F0C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36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E2CA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9ED2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B48E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2E5E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CE1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065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BA21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1258D9"/>
    <w:multiLevelType w:val="multilevel"/>
    <w:tmpl w:val="6BFE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B35E1"/>
    <w:multiLevelType w:val="hybridMultilevel"/>
    <w:tmpl w:val="104EF9BA"/>
    <w:lvl w:ilvl="0" w:tplc="0419000D">
      <w:start w:val="1"/>
      <w:numFmt w:val="bullet"/>
      <w:lvlText w:val=""/>
      <w:lvlJc w:val="left"/>
      <w:pPr>
        <w:ind w:left="19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">
    <w:nsid w:val="1C4D660E"/>
    <w:multiLevelType w:val="hybridMultilevel"/>
    <w:tmpl w:val="D7CAFE10"/>
    <w:lvl w:ilvl="0" w:tplc="731ED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E0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E41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FCC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4D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720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0C6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2F8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A11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47AA9"/>
    <w:multiLevelType w:val="hybridMultilevel"/>
    <w:tmpl w:val="5040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50116"/>
    <w:multiLevelType w:val="hybridMultilevel"/>
    <w:tmpl w:val="88FA66B0"/>
    <w:lvl w:ilvl="0" w:tplc="D4C05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908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7A5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1AD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72A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74A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F23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E2A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0A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A12A43"/>
    <w:multiLevelType w:val="hybridMultilevel"/>
    <w:tmpl w:val="0158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316C2"/>
    <w:multiLevelType w:val="hybridMultilevel"/>
    <w:tmpl w:val="693EF4D8"/>
    <w:lvl w:ilvl="0" w:tplc="9F424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229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52B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22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624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E40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40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B02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5A5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91C1C83"/>
    <w:multiLevelType w:val="multilevel"/>
    <w:tmpl w:val="14B8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6A7E9D"/>
    <w:multiLevelType w:val="multilevel"/>
    <w:tmpl w:val="40BE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40E3F"/>
    <w:multiLevelType w:val="hybridMultilevel"/>
    <w:tmpl w:val="73EA61F0"/>
    <w:lvl w:ilvl="0" w:tplc="AA1A3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12F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EE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00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60C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86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409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0E6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34D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9362A2"/>
    <w:multiLevelType w:val="multilevel"/>
    <w:tmpl w:val="5A6C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A8"/>
    <w:rsid w:val="00002C1B"/>
    <w:rsid w:val="00011B66"/>
    <w:rsid w:val="000E6FA8"/>
    <w:rsid w:val="001D5191"/>
    <w:rsid w:val="0025502B"/>
    <w:rsid w:val="00281F8C"/>
    <w:rsid w:val="00283BAF"/>
    <w:rsid w:val="00414DCF"/>
    <w:rsid w:val="00421E5D"/>
    <w:rsid w:val="0043752F"/>
    <w:rsid w:val="004D5830"/>
    <w:rsid w:val="00502E51"/>
    <w:rsid w:val="005751CA"/>
    <w:rsid w:val="005D0A6F"/>
    <w:rsid w:val="005E1F40"/>
    <w:rsid w:val="005E3B25"/>
    <w:rsid w:val="007E4513"/>
    <w:rsid w:val="00802DB9"/>
    <w:rsid w:val="008950E1"/>
    <w:rsid w:val="00914CA8"/>
    <w:rsid w:val="009A2D00"/>
    <w:rsid w:val="009D39DA"/>
    <w:rsid w:val="00A93F8A"/>
    <w:rsid w:val="00AD1FA2"/>
    <w:rsid w:val="00AD53DC"/>
    <w:rsid w:val="00BC0DF5"/>
    <w:rsid w:val="00BD3651"/>
    <w:rsid w:val="00BD3BBC"/>
    <w:rsid w:val="00BE2B91"/>
    <w:rsid w:val="00BE450B"/>
    <w:rsid w:val="00C57849"/>
    <w:rsid w:val="00D02C85"/>
    <w:rsid w:val="00D0316E"/>
    <w:rsid w:val="00DB20E1"/>
    <w:rsid w:val="00E52639"/>
    <w:rsid w:val="00ED0090"/>
    <w:rsid w:val="00F17389"/>
    <w:rsid w:val="00F226C1"/>
    <w:rsid w:val="00FC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B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B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2C8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DCF"/>
  </w:style>
  <w:style w:type="paragraph" w:styleId="a9">
    <w:name w:val="footer"/>
    <w:basedOn w:val="a"/>
    <w:link w:val="aa"/>
    <w:uiPriority w:val="99"/>
    <w:unhideWhenUsed/>
    <w:rsid w:val="0041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B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B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2C8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DCF"/>
  </w:style>
  <w:style w:type="paragraph" w:styleId="a9">
    <w:name w:val="footer"/>
    <w:basedOn w:val="a"/>
    <w:link w:val="aa"/>
    <w:uiPriority w:val="99"/>
    <w:unhideWhenUsed/>
    <w:rsid w:val="0041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61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40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7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4F3091-FE7E-4C08-9E06-250DB662320B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885F014-06A6-4EF5-A981-7E5B882D7DA7}">
      <dgm:prSet phldrT="[Текст]" custT="1"/>
      <dgm:spPr/>
      <dgm:t>
        <a:bodyPr/>
        <a:lstStyle/>
        <a:p>
          <a:r>
            <a:rPr lang="ru-RU" sz="14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Качество образования, качество воспитания человека</a:t>
          </a:r>
        </a:p>
      </dgm:t>
    </dgm:pt>
    <dgm:pt modelId="{7F4ABFA7-B49B-4704-BFAC-653332BAB255}" type="parTrans" cxnId="{028577D4-CE8A-4F18-8AF1-39354D3D0237}">
      <dgm:prSet/>
      <dgm:spPr/>
      <dgm:t>
        <a:bodyPr/>
        <a:lstStyle/>
        <a:p>
          <a:endParaRPr lang="ru-RU"/>
        </a:p>
      </dgm:t>
    </dgm:pt>
    <dgm:pt modelId="{D47AC6C0-956A-449E-9378-B8049E072F40}" type="sibTrans" cxnId="{028577D4-CE8A-4F18-8AF1-39354D3D0237}">
      <dgm:prSet/>
      <dgm:spPr/>
      <dgm:t>
        <a:bodyPr/>
        <a:lstStyle/>
        <a:p>
          <a:endParaRPr lang="ru-RU"/>
        </a:p>
      </dgm:t>
    </dgm:pt>
    <dgm:pt modelId="{D2A6F6D9-7AD8-4078-AD56-52ED6720A6FE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исторического самосознания и достоинства</a:t>
          </a:r>
        </a:p>
      </dgm:t>
    </dgm:pt>
    <dgm:pt modelId="{CF3CB1CD-AAF6-4ADB-B130-9FF22C2C25CA}" type="parTrans" cxnId="{2C1F2601-780A-4471-AB64-D444109AC80A}">
      <dgm:prSet/>
      <dgm:spPr/>
      <dgm:t>
        <a:bodyPr/>
        <a:lstStyle/>
        <a:p>
          <a:endParaRPr lang="ru-RU"/>
        </a:p>
      </dgm:t>
    </dgm:pt>
    <dgm:pt modelId="{A716792D-E337-4589-BB70-1F75ABAF4AC8}" type="sibTrans" cxnId="{2C1F2601-780A-4471-AB64-D444109AC80A}">
      <dgm:prSet/>
      <dgm:spPr/>
      <dgm:t>
        <a:bodyPr/>
        <a:lstStyle/>
        <a:p>
          <a:endParaRPr lang="ru-RU"/>
        </a:p>
      </dgm:t>
    </dgm:pt>
    <dgm:pt modelId="{BDBB6DF9-9371-4E6A-B457-76B5F39D94B7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патриотической личности</a:t>
          </a:r>
        </a:p>
      </dgm:t>
    </dgm:pt>
    <dgm:pt modelId="{F90F027D-7E48-4871-A824-D38C325CB496}" type="parTrans" cxnId="{0B5E6D86-F17A-4E45-A4BA-18F262F03DB5}">
      <dgm:prSet/>
      <dgm:spPr/>
      <dgm:t>
        <a:bodyPr/>
        <a:lstStyle/>
        <a:p>
          <a:endParaRPr lang="ru-RU"/>
        </a:p>
      </dgm:t>
    </dgm:pt>
    <dgm:pt modelId="{AA14B0F5-E505-4049-84B2-A5E0567CD40B}" type="sibTrans" cxnId="{0B5E6D86-F17A-4E45-A4BA-18F262F03DB5}">
      <dgm:prSet/>
      <dgm:spPr/>
      <dgm:t>
        <a:bodyPr/>
        <a:lstStyle/>
        <a:p>
          <a:endParaRPr lang="ru-RU"/>
        </a:p>
      </dgm:t>
    </dgm:pt>
    <dgm:pt modelId="{5146FB68-473E-443D-9502-B3118580BA0D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“личности долга”, защитника Отечества</a:t>
          </a:r>
        </a:p>
      </dgm:t>
    </dgm:pt>
    <dgm:pt modelId="{51C2F2D5-D6CF-490B-9453-EFE66EEA1FE0}" type="parTrans" cxnId="{ADA11671-C08F-4C87-A751-D3271FD7F838}">
      <dgm:prSet/>
      <dgm:spPr/>
      <dgm:t>
        <a:bodyPr/>
        <a:lstStyle/>
        <a:p>
          <a:endParaRPr lang="ru-RU"/>
        </a:p>
      </dgm:t>
    </dgm:pt>
    <dgm:pt modelId="{348EB358-0E95-47AD-B8E5-6077198F934C}" type="sibTrans" cxnId="{ADA11671-C08F-4C87-A751-D3271FD7F838}">
      <dgm:prSet/>
      <dgm:spPr/>
      <dgm:t>
        <a:bodyPr/>
        <a:lstStyle/>
        <a:p>
          <a:endParaRPr lang="ru-RU"/>
        </a:p>
      </dgm:t>
    </dgm:pt>
    <dgm:pt modelId="{FD8B2F52-460D-4E4A-978E-FBD366BABD62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Повышение качества профессионального образования.</a:t>
          </a:r>
        </a:p>
      </dgm:t>
    </dgm:pt>
    <dgm:pt modelId="{C6DD3472-C565-4975-827F-B9B00546FC7E}" type="parTrans" cxnId="{26289601-A21B-4433-A1EF-38E79AA1298B}">
      <dgm:prSet/>
      <dgm:spPr/>
      <dgm:t>
        <a:bodyPr/>
        <a:lstStyle/>
        <a:p>
          <a:endParaRPr lang="ru-RU"/>
        </a:p>
      </dgm:t>
    </dgm:pt>
    <dgm:pt modelId="{F838DC0B-DBCA-4F88-9B15-2D82E4A0747F}" type="sibTrans" cxnId="{26289601-A21B-4433-A1EF-38E79AA1298B}">
      <dgm:prSet/>
      <dgm:spPr/>
      <dgm:t>
        <a:bodyPr/>
        <a:lstStyle/>
        <a:p>
          <a:endParaRPr lang="ru-RU"/>
        </a:p>
      </dgm:t>
    </dgm:pt>
    <dgm:pt modelId="{3E313D30-4CF1-4E07-85BB-3E3D70F5271C}">
      <dgm:prSet/>
      <dgm:spPr/>
      <dgm:t>
        <a:bodyPr/>
        <a:lstStyle/>
        <a:p>
          <a:endParaRPr lang="ru-RU"/>
        </a:p>
      </dgm:t>
    </dgm:pt>
    <dgm:pt modelId="{56DA6184-2C2B-49F8-8F06-36B146F8A34D}" type="parTrans" cxnId="{A7CFAFBE-2B45-4F60-BB2D-843045084D85}">
      <dgm:prSet/>
      <dgm:spPr/>
      <dgm:t>
        <a:bodyPr/>
        <a:lstStyle/>
        <a:p>
          <a:endParaRPr lang="ru-RU"/>
        </a:p>
      </dgm:t>
    </dgm:pt>
    <dgm:pt modelId="{2553EA1D-DE71-461E-B86E-C6186FA7B871}" type="sibTrans" cxnId="{A7CFAFBE-2B45-4F60-BB2D-843045084D85}">
      <dgm:prSet/>
      <dgm:spPr/>
      <dgm:t>
        <a:bodyPr/>
        <a:lstStyle/>
        <a:p>
          <a:endParaRPr lang="ru-RU"/>
        </a:p>
      </dgm:t>
    </dgm:pt>
    <dgm:pt modelId="{2F84FE97-C524-48C9-83A9-8273C9619497}">
      <dgm:prSet/>
      <dgm:spPr/>
      <dgm:t>
        <a:bodyPr/>
        <a:lstStyle/>
        <a:p>
          <a:endParaRPr lang="ru-RU"/>
        </a:p>
      </dgm:t>
    </dgm:pt>
    <dgm:pt modelId="{6C111B59-A8B9-46ED-8DF6-069A7D6ECA06}" type="parTrans" cxnId="{46D7E94D-31CF-4A0A-98DF-F503A6128BA6}">
      <dgm:prSet/>
      <dgm:spPr/>
      <dgm:t>
        <a:bodyPr/>
        <a:lstStyle/>
        <a:p>
          <a:endParaRPr lang="ru-RU"/>
        </a:p>
      </dgm:t>
    </dgm:pt>
    <dgm:pt modelId="{F4F491D9-8DAF-4D8E-A13E-1CB997E59039}" type="sibTrans" cxnId="{46D7E94D-31CF-4A0A-98DF-F503A6128BA6}">
      <dgm:prSet/>
      <dgm:spPr/>
      <dgm:t>
        <a:bodyPr/>
        <a:lstStyle/>
        <a:p>
          <a:endParaRPr lang="ru-RU"/>
        </a:p>
      </dgm:t>
    </dgm:pt>
    <dgm:pt modelId="{BF5C4911-3B75-4117-9FDE-23A1437335BC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Установка на всестороннее, гармоничное, творческое развитие личности</a:t>
          </a:r>
        </a:p>
      </dgm:t>
    </dgm:pt>
    <dgm:pt modelId="{DC87D0DB-F3E6-4206-999F-5DB2063D945F}" type="parTrans" cxnId="{87FA1DD9-F7EB-490A-8C32-A1BF89040464}">
      <dgm:prSet/>
      <dgm:spPr/>
      <dgm:t>
        <a:bodyPr/>
        <a:lstStyle/>
        <a:p>
          <a:endParaRPr lang="ru-RU"/>
        </a:p>
      </dgm:t>
    </dgm:pt>
    <dgm:pt modelId="{C9EFE0EA-5C4B-487A-8BBF-59D0A2F7DDFE}" type="sibTrans" cxnId="{87FA1DD9-F7EB-490A-8C32-A1BF89040464}">
      <dgm:prSet/>
      <dgm:spPr/>
      <dgm:t>
        <a:bodyPr/>
        <a:lstStyle/>
        <a:p>
          <a:endParaRPr lang="ru-RU"/>
        </a:p>
      </dgm:t>
    </dgm:pt>
    <dgm:pt modelId="{86E9452A-A2AD-4604-AEBD-821E971BD790}" type="pres">
      <dgm:prSet presAssocID="{884F3091-FE7E-4C08-9E06-250DB662320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8ED51CC-DD47-4DC9-BF97-BA0119E29339}" type="pres">
      <dgm:prSet presAssocID="{F885F014-06A6-4EF5-A981-7E5B882D7DA7}" presName="centerShape" presStyleLbl="node0" presStyleIdx="0" presStyleCnt="1" custScaleX="129671"/>
      <dgm:spPr/>
      <dgm:t>
        <a:bodyPr/>
        <a:lstStyle/>
        <a:p>
          <a:endParaRPr lang="ru-RU"/>
        </a:p>
      </dgm:t>
    </dgm:pt>
    <dgm:pt modelId="{34C8A051-3537-4AF9-B9EE-2B004666E4E4}" type="pres">
      <dgm:prSet presAssocID="{D2A6F6D9-7AD8-4078-AD56-52ED6720A6FE}" presName="node" presStyleLbl="node1" presStyleIdx="0" presStyleCnt="5" custScaleX="2928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8DD61A-B6E0-46DC-9DE5-6002D3BDE6C4}" type="pres">
      <dgm:prSet presAssocID="{D2A6F6D9-7AD8-4078-AD56-52ED6720A6FE}" presName="dummy" presStyleCnt="0"/>
      <dgm:spPr/>
    </dgm:pt>
    <dgm:pt modelId="{9802CB2D-4BF4-43B3-9056-1FC4F22FA201}" type="pres">
      <dgm:prSet presAssocID="{A716792D-E337-4589-BB70-1F75ABAF4AC8}" presName="sibTrans" presStyleLbl="sibTrans2D1" presStyleIdx="0" presStyleCnt="5"/>
      <dgm:spPr/>
      <dgm:t>
        <a:bodyPr/>
        <a:lstStyle/>
        <a:p>
          <a:endParaRPr lang="ru-RU"/>
        </a:p>
      </dgm:t>
    </dgm:pt>
    <dgm:pt modelId="{4DDB37BB-BEB1-453B-8257-856ADDE6CBCF}" type="pres">
      <dgm:prSet presAssocID="{BDBB6DF9-9371-4E6A-B457-76B5F39D94B7}" presName="node" presStyleLbl="node1" presStyleIdx="1" presStyleCnt="5" custScaleX="270489" custScaleY="169576" custRadScaleRad="157881" custRadScaleInc="151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60BD2A-37BC-470D-9157-590241EE1401}" type="pres">
      <dgm:prSet presAssocID="{BDBB6DF9-9371-4E6A-B457-76B5F39D94B7}" presName="dummy" presStyleCnt="0"/>
      <dgm:spPr/>
    </dgm:pt>
    <dgm:pt modelId="{99F0FB21-CAA8-47E6-9AAF-AA49D7BA6BC6}" type="pres">
      <dgm:prSet presAssocID="{AA14B0F5-E505-4049-84B2-A5E0567CD40B}" presName="sibTrans" presStyleLbl="sibTrans2D1" presStyleIdx="1" presStyleCnt="5"/>
      <dgm:spPr/>
      <dgm:t>
        <a:bodyPr/>
        <a:lstStyle/>
        <a:p>
          <a:endParaRPr lang="ru-RU"/>
        </a:p>
      </dgm:t>
    </dgm:pt>
    <dgm:pt modelId="{E2EACD5B-BAE0-4261-8AD4-D53EDFD4DEC9}" type="pres">
      <dgm:prSet presAssocID="{5146FB68-473E-443D-9502-B3118580BA0D}" presName="node" presStyleLbl="node1" presStyleIdx="2" presStyleCnt="5" custScaleX="2680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016761-ED48-4577-BF83-B81D4C55693D}" type="pres">
      <dgm:prSet presAssocID="{5146FB68-473E-443D-9502-B3118580BA0D}" presName="dummy" presStyleCnt="0"/>
      <dgm:spPr/>
    </dgm:pt>
    <dgm:pt modelId="{FEFBF04F-E3A2-48C5-8686-7B93EF74AEEC}" type="pres">
      <dgm:prSet presAssocID="{348EB358-0E95-47AD-B8E5-6077198F934C}" presName="sibTrans" presStyleLbl="sibTrans2D1" presStyleIdx="2" presStyleCnt="5"/>
      <dgm:spPr/>
      <dgm:t>
        <a:bodyPr/>
        <a:lstStyle/>
        <a:p>
          <a:endParaRPr lang="ru-RU"/>
        </a:p>
      </dgm:t>
    </dgm:pt>
    <dgm:pt modelId="{5FADC778-F458-4562-A118-D61D95992CFB}" type="pres">
      <dgm:prSet presAssocID="{FD8B2F52-460D-4E4A-978E-FBD366BABD62}" presName="node" presStyleLbl="node1" presStyleIdx="3" presStyleCnt="5" custScaleX="277789" custRadScaleRad="145011" custRadScaleInc="1088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50A378-8463-4B5D-A57D-BC0B1E7F3096}" type="pres">
      <dgm:prSet presAssocID="{FD8B2F52-460D-4E4A-978E-FBD366BABD62}" presName="dummy" presStyleCnt="0"/>
      <dgm:spPr/>
    </dgm:pt>
    <dgm:pt modelId="{C7F9981D-EC6A-44DF-9847-FCE927AB2E7A}" type="pres">
      <dgm:prSet presAssocID="{F838DC0B-DBCA-4F88-9B15-2D82E4A0747F}" presName="sibTrans" presStyleLbl="sibTrans2D1" presStyleIdx="3" presStyleCnt="5"/>
      <dgm:spPr/>
      <dgm:t>
        <a:bodyPr/>
        <a:lstStyle/>
        <a:p>
          <a:endParaRPr lang="ru-RU"/>
        </a:p>
      </dgm:t>
    </dgm:pt>
    <dgm:pt modelId="{BC3997EA-9370-4F34-9965-745BC2DA39C2}" type="pres">
      <dgm:prSet presAssocID="{BF5C4911-3B75-4117-9FDE-23A1437335BC}" presName="node" presStyleLbl="node1" presStyleIdx="4" presStyleCnt="5" custScaleX="265154" custScaleY="156913" custRadScaleRad="159650" custRadScaleInc="-55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5B83E2-54A0-4754-8DD1-FD2D618DF276}" type="pres">
      <dgm:prSet presAssocID="{BF5C4911-3B75-4117-9FDE-23A1437335BC}" presName="dummy" presStyleCnt="0"/>
      <dgm:spPr/>
    </dgm:pt>
    <dgm:pt modelId="{F96E75CB-2FDA-442F-B403-1B16BC5C0FA1}" type="pres">
      <dgm:prSet presAssocID="{C9EFE0EA-5C4B-487A-8BBF-59D0A2F7DDFE}" presName="sibTrans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8CB7D906-11AE-4E27-941B-452815F01070}" type="presOf" srcId="{F838DC0B-DBCA-4F88-9B15-2D82E4A0747F}" destId="{C7F9981D-EC6A-44DF-9847-FCE927AB2E7A}" srcOrd="0" destOrd="0" presId="urn:microsoft.com/office/officeart/2005/8/layout/radial6"/>
    <dgm:cxn modelId="{A78027DB-B885-4F4D-93C3-8912858E502E}" type="presOf" srcId="{D2A6F6D9-7AD8-4078-AD56-52ED6720A6FE}" destId="{34C8A051-3537-4AF9-B9EE-2B004666E4E4}" srcOrd="0" destOrd="0" presId="urn:microsoft.com/office/officeart/2005/8/layout/radial6"/>
    <dgm:cxn modelId="{593C50AF-401E-4C15-9D02-8B171714DAE4}" type="presOf" srcId="{FD8B2F52-460D-4E4A-978E-FBD366BABD62}" destId="{5FADC778-F458-4562-A118-D61D95992CFB}" srcOrd="0" destOrd="0" presId="urn:microsoft.com/office/officeart/2005/8/layout/radial6"/>
    <dgm:cxn modelId="{F3EE7C8B-31DA-4426-B35C-F020C01BA97E}" type="presOf" srcId="{F885F014-06A6-4EF5-A981-7E5B882D7DA7}" destId="{28ED51CC-DD47-4DC9-BF97-BA0119E29339}" srcOrd="0" destOrd="0" presId="urn:microsoft.com/office/officeart/2005/8/layout/radial6"/>
    <dgm:cxn modelId="{028577D4-CE8A-4F18-8AF1-39354D3D0237}" srcId="{884F3091-FE7E-4C08-9E06-250DB662320B}" destId="{F885F014-06A6-4EF5-A981-7E5B882D7DA7}" srcOrd="0" destOrd="0" parTransId="{7F4ABFA7-B49B-4704-BFAC-653332BAB255}" sibTransId="{D47AC6C0-956A-449E-9378-B8049E072F40}"/>
    <dgm:cxn modelId="{ADA11671-C08F-4C87-A751-D3271FD7F838}" srcId="{F885F014-06A6-4EF5-A981-7E5B882D7DA7}" destId="{5146FB68-473E-443D-9502-B3118580BA0D}" srcOrd="2" destOrd="0" parTransId="{51C2F2D5-D6CF-490B-9453-EFE66EEA1FE0}" sibTransId="{348EB358-0E95-47AD-B8E5-6077198F934C}"/>
    <dgm:cxn modelId="{27AA3F23-0F60-48A5-9F60-142FDD764920}" type="presOf" srcId="{A716792D-E337-4589-BB70-1F75ABAF4AC8}" destId="{9802CB2D-4BF4-43B3-9056-1FC4F22FA201}" srcOrd="0" destOrd="0" presId="urn:microsoft.com/office/officeart/2005/8/layout/radial6"/>
    <dgm:cxn modelId="{A7CFAFBE-2B45-4F60-BB2D-843045084D85}" srcId="{884F3091-FE7E-4C08-9E06-250DB662320B}" destId="{3E313D30-4CF1-4E07-85BB-3E3D70F5271C}" srcOrd="2" destOrd="0" parTransId="{56DA6184-2C2B-49F8-8F06-36B146F8A34D}" sibTransId="{2553EA1D-DE71-461E-B86E-C6186FA7B871}"/>
    <dgm:cxn modelId="{D3FF0535-46A7-4D91-89C2-35F9C13B90A3}" type="presOf" srcId="{C9EFE0EA-5C4B-487A-8BBF-59D0A2F7DDFE}" destId="{F96E75CB-2FDA-442F-B403-1B16BC5C0FA1}" srcOrd="0" destOrd="0" presId="urn:microsoft.com/office/officeart/2005/8/layout/radial6"/>
    <dgm:cxn modelId="{91A674BD-2677-451B-9EB7-D7AD9B56EBA5}" type="presOf" srcId="{BDBB6DF9-9371-4E6A-B457-76B5F39D94B7}" destId="{4DDB37BB-BEB1-453B-8257-856ADDE6CBCF}" srcOrd="0" destOrd="0" presId="urn:microsoft.com/office/officeart/2005/8/layout/radial6"/>
    <dgm:cxn modelId="{EA88459A-B2A5-4061-B090-81944C3D92D6}" type="presOf" srcId="{348EB358-0E95-47AD-B8E5-6077198F934C}" destId="{FEFBF04F-E3A2-48C5-8686-7B93EF74AEEC}" srcOrd="0" destOrd="0" presId="urn:microsoft.com/office/officeart/2005/8/layout/radial6"/>
    <dgm:cxn modelId="{F8D4C283-2C22-4B72-AC4B-9A61F6DC8410}" type="presOf" srcId="{884F3091-FE7E-4C08-9E06-250DB662320B}" destId="{86E9452A-A2AD-4604-AEBD-821E971BD790}" srcOrd="0" destOrd="0" presId="urn:microsoft.com/office/officeart/2005/8/layout/radial6"/>
    <dgm:cxn modelId="{26289601-A21B-4433-A1EF-38E79AA1298B}" srcId="{F885F014-06A6-4EF5-A981-7E5B882D7DA7}" destId="{FD8B2F52-460D-4E4A-978E-FBD366BABD62}" srcOrd="3" destOrd="0" parTransId="{C6DD3472-C565-4975-827F-B9B00546FC7E}" sibTransId="{F838DC0B-DBCA-4F88-9B15-2D82E4A0747F}"/>
    <dgm:cxn modelId="{0B5E6D86-F17A-4E45-A4BA-18F262F03DB5}" srcId="{F885F014-06A6-4EF5-A981-7E5B882D7DA7}" destId="{BDBB6DF9-9371-4E6A-B457-76B5F39D94B7}" srcOrd="1" destOrd="0" parTransId="{F90F027D-7E48-4871-A824-D38C325CB496}" sibTransId="{AA14B0F5-E505-4049-84B2-A5E0567CD40B}"/>
    <dgm:cxn modelId="{C5183345-5C38-430F-BD37-B5FE2F9A0D1E}" type="presOf" srcId="{BF5C4911-3B75-4117-9FDE-23A1437335BC}" destId="{BC3997EA-9370-4F34-9965-745BC2DA39C2}" srcOrd="0" destOrd="0" presId="urn:microsoft.com/office/officeart/2005/8/layout/radial6"/>
    <dgm:cxn modelId="{87FA1DD9-F7EB-490A-8C32-A1BF89040464}" srcId="{F885F014-06A6-4EF5-A981-7E5B882D7DA7}" destId="{BF5C4911-3B75-4117-9FDE-23A1437335BC}" srcOrd="4" destOrd="0" parTransId="{DC87D0DB-F3E6-4206-999F-5DB2063D945F}" sibTransId="{C9EFE0EA-5C4B-487A-8BBF-59D0A2F7DDFE}"/>
    <dgm:cxn modelId="{A34210A2-ED05-48D4-9827-19D76076E07B}" type="presOf" srcId="{5146FB68-473E-443D-9502-B3118580BA0D}" destId="{E2EACD5B-BAE0-4261-8AD4-D53EDFD4DEC9}" srcOrd="0" destOrd="0" presId="urn:microsoft.com/office/officeart/2005/8/layout/radial6"/>
    <dgm:cxn modelId="{46D7E94D-31CF-4A0A-98DF-F503A6128BA6}" srcId="{884F3091-FE7E-4C08-9E06-250DB662320B}" destId="{2F84FE97-C524-48C9-83A9-8273C9619497}" srcOrd="1" destOrd="0" parTransId="{6C111B59-A8B9-46ED-8DF6-069A7D6ECA06}" sibTransId="{F4F491D9-8DAF-4D8E-A13E-1CB997E59039}"/>
    <dgm:cxn modelId="{2C1F2601-780A-4471-AB64-D444109AC80A}" srcId="{F885F014-06A6-4EF5-A981-7E5B882D7DA7}" destId="{D2A6F6D9-7AD8-4078-AD56-52ED6720A6FE}" srcOrd="0" destOrd="0" parTransId="{CF3CB1CD-AAF6-4ADB-B130-9FF22C2C25CA}" sibTransId="{A716792D-E337-4589-BB70-1F75ABAF4AC8}"/>
    <dgm:cxn modelId="{60851F7C-B54A-4724-AA53-677DF119D2D5}" type="presOf" srcId="{AA14B0F5-E505-4049-84B2-A5E0567CD40B}" destId="{99F0FB21-CAA8-47E6-9AAF-AA49D7BA6BC6}" srcOrd="0" destOrd="0" presId="urn:microsoft.com/office/officeart/2005/8/layout/radial6"/>
    <dgm:cxn modelId="{045F617B-4768-480F-996E-A67C257918FD}" type="presParOf" srcId="{86E9452A-A2AD-4604-AEBD-821E971BD790}" destId="{28ED51CC-DD47-4DC9-BF97-BA0119E29339}" srcOrd="0" destOrd="0" presId="urn:microsoft.com/office/officeart/2005/8/layout/radial6"/>
    <dgm:cxn modelId="{CACA3CB9-930D-4964-AE49-57FF55B38B95}" type="presParOf" srcId="{86E9452A-A2AD-4604-AEBD-821E971BD790}" destId="{34C8A051-3537-4AF9-B9EE-2B004666E4E4}" srcOrd="1" destOrd="0" presId="urn:microsoft.com/office/officeart/2005/8/layout/radial6"/>
    <dgm:cxn modelId="{DA26C83A-93BD-4B25-8803-B440C4C306F9}" type="presParOf" srcId="{86E9452A-A2AD-4604-AEBD-821E971BD790}" destId="{1A8DD61A-B6E0-46DC-9DE5-6002D3BDE6C4}" srcOrd="2" destOrd="0" presId="urn:microsoft.com/office/officeart/2005/8/layout/radial6"/>
    <dgm:cxn modelId="{9B298A00-6C69-4445-B2AF-315B8A1E3301}" type="presParOf" srcId="{86E9452A-A2AD-4604-AEBD-821E971BD790}" destId="{9802CB2D-4BF4-43B3-9056-1FC4F22FA201}" srcOrd="3" destOrd="0" presId="urn:microsoft.com/office/officeart/2005/8/layout/radial6"/>
    <dgm:cxn modelId="{47B05D5C-9212-447A-9B8A-E1444DB77F5A}" type="presParOf" srcId="{86E9452A-A2AD-4604-AEBD-821E971BD790}" destId="{4DDB37BB-BEB1-453B-8257-856ADDE6CBCF}" srcOrd="4" destOrd="0" presId="urn:microsoft.com/office/officeart/2005/8/layout/radial6"/>
    <dgm:cxn modelId="{A72AD126-EF34-41E3-8E72-F8CA7151AB05}" type="presParOf" srcId="{86E9452A-A2AD-4604-AEBD-821E971BD790}" destId="{CD60BD2A-37BC-470D-9157-590241EE1401}" srcOrd="5" destOrd="0" presId="urn:microsoft.com/office/officeart/2005/8/layout/radial6"/>
    <dgm:cxn modelId="{CB111717-F45A-413E-81ED-076F0E37E1E7}" type="presParOf" srcId="{86E9452A-A2AD-4604-AEBD-821E971BD790}" destId="{99F0FB21-CAA8-47E6-9AAF-AA49D7BA6BC6}" srcOrd="6" destOrd="0" presId="urn:microsoft.com/office/officeart/2005/8/layout/radial6"/>
    <dgm:cxn modelId="{E771DF65-C0DA-4444-B54E-B6FF35BC86EC}" type="presParOf" srcId="{86E9452A-A2AD-4604-AEBD-821E971BD790}" destId="{E2EACD5B-BAE0-4261-8AD4-D53EDFD4DEC9}" srcOrd="7" destOrd="0" presId="urn:microsoft.com/office/officeart/2005/8/layout/radial6"/>
    <dgm:cxn modelId="{A3153BE5-68DA-44A2-91A4-D20364FE8259}" type="presParOf" srcId="{86E9452A-A2AD-4604-AEBD-821E971BD790}" destId="{36016761-ED48-4577-BF83-B81D4C55693D}" srcOrd="8" destOrd="0" presId="urn:microsoft.com/office/officeart/2005/8/layout/radial6"/>
    <dgm:cxn modelId="{58716CF3-1BC4-47BF-9FEF-5CE3D0C2FDE1}" type="presParOf" srcId="{86E9452A-A2AD-4604-AEBD-821E971BD790}" destId="{FEFBF04F-E3A2-48C5-8686-7B93EF74AEEC}" srcOrd="9" destOrd="0" presId="urn:microsoft.com/office/officeart/2005/8/layout/radial6"/>
    <dgm:cxn modelId="{707683D1-5F07-4044-87BD-2A6AC6624B74}" type="presParOf" srcId="{86E9452A-A2AD-4604-AEBD-821E971BD790}" destId="{5FADC778-F458-4562-A118-D61D95992CFB}" srcOrd="10" destOrd="0" presId="urn:microsoft.com/office/officeart/2005/8/layout/radial6"/>
    <dgm:cxn modelId="{0B29F581-52C2-4BD2-A6DC-3C81AAA233E2}" type="presParOf" srcId="{86E9452A-A2AD-4604-AEBD-821E971BD790}" destId="{0550A378-8463-4B5D-A57D-BC0B1E7F3096}" srcOrd="11" destOrd="0" presId="urn:microsoft.com/office/officeart/2005/8/layout/radial6"/>
    <dgm:cxn modelId="{1B37B7D9-F48A-49C5-861E-0B7F1A837DE2}" type="presParOf" srcId="{86E9452A-A2AD-4604-AEBD-821E971BD790}" destId="{C7F9981D-EC6A-44DF-9847-FCE927AB2E7A}" srcOrd="12" destOrd="0" presId="urn:microsoft.com/office/officeart/2005/8/layout/radial6"/>
    <dgm:cxn modelId="{013E4F6D-B299-4972-9BFF-3DBD9ED2B0B9}" type="presParOf" srcId="{86E9452A-A2AD-4604-AEBD-821E971BD790}" destId="{BC3997EA-9370-4F34-9965-745BC2DA39C2}" srcOrd="13" destOrd="0" presId="urn:microsoft.com/office/officeart/2005/8/layout/radial6"/>
    <dgm:cxn modelId="{6E4BCD9C-CBD4-4F4C-BB4A-969B2FB41671}" type="presParOf" srcId="{86E9452A-A2AD-4604-AEBD-821E971BD790}" destId="{4D5B83E2-54A0-4754-8DD1-FD2D618DF276}" srcOrd="14" destOrd="0" presId="urn:microsoft.com/office/officeart/2005/8/layout/radial6"/>
    <dgm:cxn modelId="{7006AFD2-CDDC-4297-9AF5-A916A8AEE178}" type="presParOf" srcId="{86E9452A-A2AD-4604-AEBD-821E971BD790}" destId="{F96E75CB-2FDA-442F-B403-1B16BC5C0FA1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9D0FC93-9C73-4B8C-B03B-D061F4899684}" type="doc">
      <dgm:prSet loTypeId="urn:microsoft.com/office/officeart/2005/8/layout/h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911EDDB-B5DB-4E92-98A6-A15CE61F36B8}">
      <dgm:prSet phldrT="[Текст]" custT="1"/>
      <dgm:spPr>
        <a:xfrm rot="16200000">
          <a:off x="-1590580" y="1592856"/>
          <a:ext cx="5418667" cy="2232954"/>
        </a:xfrm>
        <a:solidFill>
          <a:srgbClr val="2FA3EE">
            <a:hueOff val="0"/>
            <a:satOff val="0"/>
            <a:lumOff val="0"/>
            <a:alphaOff val="0"/>
          </a:srgb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Text" lastClr="000000"/>
              </a:solidFill>
              <a:effectLst/>
              <a:latin typeface="Times New Roman"/>
              <a:ea typeface="+mn-ea"/>
              <a:cs typeface="Times New Roman"/>
            </a:rPr>
            <a:t>7.1A Казахско-джунгарские войны </a:t>
          </a:r>
          <a:endParaRPr lang="ru-RU" sz="1100" b="1" dirty="0" smtClean="0">
            <a:solidFill>
              <a:sysClr val="windowText" lastClr="000000"/>
            </a:solidFill>
            <a:effectLst/>
            <a:latin typeface="Calibri"/>
            <a:ea typeface="+mn-ea"/>
            <a:cs typeface="Times New Roman"/>
          </a:endParaRPr>
        </a:p>
        <a:p>
          <a:endParaRPr lang="ru-RU" sz="1100" b="1" dirty="0" smtClean="0">
            <a:solidFill>
              <a:sysClr val="windowText" lastClr="000000"/>
            </a:solidFill>
            <a:effectLst/>
            <a:latin typeface="Calibri"/>
            <a:ea typeface="+mn-ea"/>
            <a:cs typeface="+mn-cs"/>
          </a:endParaRPr>
        </a:p>
        <a:p>
          <a:r>
            <a:rPr lang="ru-RU" sz="1100" b="1" dirty="0" smtClean="0">
              <a:solidFill>
                <a:sysClr val="windowText" lastClr="000000"/>
              </a:solidFill>
              <a:effectLst/>
              <a:latin typeface="Times New Roman"/>
              <a:ea typeface="+mn-ea"/>
              <a:cs typeface="Times New Roman"/>
            </a:rPr>
            <a:t>7.1 В</a:t>
          </a:r>
          <a:endParaRPr lang="ru-RU" sz="1100" b="1" dirty="0" smtClean="0">
            <a:solidFill>
              <a:sysClr val="windowText" lastClr="000000"/>
            </a:solidFill>
            <a:effectLst/>
            <a:latin typeface="Calibri"/>
            <a:ea typeface="+mn-ea"/>
            <a:cs typeface="Times New Roman"/>
          </a:endParaRPr>
        </a:p>
        <a:p>
          <a:r>
            <a:rPr lang="kk-KZ" sz="1100" b="1" dirty="0" smtClean="0">
              <a:solidFill>
                <a:sysClr val="windowText" lastClr="000000"/>
              </a:solidFill>
              <a:effectLst/>
              <a:latin typeface="Times New Roman"/>
              <a:ea typeface="+mn-ea"/>
              <a:cs typeface="Times New Roman"/>
            </a:rPr>
            <a:t>Казахское ханство в XVIII веке </a:t>
          </a:r>
          <a:endParaRPr lang="ru-RU" sz="1100" b="1" dirty="0" smtClean="0">
            <a:solidFill>
              <a:sysClr val="windowText" lastClr="000000"/>
            </a:solidFill>
            <a:effectLst/>
            <a:latin typeface="Calibri"/>
            <a:ea typeface="+mn-ea"/>
            <a:cs typeface="Times New Roman"/>
          </a:endParaRPr>
        </a:p>
        <a:p>
          <a:endParaRPr lang="ru-RU" sz="1300" dirty="0" smtClean="0">
            <a:solidFill>
              <a:sysClr val="window" lastClr="FFFFFF"/>
            </a:solidFill>
            <a:effectLst/>
            <a:latin typeface="Calibri"/>
            <a:ea typeface="+mn-ea"/>
            <a:cs typeface="+mn-cs"/>
          </a:endParaRPr>
        </a:p>
        <a:p>
          <a:endParaRPr lang="ru-RU" sz="1300" dirty="0" smtClean="0">
            <a:solidFill>
              <a:sysClr val="window" lastClr="FFFFFF"/>
            </a:solidFill>
            <a:effectLst/>
            <a:latin typeface="Calibri"/>
            <a:ea typeface="+mn-ea"/>
            <a:cs typeface="+mn-cs"/>
          </a:endParaRPr>
        </a:p>
        <a:p>
          <a:endParaRPr lang="ru-RU" sz="1300" dirty="0">
            <a:solidFill>
              <a:sysClr val="window" lastClr="FFFFFF"/>
            </a:solidFill>
            <a:latin typeface="+mn-lt"/>
            <a:ea typeface="+mn-ea"/>
            <a:cs typeface="+mn-cs"/>
          </a:endParaRPr>
        </a:p>
      </dgm:t>
    </dgm:pt>
    <dgm:pt modelId="{530FB55E-44C9-4E09-A71E-A76E71B79D10}" type="parTrans" cxnId="{484F9637-8ECA-4CD2-B64C-29A08BA832BD}">
      <dgm:prSet/>
      <dgm:spPr/>
      <dgm:t>
        <a:bodyPr/>
        <a:lstStyle/>
        <a:p>
          <a:endParaRPr lang="ru-RU"/>
        </a:p>
      </dgm:t>
    </dgm:pt>
    <dgm:pt modelId="{A14F3765-7474-4670-9595-E92BAA80ED11}" type="sibTrans" cxnId="{484F9637-8ECA-4CD2-B64C-29A08BA832BD}">
      <dgm:prSet/>
      <dgm:spPr/>
      <dgm:t>
        <a:bodyPr/>
        <a:lstStyle/>
        <a:p>
          <a:endParaRPr lang="ru-RU"/>
        </a:p>
      </dgm:t>
    </dgm:pt>
    <dgm:pt modelId="{2E7A56B2-74ED-4FDE-AAAB-20002DF96409}">
      <dgm:prSet phldrT="[Текст]"/>
      <dgm:spPr>
        <a:xfrm rot="16200000">
          <a:off x="-1590580" y="1592856"/>
          <a:ext cx="5418667" cy="2232954"/>
        </a:xfrm>
        <a:solidFill>
          <a:srgbClr val="2FA3EE">
            <a:hueOff val="0"/>
            <a:satOff val="0"/>
            <a:lumOff val="0"/>
            <a:alphaOff val="0"/>
          </a:srgb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000" dirty="0">
            <a:solidFill>
              <a:sysClr val="window" lastClr="FFFFFF"/>
            </a:solidFill>
            <a:latin typeface="+mn-lt"/>
            <a:ea typeface="+mn-ea"/>
            <a:cs typeface="+mn-cs"/>
          </a:endParaRPr>
        </a:p>
      </dgm:t>
    </dgm:pt>
    <dgm:pt modelId="{481F56C7-6E70-4A9C-8331-3784BD6EACB3}" type="parTrans" cxnId="{B5D04D9B-11DB-4F6E-B2E1-ABBCE58C459B}">
      <dgm:prSet/>
      <dgm:spPr/>
      <dgm:t>
        <a:bodyPr/>
        <a:lstStyle/>
        <a:p>
          <a:endParaRPr lang="ru-RU"/>
        </a:p>
      </dgm:t>
    </dgm:pt>
    <dgm:pt modelId="{0D014E3E-4AAF-4A3E-A143-7ADDDF928837}" type="sibTrans" cxnId="{B5D04D9B-11DB-4F6E-B2E1-ABBCE58C459B}">
      <dgm:prSet/>
      <dgm:spPr/>
      <dgm:t>
        <a:bodyPr/>
        <a:lstStyle/>
        <a:p>
          <a:endParaRPr lang="ru-RU"/>
        </a:p>
      </dgm:t>
    </dgm:pt>
    <dgm:pt modelId="{1F00F9D9-E432-4732-B32A-A44F4AC5D1E9}">
      <dgm:prSet phldrT="[Текст]"/>
      <dgm:spPr>
        <a:xfrm rot="16200000">
          <a:off x="-1590580" y="1592856"/>
          <a:ext cx="5418667" cy="2232954"/>
        </a:xfrm>
        <a:solidFill>
          <a:srgbClr val="2FA3EE">
            <a:hueOff val="0"/>
            <a:satOff val="0"/>
            <a:lumOff val="0"/>
            <a:alphaOff val="0"/>
          </a:srgb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000" dirty="0">
            <a:solidFill>
              <a:sysClr val="window" lastClr="FFFFFF"/>
            </a:solidFill>
            <a:latin typeface="+mn-lt"/>
            <a:ea typeface="+mn-ea"/>
            <a:cs typeface="+mn-cs"/>
          </a:endParaRPr>
        </a:p>
      </dgm:t>
    </dgm:pt>
    <dgm:pt modelId="{D66A2E9A-7571-4599-A927-F2E67DDB3F8A}" type="parTrans" cxnId="{1260356F-72D0-409E-A276-A35BE20AB65F}">
      <dgm:prSet/>
      <dgm:spPr/>
      <dgm:t>
        <a:bodyPr/>
        <a:lstStyle/>
        <a:p>
          <a:endParaRPr lang="ru-RU"/>
        </a:p>
      </dgm:t>
    </dgm:pt>
    <dgm:pt modelId="{DECA7EA8-F116-4FA2-B585-96A272B53C7D}" type="sibTrans" cxnId="{1260356F-72D0-409E-A276-A35BE20AB65F}">
      <dgm:prSet/>
      <dgm:spPr/>
      <dgm:t>
        <a:bodyPr/>
        <a:lstStyle/>
        <a:p>
          <a:endParaRPr lang="ru-RU"/>
        </a:p>
      </dgm:t>
    </dgm:pt>
    <dgm:pt modelId="{9CB8F7A6-D0ED-4427-BDDC-C6D2D2F93816}">
      <dgm:prSet phldrT="[Текст]" custT="1"/>
      <dgm:spPr>
        <a:xfrm rot="16200000">
          <a:off x="809845" y="1592856"/>
          <a:ext cx="5418667" cy="2232954"/>
        </a:xfrm>
        <a:solidFill>
          <a:srgbClr val="2FA3EE">
            <a:hueOff val="0"/>
            <a:satOff val="0"/>
            <a:lumOff val="0"/>
            <a:alphaOff val="0"/>
          </a:srgb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1.Тесты(6баллов)</a:t>
          </a:r>
          <a:endParaRPr lang="ru-RU" sz="11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81F26F1-22C9-4BB6-A2E8-75984B6570E7}" type="parTrans" cxnId="{C566C4B6-6972-4CFA-8B48-9B896E03EBE2}">
      <dgm:prSet/>
      <dgm:spPr/>
      <dgm:t>
        <a:bodyPr/>
        <a:lstStyle/>
        <a:p>
          <a:endParaRPr lang="ru-RU"/>
        </a:p>
      </dgm:t>
    </dgm:pt>
    <dgm:pt modelId="{E4232114-6D43-40A5-8C3D-B21B1B636925}" type="sibTrans" cxnId="{C566C4B6-6972-4CFA-8B48-9B896E03EBE2}">
      <dgm:prSet/>
      <dgm:spPr/>
      <dgm:t>
        <a:bodyPr/>
        <a:lstStyle/>
        <a:p>
          <a:endParaRPr lang="ru-RU"/>
        </a:p>
      </dgm:t>
    </dgm:pt>
    <dgm:pt modelId="{2A3C49FC-EC62-44E4-B957-ECED3698C8E0}">
      <dgm:prSet phldrT="[Текст]" custT="1"/>
      <dgm:spPr>
        <a:xfrm rot="16200000">
          <a:off x="809845" y="1592856"/>
          <a:ext cx="5418667" cy="2232954"/>
        </a:xfrm>
        <a:solidFill>
          <a:srgbClr val="2FA3EE">
            <a:hueOff val="0"/>
            <a:satOff val="0"/>
            <a:lumOff val="0"/>
            <a:alphaOff val="0"/>
          </a:srgb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u="sng" dirty="0" smtClean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ea typeface="Malgun Gothic"/>
              <a:cs typeface="Times New Roman" panose="02020603050405020304" pitchFamily="18" charset="0"/>
            </a:rPr>
            <a:t>Задание 2.</a:t>
          </a:r>
          <a:r>
            <a:rPr lang="ru-RU" sz="1100" b="1" dirty="0" smtClean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ea typeface="Malgun Gothic"/>
              <a:cs typeface="Times New Roman" panose="02020603050405020304" pitchFamily="18" charset="0"/>
            </a:rPr>
            <a:t>   Распределите в таблицу последствия джунгарского нашествия по нижеследующим категориям.                                      ( 6 баллов)</a:t>
          </a:r>
          <a:endParaRPr lang="ru-RU" sz="11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890CA6F-EE34-4484-82F1-05DB718AD51D}" type="parTrans" cxnId="{2F117EA6-54C5-41B1-A21D-164A6DDD552B}">
      <dgm:prSet/>
      <dgm:spPr/>
      <dgm:t>
        <a:bodyPr/>
        <a:lstStyle/>
        <a:p>
          <a:endParaRPr lang="ru-RU"/>
        </a:p>
      </dgm:t>
    </dgm:pt>
    <dgm:pt modelId="{CAF0A097-3F62-4FF8-9F3F-ABAED81171DC}" type="sibTrans" cxnId="{2F117EA6-54C5-41B1-A21D-164A6DDD552B}">
      <dgm:prSet/>
      <dgm:spPr/>
      <dgm:t>
        <a:bodyPr/>
        <a:lstStyle/>
        <a:p>
          <a:endParaRPr lang="ru-RU"/>
        </a:p>
      </dgm:t>
    </dgm:pt>
    <dgm:pt modelId="{B7E91432-EEA7-4CE4-B54C-E7397998F7EB}">
      <dgm:prSet phldrT="[Текст]" custT="1"/>
      <dgm:spPr>
        <a:xfrm rot="16200000">
          <a:off x="5610696" y="1592856"/>
          <a:ext cx="5418667" cy="2232954"/>
        </a:xfrm>
        <a:solidFill>
          <a:srgbClr val="2FA3EE">
            <a:hueOff val="0"/>
            <a:satOff val="0"/>
            <a:lumOff val="0"/>
            <a:alphaOff val="0"/>
          </a:srgb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Общий балл: 25</a:t>
          </a:r>
          <a:endParaRPr lang="ru-RU" sz="1100" b="1" dirty="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3F0714C2-4D3D-4B6C-82FB-BD1AB516CAAD}" type="parTrans" cxnId="{FC20C774-770C-472D-BE60-7D0973D7BEBF}">
      <dgm:prSet/>
      <dgm:spPr/>
      <dgm:t>
        <a:bodyPr/>
        <a:lstStyle/>
        <a:p>
          <a:endParaRPr lang="ru-RU"/>
        </a:p>
      </dgm:t>
    </dgm:pt>
    <dgm:pt modelId="{2D277A90-0750-4892-BA99-ED772AE97AD9}" type="sibTrans" cxnId="{FC20C774-770C-472D-BE60-7D0973D7BEBF}">
      <dgm:prSet/>
      <dgm:spPr/>
      <dgm:t>
        <a:bodyPr/>
        <a:lstStyle/>
        <a:p>
          <a:endParaRPr lang="ru-RU"/>
        </a:p>
      </dgm:t>
    </dgm:pt>
    <dgm:pt modelId="{231C6846-21CC-43D4-BDD9-5D3A2DE3EF75}">
      <dgm:prSet custT="1"/>
      <dgm:spPr>
        <a:xfrm rot="16200000">
          <a:off x="809845" y="1592856"/>
          <a:ext cx="5418667" cy="2232954"/>
        </a:xfrm>
        <a:solidFill>
          <a:srgbClr val="2FA3EE">
            <a:hueOff val="0"/>
            <a:satOff val="0"/>
            <a:lumOff val="0"/>
            <a:alphaOff val="0"/>
          </a:srgb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Рассмотрите изображение и выполните задание . Что за памятник архитектуры? </a:t>
          </a:r>
        </a:p>
      </dgm:t>
    </dgm:pt>
    <dgm:pt modelId="{EE7BC83D-D660-4014-BB9F-298A9CCB9A38}" type="parTrans" cxnId="{07C8CC29-D291-456B-8612-DCA52582A580}">
      <dgm:prSet/>
      <dgm:spPr/>
      <dgm:t>
        <a:bodyPr/>
        <a:lstStyle/>
        <a:p>
          <a:endParaRPr lang="ru-RU"/>
        </a:p>
      </dgm:t>
    </dgm:pt>
    <dgm:pt modelId="{DC480431-DF0C-481A-9BBC-E4B3EDA0933F}" type="sibTrans" cxnId="{07C8CC29-D291-456B-8612-DCA52582A580}">
      <dgm:prSet/>
      <dgm:spPr/>
      <dgm:t>
        <a:bodyPr/>
        <a:lstStyle/>
        <a:p>
          <a:endParaRPr lang="ru-RU"/>
        </a:p>
      </dgm:t>
    </dgm:pt>
    <dgm:pt modelId="{CA39532B-F98E-4807-BB31-11C93560EA1F}">
      <dgm:prSet/>
      <dgm:spPr>
        <a:xfrm rot="16200000">
          <a:off x="809845" y="1592856"/>
          <a:ext cx="5418667" cy="2232954"/>
        </a:xfrm>
        <a:solidFill>
          <a:srgbClr val="2FA3EE">
            <a:hueOff val="0"/>
            <a:satOff val="0"/>
            <a:lumOff val="0"/>
            <a:alphaOff val="0"/>
          </a:srgb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600" dirty="0" smtClean="0">
            <a:solidFill>
              <a:sysClr val="window" lastClr="FFFFFF"/>
            </a:solidFill>
            <a:latin typeface="+mn-lt"/>
            <a:ea typeface="+mn-ea"/>
            <a:cs typeface="+mn-cs"/>
          </a:endParaRPr>
        </a:p>
      </dgm:t>
    </dgm:pt>
    <dgm:pt modelId="{F1D0D369-44BB-4192-9249-801845527E2F}" type="parTrans" cxnId="{C64A94AA-B942-4DBB-827B-EB3D22638A03}">
      <dgm:prSet/>
      <dgm:spPr/>
      <dgm:t>
        <a:bodyPr/>
        <a:lstStyle/>
        <a:p>
          <a:endParaRPr lang="ru-RU"/>
        </a:p>
      </dgm:t>
    </dgm:pt>
    <dgm:pt modelId="{D22AA3BC-AE2F-42B4-A92C-81BD63BDE9A3}" type="sibTrans" cxnId="{C64A94AA-B942-4DBB-827B-EB3D22638A03}">
      <dgm:prSet/>
      <dgm:spPr/>
      <dgm:t>
        <a:bodyPr/>
        <a:lstStyle/>
        <a:p>
          <a:endParaRPr lang="ru-RU"/>
        </a:p>
      </dgm:t>
    </dgm:pt>
    <dgm:pt modelId="{973818EB-AAFD-4BBA-84E1-A2C2BA46FDBE}">
      <dgm:prSet custT="1"/>
      <dgm:spPr>
        <a:xfrm rot="16200000">
          <a:off x="809845" y="1592856"/>
          <a:ext cx="5418667" cy="2232954"/>
        </a:xfrm>
        <a:solidFill>
          <a:srgbClr val="2FA3EE">
            <a:hueOff val="0"/>
            <a:satOff val="0"/>
            <a:lumOff val="0"/>
            <a:alphaOff val="0"/>
          </a:srgb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( монумент Ордабасы)</a:t>
          </a:r>
        </a:p>
      </dgm:t>
    </dgm:pt>
    <dgm:pt modelId="{5C1BE66E-753C-4540-A754-3F45904AB184}" type="parTrans" cxnId="{908AC954-D60D-4D5E-9BD2-ED205ECA4B94}">
      <dgm:prSet/>
      <dgm:spPr/>
      <dgm:t>
        <a:bodyPr/>
        <a:lstStyle/>
        <a:p>
          <a:endParaRPr lang="ru-RU"/>
        </a:p>
      </dgm:t>
    </dgm:pt>
    <dgm:pt modelId="{BC709B06-DCCA-46E6-B380-EA77B2A2E175}" type="sibTrans" cxnId="{908AC954-D60D-4D5E-9BD2-ED205ECA4B94}">
      <dgm:prSet/>
      <dgm:spPr/>
      <dgm:t>
        <a:bodyPr/>
        <a:lstStyle/>
        <a:p>
          <a:endParaRPr lang="ru-RU"/>
        </a:p>
      </dgm:t>
    </dgm:pt>
    <dgm:pt modelId="{44D40851-74C3-4EEF-BCBA-C085EB10C256}">
      <dgm:prSet phldrT="[Текст]" custT="1"/>
      <dgm:spPr>
        <a:xfrm rot="16200000">
          <a:off x="809845" y="1592856"/>
          <a:ext cx="5418667" cy="2232954"/>
        </a:xfrm>
        <a:solidFill>
          <a:srgbClr val="2FA3EE">
            <a:hueOff val="0"/>
            <a:satOff val="0"/>
            <a:lumOff val="0"/>
            <a:alphaOff val="0"/>
          </a:srgb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Задание 3.       </a:t>
          </a:r>
          <a:endParaRPr lang="ru-RU" sz="11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0C3EE7A-0FCD-4421-A8EF-4EBD9488CE47}" type="parTrans" cxnId="{81DED191-4225-425A-BAF5-193B27958ACD}">
      <dgm:prSet/>
      <dgm:spPr/>
      <dgm:t>
        <a:bodyPr/>
        <a:lstStyle/>
        <a:p>
          <a:endParaRPr lang="ru-RU"/>
        </a:p>
      </dgm:t>
    </dgm:pt>
    <dgm:pt modelId="{77DFB475-9548-46AE-8BD8-EEDBC567B6A4}" type="sibTrans" cxnId="{81DED191-4225-425A-BAF5-193B27958ACD}">
      <dgm:prSet/>
      <dgm:spPr/>
      <dgm:t>
        <a:bodyPr/>
        <a:lstStyle/>
        <a:p>
          <a:endParaRPr lang="ru-RU"/>
        </a:p>
      </dgm:t>
    </dgm:pt>
    <dgm:pt modelId="{5560F8B8-2161-41CF-8A89-16AC555CECAF}">
      <dgm:prSet custT="1"/>
      <dgm:spPr>
        <a:xfrm rot="16200000">
          <a:off x="3210270" y="1592856"/>
          <a:ext cx="5418667" cy="2232954"/>
        </a:xfrm>
        <a:solidFill>
          <a:srgbClr val="2FA3EE">
            <a:hueOff val="0"/>
            <a:satOff val="0"/>
            <a:lumOff val="0"/>
            <a:alphaOff val="0"/>
          </a:srgb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Задание 4.   Напишите эссе на тему:  «Хан Абулхаир: полководец, правитель и политик».                                             ( 9 баллов)</a:t>
          </a:r>
        </a:p>
      </dgm:t>
    </dgm:pt>
    <dgm:pt modelId="{7358071A-D9A5-41EB-AA62-3BEB17D55755}" type="parTrans" cxnId="{222C8EC6-C1C9-474B-A6CC-E8F077FC1235}">
      <dgm:prSet/>
      <dgm:spPr/>
      <dgm:t>
        <a:bodyPr/>
        <a:lstStyle/>
        <a:p>
          <a:endParaRPr lang="ru-RU"/>
        </a:p>
      </dgm:t>
    </dgm:pt>
    <dgm:pt modelId="{DCE4DD88-4D28-41AE-8C66-83966A9D5C9A}" type="sibTrans" cxnId="{222C8EC6-C1C9-474B-A6CC-E8F077FC1235}">
      <dgm:prSet/>
      <dgm:spPr/>
      <dgm:t>
        <a:bodyPr/>
        <a:lstStyle/>
        <a:p>
          <a:endParaRPr lang="ru-RU"/>
        </a:p>
      </dgm:t>
    </dgm:pt>
    <dgm:pt modelId="{7BCD25E8-DBD3-4729-94B3-8BB4F8685BCC}">
      <dgm:prSet phldrT="[Текст]" custT="1"/>
      <dgm:spPr>
        <a:xfrm rot="16200000">
          <a:off x="809845" y="1592856"/>
          <a:ext cx="5418667" cy="2232954"/>
        </a:xfrm>
        <a:solidFill>
          <a:srgbClr val="2FA3EE">
            <a:hueOff val="0"/>
            <a:satOff val="0"/>
            <a:lumOff val="0"/>
            <a:alphaOff val="0"/>
          </a:srgb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(4 балла)</a:t>
          </a:r>
          <a:endParaRPr lang="ru-RU" sz="11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DA2ED0D-781F-4E7D-86D1-9FA46FD23D99}" type="parTrans" cxnId="{3793FD95-B2E6-4CCA-804F-D08B7FDA3DD0}">
      <dgm:prSet/>
      <dgm:spPr/>
      <dgm:t>
        <a:bodyPr/>
        <a:lstStyle/>
        <a:p>
          <a:endParaRPr lang="ru-RU"/>
        </a:p>
      </dgm:t>
    </dgm:pt>
    <dgm:pt modelId="{26561666-DEF9-47BF-A8CF-56F2788AE9AE}" type="sibTrans" cxnId="{3793FD95-B2E6-4CCA-804F-D08B7FDA3DD0}">
      <dgm:prSet/>
      <dgm:spPr/>
      <dgm:t>
        <a:bodyPr/>
        <a:lstStyle/>
        <a:p>
          <a:endParaRPr lang="ru-RU"/>
        </a:p>
      </dgm:t>
    </dgm:pt>
    <dgm:pt modelId="{550E3DC9-4447-460D-A258-F40136B71042}" type="pres">
      <dgm:prSet presAssocID="{A9D0FC93-9C73-4B8C-B03B-D061F489968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8D7F4BB-5D8A-456B-AA47-4974F02DF07F}" type="pres">
      <dgm:prSet presAssocID="{0911EDDB-B5DB-4E92-98A6-A15CE61F36B8}" presName="node" presStyleLbl="node1" presStyleIdx="0" presStyleCnt="4">
        <dgm:presLayoutVars>
          <dgm:bulletEnabled val="1"/>
        </dgm:presLayoutVars>
      </dgm:prSet>
      <dgm:spPr>
        <a:prstGeom prst="flowChartManualOperation">
          <a:avLst/>
        </a:prstGeom>
      </dgm:spPr>
      <dgm:t>
        <a:bodyPr/>
        <a:lstStyle/>
        <a:p>
          <a:endParaRPr lang="ru-RU"/>
        </a:p>
      </dgm:t>
    </dgm:pt>
    <dgm:pt modelId="{65E8A7AC-85E8-44AA-9240-024DC692C4F7}" type="pres">
      <dgm:prSet presAssocID="{A14F3765-7474-4670-9595-E92BAA80ED11}" presName="sibTrans" presStyleCnt="0"/>
      <dgm:spPr/>
    </dgm:pt>
    <dgm:pt modelId="{F1ED5A5B-1A2C-43F0-B934-E7E3061299F6}" type="pres">
      <dgm:prSet presAssocID="{9CB8F7A6-D0ED-4427-BDDC-C6D2D2F93816}" presName="node" presStyleLbl="node1" presStyleIdx="1" presStyleCnt="4">
        <dgm:presLayoutVars>
          <dgm:bulletEnabled val="1"/>
        </dgm:presLayoutVars>
      </dgm:prSet>
      <dgm:spPr>
        <a:prstGeom prst="flowChartManualOperation">
          <a:avLst/>
        </a:prstGeom>
      </dgm:spPr>
      <dgm:t>
        <a:bodyPr/>
        <a:lstStyle/>
        <a:p>
          <a:endParaRPr lang="ru-RU"/>
        </a:p>
      </dgm:t>
    </dgm:pt>
    <dgm:pt modelId="{F30DA647-850D-4405-8544-B9B8FCB7FB2B}" type="pres">
      <dgm:prSet presAssocID="{E4232114-6D43-40A5-8C3D-B21B1B636925}" presName="sibTrans" presStyleCnt="0"/>
      <dgm:spPr/>
    </dgm:pt>
    <dgm:pt modelId="{C4EA6AD2-CDAF-4FAB-B9D0-F502ABD5FCCC}" type="pres">
      <dgm:prSet presAssocID="{5560F8B8-2161-41CF-8A89-16AC555CECAF}" presName="node" presStyleLbl="node1" presStyleIdx="2" presStyleCnt="4">
        <dgm:presLayoutVars>
          <dgm:bulletEnabled val="1"/>
        </dgm:presLayoutVars>
      </dgm:prSet>
      <dgm:spPr>
        <a:prstGeom prst="flowChartManualOperation">
          <a:avLst/>
        </a:prstGeom>
      </dgm:spPr>
      <dgm:t>
        <a:bodyPr/>
        <a:lstStyle/>
        <a:p>
          <a:endParaRPr lang="ru-RU"/>
        </a:p>
      </dgm:t>
    </dgm:pt>
    <dgm:pt modelId="{D59C6F49-1F78-4030-A933-BEE2A63253A6}" type="pres">
      <dgm:prSet presAssocID="{DCE4DD88-4D28-41AE-8C66-83966A9D5C9A}" presName="sibTrans" presStyleCnt="0"/>
      <dgm:spPr/>
    </dgm:pt>
    <dgm:pt modelId="{C8A1091F-3735-43CD-A72C-CFFD658127CF}" type="pres">
      <dgm:prSet presAssocID="{B7E91432-EEA7-4CE4-B54C-E7397998F7EB}" presName="node" presStyleLbl="node1" presStyleIdx="3" presStyleCnt="4">
        <dgm:presLayoutVars>
          <dgm:bulletEnabled val="1"/>
        </dgm:presLayoutVars>
      </dgm:prSet>
      <dgm:spPr>
        <a:prstGeom prst="flowChartManualOperation">
          <a:avLst/>
        </a:prstGeom>
      </dgm:spPr>
      <dgm:t>
        <a:bodyPr/>
        <a:lstStyle/>
        <a:p>
          <a:endParaRPr lang="ru-RU"/>
        </a:p>
      </dgm:t>
    </dgm:pt>
  </dgm:ptLst>
  <dgm:cxnLst>
    <dgm:cxn modelId="{C64A94AA-B942-4DBB-827B-EB3D22638A03}" srcId="{9CB8F7A6-D0ED-4427-BDDC-C6D2D2F93816}" destId="{CA39532B-F98E-4807-BB31-11C93560EA1F}" srcOrd="5" destOrd="0" parTransId="{F1D0D369-44BB-4192-9249-801845527E2F}" sibTransId="{D22AA3BC-AE2F-42B4-A92C-81BD63BDE9A3}"/>
    <dgm:cxn modelId="{3793FD95-B2E6-4CCA-804F-D08B7FDA3DD0}" srcId="{9CB8F7A6-D0ED-4427-BDDC-C6D2D2F93816}" destId="{7BCD25E8-DBD3-4729-94B3-8BB4F8685BCC}" srcOrd="2" destOrd="0" parTransId="{3DA2ED0D-781F-4E7D-86D1-9FA46FD23D99}" sibTransId="{26561666-DEF9-47BF-A8CF-56F2788AE9AE}"/>
    <dgm:cxn modelId="{37C87D6F-971E-4DB3-B366-ED055C19E85F}" type="presOf" srcId="{1F00F9D9-E432-4732-B32A-A44F4AC5D1E9}" destId="{B8D7F4BB-5D8A-456B-AA47-4974F02DF07F}" srcOrd="0" destOrd="2" presId="urn:microsoft.com/office/officeart/2005/8/layout/hList6"/>
    <dgm:cxn modelId="{018CBB05-DCB5-4280-B698-F334A9ECDA1F}" type="presOf" srcId="{9CB8F7A6-D0ED-4427-BDDC-C6D2D2F93816}" destId="{F1ED5A5B-1A2C-43F0-B934-E7E3061299F6}" srcOrd="0" destOrd="0" presId="urn:microsoft.com/office/officeart/2005/8/layout/hList6"/>
    <dgm:cxn modelId="{484F9637-8ECA-4CD2-B64C-29A08BA832BD}" srcId="{A9D0FC93-9C73-4B8C-B03B-D061F4899684}" destId="{0911EDDB-B5DB-4E92-98A6-A15CE61F36B8}" srcOrd="0" destOrd="0" parTransId="{530FB55E-44C9-4E09-A71E-A76E71B79D10}" sibTransId="{A14F3765-7474-4670-9595-E92BAA80ED11}"/>
    <dgm:cxn modelId="{05E0EC0F-76B5-475A-A532-6E9C35F3BE99}" type="presOf" srcId="{44D40851-74C3-4EEF-BCBA-C085EB10C256}" destId="{F1ED5A5B-1A2C-43F0-B934-E7E3061299F6}" srcOrd="0" destOrd="2" presId="urn:microsoft.com/office/officeart/2005/8/layout/hList6"/>
    <dgm:cxn modelId="{81DED191-4225-425A-BAF5-193B27958ACD}" srcId="{9CB8F7A6-D0ED-4427-BDDC-C6D2D2F93816}" destId="{44D40851-74C3-4EEF-BCBA-C085EB10C256}" srcOrd="1" destOrd="0" parTransId="{F0C3EE7A-0FCD-4421-A8EF-4EBD9488CE47}" sibTransId="{77DFB475-9548-46AE-8BD8-EEDBC567B6A4}"/>
    <dgm:cxn modelId="{0B874A62-1CB6-40D3-906B-608F90B8ABDB}" type="presOf" srcId="{973818EB-AAFD-4BBA-84E1-A2C2BA46FDBE}" destId="{F1ED5A5B-1A2C-43F0-B934-E7E3061299F6}" srcOrd="0" destOrd="5" presId="urn:microsoft.com/office/officeart/2005/8/layout/hList6"/>
    <dgm:cxn modelId="{F39A8A1D-D7FC-4F5B-900C-6E9B018EA473}" type="presOf" srcId="{231C6846-21CC-43D4-BDD9-5D3A2DE3EF75}" destId="{F1ED5A5B-1A2C-43F0-B934-E7E3061299F6}" srcOrd="0" destOrd="4" presId="urn:microsoft.com/office/officeart/2005/8/layout/hList6"/>
    <dgm:cxn modelId="{6351A122-CB62-477D-BBD9-61E921C7B9F2}" type="presOf" srcId="{A9D0FC93-9C73-4B8C-B03B-D061F4899684}" destId="{550E3DC9-4447-460D-A258-F40136B71042}" srcOrd="0" destOrd="0" presId="urn:microsoft.com/office/officeart/2005/8/layout/hList6"/>
    <dgm:cxn modelId="{C1C31E1D-AE0B-41DB-BA91-C25BA6B1CB42}" type="presOf" srcId="{0911EDDB-B5DB-4E92-98A6-A15CE61F36B8}" destId="{B8D7F4BB-5D8A-456B-AA47-4974F02DF07F}" srcOrd="0" destOrd="0" presId="urn:microsoft.com/office/officeart/2005/8/layout/hList6"/>
    <dgm:cxn modelId="{1F4777E0-2E91-423C-B23A-286E524E1A2A}" type="presOf" srcId="{7BCD25E8-DBD3-4729-94B3-8BB4F8685BCC}" destId="{F1ED5A5B-1A2C-43F0-B934-E7E3061299F6}" srcOrd="0" destOrd="3" presId="urn:microsoft.com/office/officeart/2005/8/layout/hList6"/>
    <dgm:cxn modelId="{FC20C774-770C-472D-BE60-7D0973D7BEBF}" srcId="{A9D0FC93-9C73-4B8C-B03B-D061F4899684}" destId="{B7E91432-EEA7-4CE4-B54C-E7397998F7EB}" srcOrd="3" destOrd="0" parTransId="{3F0714C2-4D3D-4B6C-82FB-BD1AB516CAAD}" sibTransId="{2D277A90-0750-4892-BA99-ED772AE97AD9}"/>
    <dgm:cxn modelId="{EF738BF8-692F-4562-BFDC-E848802F5DCC}" type="presOf" srcId="{5560F8B8-2161-41CF-8A89-16AC555CECAF}" destId="{C4EA6AD2-CDAF-4FAB-B9D0-F502ABD5FCCC}" srcOrd="0" destOrd="0" presId="urn:microsoft.com/office/officeart/2005/8/layout/hList6"/>
    <dgm:cxn modelId="{908AC954-D60D-4D5E-9BD2-ED205ECA4B94}" srcId="{9CB8F7A6-D0ED-4427-BDDC-C6D2D2F93816}" destId="{973818EB-AAFD-4BBA-84E1-A2C2BA46FDBE}" srcOrd="4" destOrd="0" parTransId="{5C1BE66E-753C-4540-A754-3F45904AB184}" sibTransId="{BC709B06-DCCA-46E6-B380-EA77B2A2E175}"/>
    <dgm:cxn modelId="{B5D04D9B-11DB-4F6E-B2E1-ABBCE58C459B}" srcId="{0911EDDB-B5DB-4E92-98A6-A15CE61F36B8}" destId="{2E7A56B2-74ED-4FDE-AAAB-20002DF96409}" srcOrd="0" destOrd="0" parTransId="{481F56C7-6E70-4A9C-8331-3784BD6EACB3}" sibTransId="{0D014E3E-4AAF-4A3E-A143-7ADDDF928837}"/>
    <dgm:cxn modelId="{98575626-4004-4DB9-9060-DD597563D11F}" type="presOf" srcId="{B7E91432-EEA7-4CE4-B54C-E7397998F7EB}" destId="{C8A1091F-3735-43CD-A72C-CFFD658127CF}" srcOrd="0" destOrd="0" presId="urn:microsoft.com/office/officeart/2005/8/layout/hList6"/>
    <dgm:cxn modelId="{1260356F-72D0-409E-A276-A35BE20AB65F}" srcId="{0911EDDB-B5DB-4E92-98A6-A15CE61F36B8}" destId="{1F00F9D9-E432-4732-B32A-A44F4AC5D1E9}" srcOrd="1" destOrd="0" parTransId="{D66A2E9A-7571-4599-A927-F2E67DDB3F8A}" sibTransId="{DECA7EA8-F116-4FA2-B585-96A272B53C7D}"/>
    <dgm:cxn modelId="{07C8CC29-D291-456B-8612-DCA52582A580}" srcId="{9CB8F7A6-D0ED-4427-BDDC-C6D2D2F93816}" destId="{231C6846-21CC-43D4-BDD9-5D3A2DE3EF75}" srcOrd="3" destOrd="0" parTransId="{EE7BC83D-D660-4014-BB9F-298A9CCB9A38}" sibTransId="{DC480431-DF0C-481A-9BBC-E4B3EDA0933F}"/>
    <dgm:cxn modelId="{3DE05183-9423-48E6-AA32-89B75D96FB18}" type="presOf" srcId="{CA39532B-F98E-4807-BB31-11C93560EA1F}" destId="{F1ED5A5B-1A2C-43F0-B934-E7E3061299F6}" srcOrd="0" destOrd="6" presId="urn:microsoft.com/office/officeart/2005/8/layout/hList6"/>
    <dgm:cxn modelId="{615E89BF-C132-4374-BA09-80DC0D8FE8AC}" type="presOf" srcId="{2A3C49FC-EC62-44E4-B957-ECED3698C8E0}" destId="{F1ED5A5B-1A2C-43F0-B934-E7E3061299F6}" srcOrd="0" destOrd="1" presId="urn:microsoft.com/office/officeart/2005/8/layout/hList6"/>
    <dgm:cxn modelId="{222C8EC6-C1C9-474B-A6CC-E8F077FC1235}" srcId="{A9D0FC93-9C73-4B8C-B03B-D061F4899684}" destId="{5560F8B8-2161-41CF-8A89-16AC555CECAF}" srcOrd="2" destOrd="0" parTransId="{7358071A-D9A5-41EB-AA62-3BEB17D55755}" sibTransId="{DCE4DD88-4D28-41AE-8C66-83966A9D5C9A}"/>
    <dgm:cxn modelId="{A7EF37DF-E22F-4F63-93F0-FDEC6CC62435}" type="presOf" srcId="{2E7A56B2-74ED-4FDE-AAAB-20002DF96409}" destId="{B8D7F4BB-5D8A-456B-AA47-4974F02DF07F}" srcOrd="0" destOrd="1" presId="urn:microsoft.com/office/officeart/2005/8/layout/hList6"/>
    <dgm:cxn modelId="{2F117EA6-54C5-41B1-A21D-164A6DDD552B}" srcId="{9CB8F7A6-D0ED-4427-BDDC-C6D2D2F93816}" destId="{2A3C49FC-EC62-44E4-B957-ECED3698C8E0}" srcOrd="0" destOrd="0" parTransId="{1890CA6F-EE34-4484-82F1-05DB718AD51D}" sibTransId="{CAF0A097-3F62-4FF8-9F3F-ABAED81171DC}"/>
    <dgm:cxn modelId="{C566C4B6-6972-4CFA-8B48-9B896E03EBE2}" srcId="{A9D0FC93-9C73-4B8C-B03B-D061F4899684}" destId="{9CB8F7A6-D0ED-4427-BDDC-C6D2D2F93816}" srcOrd="1" destOrd="0" parTransId="{581F26F1-22C9-4BB6-A2E8-75984B6570E7}" sibTransId="{E4232114-6D43-40A5-8C3D-B21B1B636925}"/>
    <dgm:cxn modelId="{119D9C50-921E-4907-87E3-046EE36B9912}" type="presParOf" srcId="{550E3DC9-4447-460D-A258-F40136B71042}" destId="{B8D7F4BB-5D8A-456B-AA47-4974F02DF07F}" srcOrd="0" destOrd="0" presId="urn:microsoft.com/office/officeart/2005/8/layout/hList6"/>
    <dgm:cxn modelId="{BE305093-3F6C-43A4-A33F-EE295DFF2168}" type="presParOf" srcId="{550E3DC9-4447-460D-A258-F40136B71042}" destId="{65E8A7AC-85E8-44AA-9240-024DC692C4F7}" srcOrd="1" destOrd="0" presId="urn:microsoft.com/office/officeart/2005/8/layout/hList6"/>
    <dgm:cxn modelId="{69DFC21E-A2EB-4506-B657-0CCCB5543D31}" type="presParOf" srcId="{550E3DC9-4447-460D-A258-F40136B71042}" destId="{F1ED5A5B-1A2C-43F0-B934-E7E3061299F6}" srcOrd="2" destOrd="0" presId="urn:microsoft.com/office/officeart/2005/8/layout/hList6"/>
    <dgm:cxn modelId="{69318D2E-6D97-40AD-BB7D-D2D5F7DABB91}" type="presParOf" srcId="{550E3DC9-4447-460D-A258-F40136B71042}" destId="{F30DA647-850D-4405-8544-B9B8FCB7FB2B}" srcOrd="3" destOrd="0" presId="urn:microsoft.com/office/officeart/2005/8/layout/hList6"/>
    <dgm:cxn modelId="{70EA6B78-8580-4075-A669-8FF94BBB8159}" type="presParOf" srcId="{550E3DC9-4447-460D-A258-F40136B71042}" destId="{C4EA6AD2-CDAF-4FAB-B9D0-F502ABD5FCCC}" srcOrd="4" destOrd="0" presId="urn:microsoft.com/office/officeart/2005/8/layout/hList6"/>
    <dgm:cxn modelId="{B478F14C-AC56-4B77-939D-380A7DDDB246}" type="presParOf" srcId="{550E3DC9-4447-460D-A258-F40136B71042}" destId="{D59C6F49-1F78-4030-A933-BEE2A63253A6}" srcOrd="5" destOrd="0" presId="urn:microsoft.com/office/officeart/2005/8/layout/hList6"/>
    <dgm:cxn modelId="{37149F04-88F4-4066-B62E-63BA000D2420}" type="presParOf" srcId="{550E3DC9-4447-460D-A258-F40136B71042}" destId="{C8A1091F-3735-43CD-A72C-CFFD658127CF}" srcOrd="6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6E75CB-2FDA-442F-B403-1B16BC5C0FA1}">
      <dsp:nvSpPr>
        <dsp:cNvPr id="0" name=""/>
        <dsp:cNvSpPr/>
      </dsp:nvSpPr>
      <dsp:spPr>
        <a:xfrm>
          <a:off x="1031886" y="200307"/>
          <a:ext cx="2634930" cy="2634930"/>
        </a:xfrm>
        <a:prstGeom prst="blockArc">
          <a:avLst>
            <a:gd name="adj1" fmla="val 11871480"/>
            <a:gd name="adj2" fmla="val 18114577"/>
            <a:gd name="adj3" fmla="val 463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F9981D-EC6A-44DF-9847-FCE927AB2E7A}">
      <dsp:nvSpPr>
        <dsp:cNvPr id="0" name=""/>
        <dsp:cNvSpPr/>
      </dsp:nvSpPr>
      <dsp:spPr>
        <a:xfrm>
          <a:off x="970536" y="355459"/>
          <a:ext cx="2634930" cy="2634930"/>
        </a:xfrm>
        <a:prstGeom prst="blockArc">
          <a:avLst>
            <a:gd name="adj1" fmla="val 8092356"/>
            <a:gd name="adj2" fmla="val 12317472"/>
            <a:gd name="adj3" fmla="val 463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FBF04F-E3A2-48C5-8686-7B93EF74AEEC}">
      <dsp:nvSpPr>
        <dsp:cNvPr id="0" name=""/>
        <dsp:cNvSpPr/>
      </dsp:nvSpPr>
      <dsp:spPr>
        <a:xfrm>
          <a:off x="1296950" y="903494"/>
          <a:ext cx="2634930" cy="2634930"/>
        </a:xfrm>
        <a:prstGeom prst="blockArc">
          <a:avLst>
            <a:gd name="adj1" fmla="val 1466356"/>
            <a:gd name="adj2" fmla="val 9814243"/>
            <a:gd name="adj3" fmla="val 463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F0FB21-CAA8-47E6-9AAF-AA49D7BA6BC6}">
      <dsp:nvSpPr>
        <dsp:cNvPr id="0" name=""/>
        <dsp:cNvSpPr/>
      </dsp:nvSpPr>
      <dsp:spPr>
        <a:xfrm>
          <a:off x="2357548" y="153800"/>
          <a:ext cx="2634930" cy="2634930"/>
        </a:xfrm>
        <a:prstGeom prst="blockArc">
          <a:avLst>
            <a:gd name="adj1" fmla="val 20892317"/>
            <a:gd name="adj2" fmla="val 5103052"/>
            <a:gd name="adj3" fmla="val 463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02CB2D-4BF4-43B3-9056-1FC4F22FA201}">
      <dsp:nvSpPr>
        <dsp:cNvPr id="0" name=""/>
        <dsp:cNvSpPr/>
      </dsp:nvSpPr>
      <dsp:spPr>
        <a:xfrm>
          <a:off x="2371402" y="213094"/>
          <a:ext cx="2634930" cy="2634930"/>
        </a:xfrm>
        <a:prstGeom prst="blockArc">
          <a:avLst>
            <a:gd name="adj1" fmla="val 14351057"/>
            <a:gd name="adj2" fmla="val 20729646"/>
            <a:gd name="adj3" fmla="val 463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D51CC-DD47-4DC9-BF97-BA0119E29339}">
      <dsp:nvSpPr>
        <dsp:cNvPr id="0" name=""/>
        <dsp:cNvSpPr/>
      </dsp:nvSpPr>
      <dsp:spPr>
        <a:xfrm>
          <a:off x="2244044" y="1106443"/>
          <a:ext cx="1571110" cy="121161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Качество образования, качество воспитания человека</a:t>
          </a:r>
        </a:p>
      </dsp:txBody>
      <dsp:txXfrm>
        <a:off x="2474128" y="1283880"/>
        <a:ext cx="1110942" cy="856739"/>
      </dsp:txXfrm>
    </dsp:sp>
    <dsp:sp modelId="{34C8A051-3537-4AF9-B9EE-2B004666E4E4}">
      <dsp:nvSpPr>
        <dsp:cNvPr id="0" name=""/>
        <dsp:cNvSpPr/>
      </dsp:nvSpPr>
      <dsp:spPr>
        <a:xfrm>
          <a:off x="1787569" y="1252"/>
          <a:ext cx="2484060" cy="8481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исторического самосознания и достоинства</a:t>
          </a:r>
        </a:p>
      </dsp:txBody>
      <dsp:txXfrm>
        <a:off x="2151351" y="125458"/>
        <a:ext cx="1756496" cy="599717"/>
      </dsp:txXfrm>
    </dsp:sp>
    <dsp:sp modelId="{4DDB37BB-BEB1-453B-8257-856ADDE6CBCF}">
      <dsp:nvSpPr>
        <dsp:cNvPr id="0" name=""/>
        <dsp:cNvSpPr/>
      </dsp:nvSpPr>
      <dsp:spPr>
        <a:xfrm>
          <a:off x="3787726" y="489097"/>
          <a:ext cx="2294096" cy="143822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патриотической личности</a:t>
          </a:r>
        </a:p>
      </dsp:txBody>
      <dsp:txXfrm>
        <a:off x="4123689" y="699720"/>
        <a:ext cx="1622170" cy="1016977"/>
      </dsp:txXfrm>
    </dsp:sp>
    <dsp:sp modelId="{E2EACD5B-BAE0-4261-8AD4-D53EDFD4DEC9}">
      <dsp:nvSpPr>
        <dsp:cNvPr id="0" name=""/>
        <dsp:cNvSpPr/>
      </dsp:nvSpPr>
      <dsp:spPr>
        <a:xfrm>
          <a:off x="2649202" y="2329335"/>
          <a:ext cx="2273673" cy="8481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“личности долга”, защитника Отечества</a:t>
          </a:r>
        </a:p>
      </dsp:txBody>
      <dsp:txXfrm>
        <a:off x="2982174" y="2453541"/>
        <a:ext cx="1607729" cy="599717"/>
      </dsp:txXfrm>
    </dsp:sp>
    <dsp:sp modelId="{5FADC778-F458-4562-A118-D61D95992CFB}">
      <dsp:nvSpPr>
        <dsp:cNvPr id="0" name=""/>
        <dsp:cNvSpPr/>
      </dsp:nvSpPr>
      <dsp:spPr>
        <a:xfrm>
          <a:off x="202024" y="2160880"/>
          <a:ext cx="2356009" cy="8481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Повышение качества профессионального образования.</a:t>
          </a:r>
        </a:p>
      </dsp:txBody>
      <dsp:txXfrm>
        <a:off x="547054" y="2285086"/>
        <a:ext cx="1665949" cy="599717"/>
      </dsp:txXfrm>
    </dsp:sp>
    <dsp:sp modelId="{BC3997EA-9370-4F34-9965-745BC2DA39C2}">
      <dsp:nvSpPr>
        <dsp:cNvPr id="0" name=""/>
        <dsp:cNvSpPr/>
      </dsp:nvSpPr>
      <dsp:spPr>
        <a:xfrm>
          <a:off x="0" y="457710"/>
          <a:ext cx="2248848" cy="133082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Установка на всестороннее, гармоничное, творческое развитие личности</a:t>
          </a:r>
        </a:p>
      </dsp:txBody>
      <dsp:txXfrm>
        <a:off x="329336" y="652605"/>
        <a:ext cx="1590176" cy="9410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D7F4BB-5D8A-456B-AA47-4974F02DF07F}">
      <dsp:nvSpPr>
        <dsp:cNvPr id="0" name=""/>
        <dsp:cNvSpPr/>
      </dsp:nvSpPr>
      <dsp:spPr>
        <a:xfrm rot="16200000">
          <a:off x="-714026" y="715398"/>
          <a:ext cx="2777706" cy="1346908"/>
        </a:xfrm>
        <a:prstGeom prst="flowChartManualOperation">
          <a:avLst/>
        </a:prstGeom>
        <a:solidFill>
          <a:srgbClr val="2FA3EE">
            <a:hueOff val="0"/>
            <a:satOff val="0"/>
            <a:lumOff val="0"/>
            <a:alphaOff val="0"/>
          </a:srgb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0" tIns="0" rIns="6985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Text" lastClr="000000"/>
              </a:solidFill>
              <a:effectLst/>
              <a:latin typeface="Times New Roman"/>
              <a:ea typeface="+mn-ea"/>
              <a:cs typeface="Times New Roman"/>
            </a:rPr>
            <a:t>7.1A Казахско-джунгарские войны </a:t>
          </a:r>
          <a:endParaRPr lang="ru-RU" sz="1100" b="1" kern="1200" dirty="0" smtClean="0">
            <a:solidFill>
              <a:sysClr val="windowText" lastClr="000000"/>
            </a:solidFill>
            <a:effectLst/>
            <a:latin typeface="Calibri"/>
            <a:ea typeface="+mn-ea"/>
            <a:cs typeface="Times New Roman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dirty="0" smtClean="0">
            <a:solidFill>
              <a:sysClr val="windowText" lastClr="000000"/>
            </a:solidFill>
            <a:effectLst/>
            <a:latin typeface="Calibri"/>
            <a:ea typeface="+mn-ea"/>
            <a:cs typeface="+mn-cs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Text" lastClr="000000"/>
              </a:solidFill>
              <a:effectLst/>
              <a:latin typeface="Times New Roman"/>
              <a:ea typeface="+mn-ea"/>
              <a:cs typeface="Times New Roman"/>
            </a:rPr>
            <a:t>7.1 В</a:t>
          </a:r>
          <a:endParaRPr lang="ru-RU" sz="1100" b="1" kern="1200" dirty="0" smtClean="0">
            <a:solidFill>
              <a:sysClr val="windowText" lastClr="000000"/>
            </a:solidFill>
            <a:effectLst/>
            <a:latin typeface="Calibri"/>
            <a:ea typeface="+mn-ea"/>
            <a:cs typeface="Times New Roman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100" b="1" kern="1200" dirty="0" smtClean="0">
              <a:solidFill>
                <a:sysClr val="windowText" lastClr="000000"/>
              </a:solidFill>
              <a:effectLst/>
              <a:latin typeface="Times New Roman"/>
              <a:ea typeface="+mn-ea"/>
              <a:cs typeface="Times New Roman"/>
            </a:rPr>
            <a:t>Казахское ханство в XVIII веке </a:t>
          </a:r>
          <a:endParaRPr lang="ru-RU" sz="1100" b="1" kern="1200" dirty="0" smtClean="0">
            <a:solidFill>
              <a:sysClr val="windowText" lastClr="000000"/>
            </a:solidFill>
            <a:effectLst/>
            <a:latin typeface="Calibri"/>
            <a:ea typeface="+mn-ea"/>
            <a:cs typeface="Times New Roman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dirty="0" smtClean="0">
            <a:solidFill>
              <a:sysClr val="window" lastClr="FFFFFF"/>
            </a:solidFill>
            <a:effectLst/>
            <a:latin typeface="Calibri"/>
            <a:ea typeface="+mn-ea"/>
            <a:cs typeface="+mn-cs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dirty="0" smtClean="0">
            <a:solidFill>
              <a:sysClr val="window" lastClr="FFFFFF"/>
            </a:solidFill>
            <a:effectLst/>
            <a:latin typeface="Calibri"/>
            <a:ea typeface="+mn-ea"/>
            <a:cs typeface="+mn-cs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 dirty="0">
            <a:solidFill>
              <a:sysClr val="window" lastClr="FFFFFF"/>
            </a:solidFill>
            <a:latin typeface="+mn-lt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00" kern="1200" dirty="0">
            <a:solidFill>
              <a:sysClr val="window" lastClr="FFFFFF"/>
            </a:solidFill>
            <a:latin typeface="+mn-lt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00" kern="1200" dirty="0">
            <a:solidFill>
              <a:sysClr val="window" lastClr="FFFFFF"/>
            </a:solidFill>
            <a:latin typeface="+mn-lt"/>
            <a:ea typeface="+mn-ea"/>
            <a:cs typeface="+mn-cs"/>
          </a:endParaRPr>
        </a:p>
      </dsp:txBody>
      <dsp:txXfrm rot="5400000">
        <a:off x="1373" y="555540"/>
        <a:ext cx="1346908" cy="1666624"/>
      </dsp:txXfrm>
    </dsp:sp>
    <dsp:sp modelId="{F1ED5A5B-1A2C-43F0-B934-E7E3061299F6}">
      <dsp:nvSpPr>
        <dsp:cNvPr id="0" name=""/>
        <dsp:cNvSpPr/>
      </dsp:nvSpPr>
      <dsp:spPr>
        <a:xfrm rot="16200000">
          <a:off x="733900" y="715398"/>
          <a:ext cx="2777706" cy="1346908"/>
        </a:xfrm>
        <a:prstGeom prst="flowChartManualOperation">
          <a:avLst/>
        </a:prstGeom>
        <a:solidFill>
          <a:srgbClr val="2FA3EE">
            <a:hueOff val="0"/>
            <a:satOff val="0"/>
            <a:lumOff val="0"/>
            <a:alphaOff val="0"/>
          </a:srgb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0" tIns="0" rIns="69850" bIns="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1.Тесты(6баллов)</a:t>
          </a:r>
          <a:endParaRPr lang="ru-RU" sz="11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u="sng" kern="1200" dirty="0" smtClean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ea typeface="Malgun Gothic"/>
              <a:cs typeface="Times New Roman" panose="02020603050405020304" pitchFamily="18" charset="0"/>
            </a:rPr>
            <a:t>Задание 2.</a:t>
          </a:r>
          <a:r>
            <a:rPr lang="ru-RU" sz="1100" b="1" kern="1200" dirty="0" smtClean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ea typeface="Malgun Gothic"/>
              <a:cs typeface="Times New Roman" panose="02020603050405020304" pitchFamily="18" charset="0"/>
            </a:rPr>
            <a:t>   Распределите в таблицу последствия джунгарского нашествия по нижеследующим категориям.                                      ( 6 баллов)</a:t>
          </a:r>
          <a:endParaRPr lang="ru-RU" sz="11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Задание 3.       </a:t>
          </a:r>
          <a:endParaRPr lang="ru-RU" sz="11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(4 балла)</a:t>
          </a:r>
          <a:endParaRPr lang="ru-RU" sz="11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Рассмотрите изображение и выполните задание . Что за памятник архитектуры?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( монумент Ордабасы)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600" kern="1200" dirty="0" smtClean="0">
            <a:solidFill>
              <a:sysClr val="window" lastClr="FFFFFF"/>
            </a:solidFill>
            <a:latin typeface="+mn-lt"/>
            <a:ea typeface="+mn-ea"/>
            <a:cs typeface="+mn-cs"/>
          </a:endParaRPr>
        </a:p>
      </dsp:txBody>
      <dsp:txXfrm rot="5400000">
        <a:off x="1449299" y="555540"/>
        <a:ext cx="1346908" cy="1666624"/>
      </dsp:txXfrm>
    </dsp:sp>
    <dsp:sp modelId="{C4EA6AD2-CDAF-4FAB-B9D0-F502ABD5FCCC}">
      <dsp:nvSpPr>
        <dsp:cNvPr id="0" name=""/>
        <dsp:cNvSpPr/>
      </dsp:nvSpPr>
      <dsp:spPr>
        <a:xfrm rot="16200000">
          <a:off x="2181827" y="715398"/>
          <a:ext cx="2777706" cy="1346908"/>
        </a:xfrm>
        <a:prstGeom prst="flowChartManualOperation">
          <a:avLst/>
        </a:prstGeom>
        <a:solidFill>
          <a:srgbClr val="2FA3EE">
            <a:hueOff val="0"/>
            <a:satOff val="0"/>
            <a:lumOff val="0"/>
            <a:alphaOff val="0"/>
          </a:srgb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0" tIns="0" rIns="6985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Задание 4.   Напишите эссе на тему:  «Хан Абулхаир: полководец, правитель и политик».                                             ( 9 баллов)</a:t>
          </a:r>
        </a:p>
      </dsp:txBody>
      <dsp:txXfrm rot="5400000">
        <a:off x="2897226" y="555540"/>
        <a:ext cx="1346908" cy="1666624"/>
      </dsp:txXfrm>
    </dsp:sp>
    <dsp:sp modelId="{C8A1091F-3735-43CD-A72C-CFFD658127CF}">
      <dsp:nvSpPr>
        <dsp:cNvPr id="0" name=""/>
        <dsp:cNvSpPr/>
      </dsp:nvSpPr>
      <dsp:spPr>
        <a:xfrm rot="16200000">
          <a:off x="3629754" y="715398"/>
          <a:ext cx="2777706" cy="1346908"/>
        </a:xfrm>
        <a:prstGeom prst="flowChartManualOperation">
          <a:avLst/>
        </a:prstGeom>
        <a:solidFill>
          <a:srgbClr val="2FA3EE">
            <a:hueOff val="0"/>
            <a:satOff val="0"/>
            <a:lumOff val="0"/>
            <a:alphaOff val="0"/>
          </a:srgbClr>
        </a:solidFill>
        <a:ln w="1587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0" tIns="0" rIns="6985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Общий балл: 25</a:t>
          </a:r>
          <a:endParaRPr lang="ru-RU" sz="1100" b="1" kern="1200" dirty="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 rot="5400000">
        <a:off x="4345153" y="555540"/>
        <a:ext cx="1346908" cy="16666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19</cp:revision>
  <dcterms:created xsi:type="dcterms:W3CDTF">2019-10-31T00:41:00Z</dcterms:created>
  <dcterms:modified xsi:type="dcterms:W3CDTF">2020-06-27T16:19:00Z</dcterms:modified>
</cp:coreProperties>
</file>