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E" w:rsidRPr="00627143" w:rsidRDefault="004B6B7B" w:rsidP="0062714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143">
        <w:rPr>
          <w:rFonts w:ascii="Times New Roman" w:hAnsi="Times New Roman" w:cs="Times New Roman"/>
          <w:b/>
          <w:i/>
          <w:sz w:val="28"/>
          <w:szCs w:val="28"/>
        </w:rPr>
        <w:t>ОҚЫТУДА ПРОБЛЕМАЛЫ</w:t>
      </w:r>
      <w:r w:rsidR="00A36A44" w:rsidRPr="00627143">
        <w:rPr>
          <w:rFonts w:ascii="Times New Roman" w:hAnsi="Times New Roman" w:cs="Times New Roman"/>
          <w:b/>
          <w:i/>
          <w:sz w:val="28"/>
          <w:szCs w:val="28"/>
        </w:rPr>
        <w:t>Қ</w:t>
      </w:r>
      <w:bookmarkStart w:id="0" w:name="_GoBack"/>
      <w:bookmarkEnd w:id="0"/>
      <w:r w:rsidRPr="00627143">
        <w:rPr>
          <w:rFonts w:ascii="Times New Roman" w:hAnsi="Times New Roman" w:cs="Times New Roman"/>
          <w:b/>
          <w:i/>
          <w:sz w:val="28"/>
          <w:szCs w:val="28"/>
        </w:rPr>
        <w:t xml:space="preserve"> ЖАҒДАЙЛАРДЫ  ҚОЛДАНУ</w:t>
      </w:r>
    </w:p>
    <w:p w:rsidR="003C1519" w:rsidRPr="00627143" w:rsidRDefault="003C1519" w:rsidP="00627143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6B7B" w:rsidRPr="00627143" w:rsidRDefault="003C1519" w:rsidP="006271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Бегеметова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Гульзат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Абдулладиевна</w:t>
      </w:r>
      <w:proofErr w:type="spellEnd"/>
    </w:p>
    <w:p w:rsidR="004B6B7B" w:rsidRPr="00627143" w:rsidRDefault="004B6B7B" w:rsidP="006271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Шымкент қ.  ДСБ ШЖҚ «Жоғары медицина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колледжі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» МКК</w:t>
      </w:r>
    </w:p>
    <w:p w:rsidR="004B6B7B" w:rsidRPr="00627143" w:rsidRDefault="004B6B7B" w:rsidP="006271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Шымкент қаласы, Қазақстан</w:t>
      </w:r>
    </w:p>
    <w:p w:rsidR="00C55018" w:rsidRPr="00627143" w:rsidRDefault="00C55018" w:rsidP="0062714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BF0" w:rsidRPr="00627143" w:rsidRDefault="008E63CD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143">
        <w:rPr>
          <w:rFonts w:ascii="Times New Roman" w:hAnsi="Times New Roman" w:cs="Times New Roman"/>
          <w:sz w:val="28"/>
          <w:szCs w:val="28"/>
        </w:rPr>
        <w:t>Проблемалық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оқыту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27143">
        <w:rPr>
          <w:rFonts w:ascii="Times New Roman" w:hAnsi="Times New Roman" w:cs="Times New Roman"/>
          <w:sz w:val="28"/>
          <w:szCs w:val="28"/>
        </w:rPr>
        <w:t>бұл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алушының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ғылыми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қайшылықтарға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тап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өз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тырысатын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оқыту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тәсілі</w:t>
      </w:r>
      <w:r w:rsidR="002517EF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дамытуға,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, себеп-салдарлық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табуға және бұрыннан бар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пайдалануға ықпал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.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Әдістеме философ, психолог және ағартушы Джон</w:t>
      </w:r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Дьюидің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идеяларына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. </w:t>
      </w:r>
      <w:r w:rsidR="00450BF0" w:rsidRPr="00627143">
        <w:rPr>
          <w:rFonts w:ascii="Times New Roman" w:hAnsi="Times New Roman" w:cs="Times New Roman"/>
          <w:sz w:val="28"/>
          <w:szCs w:val="28"/>
        </w:rPr>
        <w:t>Оқытудағы</w:t>
      </w:r>
      <w:r w:rsidR="005F3EBE" w:rsidRPr="00627143">
        <w:rPr>
          <w:rFonts w:ascii="Times New Roman" w:hAnsi="Times New Roman" w:cs="Times New Roman"/>
          <w:sz w:val="28"/>
          <w:szCs w:val="28"/>
        </w:rPr>
        <w:t xml:space="preserve"> проблемалы</w:t>
      </w:r>
      <w:r w:rsidR="003C1519" w:rsidRPr="00627143">
        <w:rPr>
          <w:rFonts w:ascii="Times New Roman" w:hAnsi="Times New Roman" w:cs="Times New Roman"/>
          <w:sz w:val="28"/>
          <w:szCs w:val="28"/>
        </w:rPr>
        <w:t>қ</w:t>
      </w:r>
      <w:r w:rsidR="005F3EBE" w:rsidRPr="00627143">
        <w:rPr>
          <w:rFonts w:ascii="Times New Roman" w:hAnsi="Times New Roman" w:cs="Times New Roman"/>
          <w:sz w:val="28"/>
          <w:szCs w:val="28"/>
        </w:rPr>
        <w:t xml:space="preserve">  жағдайдың 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алғашқы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белгі</w:t>
      </w:r>
      <w:proofErr w:type="gramStart"/>
      <w:r w:rsidR="00141695" w:rsidRPr="006271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1695" w:rsidRPr="0062714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бұл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450BF0" w:rsidRPr="00627143">
        <w:rPr>
          <w:rFonts w:ascii="Times New Roman" w:hAnsi="Times New Roman" w:cs="Times New Roman"/>
          <w:sz w:val="28"/>
          <w:szCs w:val="28"/>
        </w:rPr>
        <w:t xml:space="preserve"> өзінің ақыл ой белсенділігінің нәтижесінде ғана жеңе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қиындықты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</w:p>
    <w:p w:rsidR="00450BF0" w:rsidRPr="00627143" w:rsidRDefault="00F93CB4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ab/>
      </w:r>
      <w:r w:rsidR="005F3EBE" w:rsidRPr="00627143">
        <w:rPr>
          <w:rFonts w:ascii="Times New Roman" w:hAnsi="Times New Roman" w:cs="Times New Roman"/>
          <w:sz w:val="28"/>
          <w:szCs w:val="28"/>
        </w:rPr>
        <w:t>Проблемалы</w:t>
      </w:r>
      <w:r w:rsidR="003C1519" w:rsidRPr="00627143">
        <w:rPr>
          <w:rFonts w:ascii="Times New Roman" w:hAnsi="Times New Roman" w:cs="Times New Roman"/>
          <w:sz w:val="28"/>
          <w:szCs w:val="28"/>
        </w:rPr>
        <w:t>қ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 жағда</w:t>
      </w:r>
      <w:r w:rsidRPr="00627143">
        <w:rPr>
          <w:rFonts w:ascii="Times New Roman" w:hAnsi="Times New Roman" w:cs="Times New Roman"/>
          <w:sz w:val="28"/>
          <w:szCs w:val="28"/>
        </w:rPr>
        <w:t xml:space="preserve">й 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41695"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41695" w:rsidRPr="0062714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450BF0" w:rsidRPr="00627143">
        <w:rPr>
          <w:rFonts w:ascii="Times New Roman" w:hAnsi="Times New Roman" w:cs="Times New Roman"/>
          <w:sz w:val="28"/>
          <w:szCs w:val="28"/>
        </w:rPr>
        <w:t xml:space="preserve"> үшін маңыз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>. Оның құрылымы</w:t>
      </w:r>
      <w:r w:rsidR="00450BF0" w:rsidRPr="00627143">
        <w:rPr>
          <w:rFonts w:ascii="Times New Roman" w:hAnsi="Times New Roman" w:cs="Times New Roman"/>
          <w:sz w:val="28"/>
          <w:szCs w:val="28"/>
        </w:rPr>
        <w:t xml:space="preserve">, мүмкіндігінше,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алушылардың </w:t>
      </w:r>
      <w:r w:rsidR="00450BF0" w:rsidRPr="00627143">
        <w:rPr>
          <w:rFonts w:ascii="Times New Roman" w:hAnsi="Times New Roman" w:cs="Times New Roman"/>
          <w:sz w:val="28"/>
          <w:szCs w:val="28"/>
        </w:rPr>
        <w:t xml:space="preserve"> қызығушылықтарымен жә</w:t>
      </w:r>
      <w:proofErr w:type="gramStart"/>
      <w:r w:rsidR="00450BF0" w:rsidRPr="00627143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ұрынғы тәжірибесімен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проблемалық жағдайлар</w:t>
      </w:r>
      <w:r w:rsidR="00450BF0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бір-бі</w:t>
      </w:r>
      <w:proofErr w:type="gramStart"/>
      <w:r w:rsidR="00450BF0" w:rsidRPr="00627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0BF0" w:rsidRPr="00627143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бірінен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соң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жалғасатын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 xml:space="preserve"> мәселелерге бөлінуі </w:t>
      </w:r>
      <w:proofErr w:type="spellStart"/>
      <w:r w:rsidR="00450BF0"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450BF0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Проблемалық сабақтың құрылымы</w:t>
      </w:r>
      <w:r w:rsidR="004B6B7B" w:rsidRPr="00627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проблемалық сабақтың құрылымы-бұ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>ірнеше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кезеңнен тұратын процесс.</w:t>
      </w:r>
    </w:p>
    <w:p w:rsidR="002517EF" w:rsidRPr="00627143" w:rsidRDefault="002517EF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1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  <w:r w:rsidR="005F3EBE" w:rsidRPr="00627143">
        <w:rPr>
          <w:rFonts w:ascii="Times New Roman" w:hAnsi="Times New Roman" w:cs="Times New Roman"/>
          <w:sz w:val="28"/>
          <w:szCs w:val="28"/>
        </w:rPr>
        <w:t>Проблемалы</w:t>
      </w:r>
      <w:r w:rsidR="003C1519" w:rsidRPr="00627143">
        <w:rPr>
          <w:rFonts w:ascii="Times New Roman" w:hAnsi="Times New Roman" w:cs="Times New Roman"/>
          <w:sz w:val="28"/>
          <w:szCs w:val="28"/>
        </w:rPr>
        <w:t>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F93CB4" w:rsidRPr="00627143">
        <w:rPr>
          <w:rFonts w:ascii="Times New Roman" w:hAnsi="Times New Roman" w:cs="Times New Roman"/>
          <w:sz w:val="28"/>
          <w:szCs w:val="28"/>
        </w:rPr>
        <w:t>жағдайды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5F3EBE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Проблемалы</w:t>
      </w:r>
      <w:r w:rsidR="003C1519" w:rsidRPr="00627143">
        <w:rPr>
          <w:rFonts w:ascii="Times New Roman" w:hAnsi="Times New Roman" w:cs="Times New Roman"/>
          <w:sz w:val="28"/>
          <w:szCs w:val="28"/>
        </w:rPr>
        <w:t>қ</w:t>
      </w:r>
      <w:r w:rsidR="00444F1D" w:rsidRPr="00627143">
        <w:rPr>
          <w:rFonts w:ascii="Times New Roman" w:hAnsi="Times New Roman" w:cs="Times New Roman"/>
          <w:sz w:val="28"/>
          <w:szCs w:val="28"/>
        </w:rPr>
        <w:t xml:space="preserve"> жағда</w:t>
      </w:r>
      <w:r w:rsidR="00F93CB4" w:rsidRPr="00627143">
        <w:rPr>
          <w:rFonts w:ascii="Times New Roman" w:hAnsi="Times New Roman" w:cs="Times New Roman"/>
          <w:sz w:val="28"/>
          <w:szCs w:val="28"/>
        </w:rPr>
        <w:t>й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бұл қолда бар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қты жағдай арасындағы қайшылыққа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танымд</w:t>
      </w:r>
      <w:r w:rsidR="00444F1D" w:rsidRPr="00627143">
        <w:rPr>
          <w:rFonts w:ascii="Times New Roman" w:hAnsi="Times New Roman" w:cs="Times New Roman"/>
          <w:sz w:val="28"/>
          <w:szCs w:val="28"/>
        </w:rPr>
        <w:t xml:space="preserve">ық </w:t>
      </w:r>
      <w:proofErr w:type="spellStart"/>
      <w:r w:rsidR="00444F1D" w:rsidRPr="00627143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="00444F1D" w:rsidRPr="00627143">
        <w:rPr>
          <w:rFonts w:ascii="Times New Roman" w:hAnsi="Times New Roman" w:cs="Times New Roman"/>
          <w:sz w:val="28"/>
          <w:szCs w:val="28"/>
        </w:rPr>
        <w:t>. Сұрақтар</w:t>
      </w:r>
      <w:r w:rsidR="003C1519" w:rsidRPr="00627143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неге жұмыс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істемейді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?", "неге бұл?", "бұл қалай мүмкін?"және т. б.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Бұл кезең үлкен маңызға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, өйткені мәселеге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қызығушылық</w:t>
      </w:r>
      <w:r w:rsidR="000B3BED" w:rsidRPr="00627143">
        <w:rPr>
          <w:rFonts w:ascii="Times New Roman" w:hAnsi="Times New Roman" w:cs="Times New Roman"/>
          <w:sz w:val="28"/>
          <w:szCs w:val="28"/>
        </w:rPr>
        <w:t xml:space="preserve"> пен оны </w:t>
      </w:r>
      <w:proofErr w:type="spellStart"/>
      <w:r w:rsidR="000B3BED" w:rsidRPr="00627143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proofErr w:type="gramStart"/>
      <w:r w:rsidR="000B3BED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сұрақтарға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табуға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ұмтылыс қалыптасады.</w:t>
      </w:r>
    </w:p>
    <w:p w:rsidR="002517EF" w:rsidRPr="00627143" w:rsidRDefault="00F93CB4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2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  <w:r w:rsidR="000B3BED" w:rsidRPr="00627143">
        <w:rPr>
          <w:rFonts w:ascii="Times New Roman" w:hAnsi="Times New Roman" w:cs="Times New Roman"/>
          <w:sz w:val="28"/>
          <w:szCs w:val="28"/>
        </w:rPr>
        <w:t xml:space="preserve">Оқу мақсатын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 қою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0B3BED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 xml:space="preserve"> кезеңде с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абақтың тақырыбы мен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табу</w:t>
      </w:r>
      <w:r w:rsidRPr="00627143">
        <w:rPr>
          <w:rFonts w:ascii="Times New Roman" w:hAnsi="Times New Roman" w:cs="Times New Roman"/>
          <w:sz w:val="28"/>
          <w:szCs w:val="28"/>
        </w:rPr>
        <w:t>ға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сұрақтар тұжырымдалады.</w:t>
      </w:r>
    </w:p>
    <w:p w:rsidR="002517EF" w:rsidRPr="00627143" w:rsidRDefault="002517EF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3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  <w:r w:rsidRPr="00627143">
        <w:rPr>
          <w:rFonts w:ascii="Times New Roman" w:hAnsi="Times New Roman" w:cs="Times New Roman"/>
          <w:sz w:val="28"/>
          <w:szCs w:val="28"/>
        </w:rPr>
        <w:t>Шешімді табу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141695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мәселені шешудің өз </w:t>
      </w:r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>ұсқаларын ұсынады. Бұ</w:t>
      </w:r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шығармашылық және логикалық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дамытуға, сондай-ақ себеп-салдарлық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анықтау қабілетіне ықпал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Барлық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гипотезалар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талданады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бе</w:t>
      </w:r>
      <w:r w:rsidR="00141695" w:rsidRPr="00627143">
        <w:rPr>
          <w:rFonts w:ascii="Times New Roman" w:hAnsi="Times New Roman" w:cs="Times New Roman"/>
          <w:sz w:val="28"/>
          <w:szCs w:val="28"/>
        </w:rPr>
        <w:t>лсенділік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ынталандырылады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41695"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41695" w:rsidRPr="0062714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алмауы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мүмкін, бірақ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айтарлықтай күш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салса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, оны мақтауғ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а тұрарлық. Қажет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>, оқытушы</w:t>
      </w:r>
      <w:r w:rsidRPr="00627143">
        <w:rPr>
          <w:rFonts w:ascii="Times New Roman" w:hAnsi="Times New Roman" w:cs="Times New Roman"/>
          <w:sz w:val="28"/>
          <w:szCs w:val="28"/>
        </w:rPr>
        <w:t xml:space="preserve"> сұрақтар қойып, рефлексия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барысы</w:t>
      </w:r>
      <w:r w:rsidR="000B3BED" w:rsidRPr="00627143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жауаптарын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дұрыстау</w:t>
      </w:r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4B6B7B" w:rsidP="00627143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8B1207" w:rsidRPr="00627143">
        <w:rPr>
          <w:rFonts w:ascii="Times New Roman" w:hAnsi="Times New Roman" w:cs="Times New Roman"/>
          <w:sz w:val="28"/>
          <w:szCs w:val="28"/>
        </w:rPr>
        <w:t>ұсыну</w:t>
      </w:r>
      <w:r w:rsidR="003C1519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141695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болғаннан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кейын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дұрыс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келмесе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оқытушы оларға дұрыс </w:t>
      </w:r>
      <w:proofErr w:type="spellStart"/>
      <w:r w:rsidR="008E63CD" w:rsidRPr="00627143">
        <w:rPr>
          <w:rFonts w:ascii="Times New Roman" w:hAnsi="Times New Roman" w:cs="Times New Roman"/>
          <w:sz w:val="28"/>
          <w:szCs w:val="28"/>
        </w:rPr>
        <w:t>жауабын</w:t>
      </w:r>
      <w:proofErr w:type="spellEnd"/>
      <w:r w:rsidR="008E63CD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Қызығушылық</w:t>
      </w:r>
      <w:r w:rsidR="00141695" w:rsidRPr="00627143">
        <w:rPr>
          <w:rFonts w:ascii="Times New Roman" w:hAnsi="Times New Roman" w:cs="Times New Roman"/>
          <w:sz w:val="28"/>
          <w:szCs w:val="28"/>
        </w:rPr>
        <w:t xml:space="preserve">тың жоғары деңгейі </w:t>
      </w:r>
      <w:proofErr w:type="spellStart"/>
      <w:r w:rsidR="00141695"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141695"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41695" w:rsidRPr="0062714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41695" w:rsidRPr="00627143">
        <w:rPr>
          <w:rFonts w:ascii="Times New Roman" w:hAnsi="Times New Roman" w:cs="Times New Roman"/>
          <w:sz w:val="28"/>
          <w:szCs w:val="28"/>
        </w:rPr>
        <w:t xml:space="preserve"> алушылардың</w:t>
      </w:r>
      <w:r w:rsidRPr="00627143">
        <w:rPr>
          <w:rFonts w:ascii="Times New Roman" w:hAnsi="Times New Roman" w:cs="Times New Roman"/>
          <w:sz w:val="28"/>
          <w:szCs w:val="28"/>
        </w:rPr>
        <w:t xml:space="preserve"> мұқият тыңдауына және айтқандарын ұзақ уақыт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сақтауға ықпал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794A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Проблемалық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сабақ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функцияларды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:</w:t>
      </w:r>
    </w:p>
    <w:p w:rsidR="002517EF" w:rsidRPr="00627143" w:rsidRDefault="00141695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, себеп-салдарлық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байланыстарды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іздеуді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, гипотеза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және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бұрыннан бар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жүзінде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қолдануды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үйренеді.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Шығармашылық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және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>әрекетінің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тәжірибесі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жинақталады.</w:t>
      </w:r>
    </w:p>
    <w:p w:rsidR="002517EF" w:rsidRPr="00627143" w:rsidRDefault="00141695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ғылыми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және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шығармашылық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мәселелерді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, </w:t>
      </w:r>
      <w:r w:rsidR="00627143">
        <w:rPr>
          <w:rFonts w:ascii="Times New Roman" w:hAnsi="Times New Roman" w:cs="Times New Roman"/>
          <w:sz w:val="28"/>
          <w:szCs w:val="28"/>
        </w:rPr>
        <w:t>стандарты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шешімдерді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жасауға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үйренеді.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 xml:space="preserve">қатар,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өзара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және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жүйені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құрайды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түсінік бар, яғни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заңдарды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қолдану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арқылы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нәрсені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болжауға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проблемалық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оқытуды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C1519" w:rsidRPr="0062714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3C1519" w:rsidRPr="0062714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1519" w:rsidRPr="00627143">
        <w:rPr>
          <w:rFonts w:ascii="Times New Roman" w:hAnsi="Times New Roman" w:cs="Times New Roman"/>
          <w:sz w:val="28"/>
          <w:szCs w:val="28"/>
        </w:rPr>
        <w:t>қатар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сақталған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жағдайда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ғана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қолдануғ</w:t>
      </w:r>
      <w:r w:rsidR="00627143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517EF" w:rsidRPr="00627143" w:rsidRDefault="005F3EBE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Проблемалы</w:t>
      </w:r>
      <w:r w:rsidR="008B1207" w:rsidRPr="00627143">
        <w:rPr>
          <w:rFonts w:ascii="Times New Roman" w:hAnsi="Times New Roman" w:cs="Times New Roman"/>
          <w:sz w:val="28"/>
          <w:szCs w:val="28"/>
        </w:rPr>
        <w:t>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F93CB4" w:rsidRPr="00627143">
        <w:rPr>
          <w:rFonts w:ascii="Times New Roman" w:hAnsi="Times New Roman" w:cs="Times New Roman"/>
          <w:sz w:val="28"/>
          <w:szCs w:val="28"/>
        </w:rPr>
        <w:t>жағда</w:t>
      </w:r>
      <w:r w:rsidRPr="00627143">
        <w:rPr>
          <w:rFonts w:ascii="Times New Roman" w:hAnsi="Times New Roman" w:cs="Times New Roman"/>
          <w:sz w:val="28"/>
          <w:szCs w:val="28"/>
        </w:rPr>
        <w:t>йлар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үшін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қолжетімді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517EF" w:rsidRPr="0062714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="002517EF" w:rsidRPr="00627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проблеманы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 xml:space="preserve">түсінбесе,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о</w:t>
      </w:r>
      <w:r w:rsidR="008E63CD" w:rsidRPr="00627143">
        <w:rPr>
          <w:rFonts w:ascii="Times New Roman" w:hAnsi="Times New Roman" w:cs="Times New Roman"/>
          <w:sz w:val="28"/>
          <w:szCs w:val="28"/>
        </w:rPr>
        <w:t>нда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8E63CD" w:rsidRPr="00627143">
        <w:rPr>
          <w:rFonts w:ascii="Times New Roman" w:hAnsi="Times New Roman" w:cs="Times New Roman"/>
          <w:sz w:val="28"/>
          <w:szCs w:val="28"/>
        </w:rPr>
        <w:t>ешқандай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8E63CD" w:rsidRPr="00627143">
        <w:rPr>
          <w:rFonts w:ascii="Times New Roman" w:hAnsi="Times New Roman" w:cs="Times New Roman"/>
          <w:sz w:val="28"/>
          <w:szCs w:val="28"/>
        </w:rPr>
        <w:t>қызығушылық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2517EF" w:rsidRPr="00627143">
        <w:rPr>
          <w:rFonts w:ascii="Times New Roman" w:hAnsi="Times New Roman" w:cs="Times New Roman"/>
          <w:sz w:val="28"/>
          <w:szCs w:val="28"/>
        </w:rPr>
        <w:t>мүмкін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7EF" w:rsidRPr="0062714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2517EF" w:rsidRPr="00627143">
        <w:rPr>
          <w:rFonts w:ascii="Times New Roman" w:hAnsi="Times New Roman" w:cs="Times New Roman"/>
          <w:sz w:val="28"/>
          <w:szCs w:val="28"/>
        </w:rPr>
        <w:t>.</w:t>
      </w:r>
    </w:p>
    <w:p w:rsidR="002517EF" w:rsidRPr="00627143" w:rsidRDefault="002517EF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</w:t>
      </w:r>
      <w:r w:rsidR="00F93CB4" w:rsidRPr="00627143">
        <w:rPr>
          <w:rFonts w:ascii="Times New Roman" w:hAnsi="Times New Roman" w:cs="Times New Roman"/>
          <w:sz w:val="28"/>
          <w:szCs w:val="28"/>
        </w:rPr>
        <w:t>емал</w:t>
      </w:r>
      <w:r w:rsidR="005F3EBE" w:rsidRPr="00627143">
        <w:rPr>
          <w:rFonts w:ascii="Times New Roman" w:hAnsi="Times New Roman" w:cs="Times New Roman"/>
          <w:sz w:val="28"/>
          <w:szCs w:val="28"/>
        </w:rPr>
        <w:t>ы</w:t>
      </w:r>
      <w:r w:rsidR="008B1207" w:rsidRPr="00627143">
        <w:rPr>
          <w:rFonts w:ascii="Times New Roman" w:hAnsi="Times New Roman" w:cs="Times New Roman"/>
          <w:sz w:val="28"/>
          <w:szCs w:val="28"/>
        </w:rPr>
        <w:t>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F93CB4" w:rsidRPr="00627143">
        <w:rPr>
          <w:rFonts w:ascii="Times New Roman" w:hAnsi="Times New Roman" w:cs="Times New Roman"/>
          <w:sz w:val="28"/>
          <w:szCs w:val="28"/>
        </w:rPr>
        <w:t>жағдайлар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өзіндік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танымдық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белсенділікті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.</w:t>
      </w:r>
    </w:p>
    <w:p w:rsidR="00450BF0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65300" cy="1323975"/>
            <wp:effectExtent l="0" t="0" r="6350" b="9525"/>
            <wp:docPr id="2" name="Рисунок 2" descr="Презентация по казахскому языку на тему &quot;Проблемалық оқыт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по казахскому языку на тему &quot;Проблемалық оқыту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86" cy="13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39AB" w:rsidRPr="00627143" w:rsidRDefault="00C539AB" w:rsidP="0062714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7143">
        <w:rPr>
          <w:rFonts w:ascii="Times New Roman" w:hAnsi="Times New Roman" w:cs="Times New Roman"/>
          <w:sz w:val="28"/>
          <w:szCs w:val="28"/>
        </w:rPr>
        <w:t>Проблемалық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оқыту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жүз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қолданылып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және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осы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уақыт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нің</w:t>
      </w:r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7143">
        <w:rPr>
          <w:rFonts w:ascii="Times New Roman" w:hAnsi="Times New Roman" w:cs="Times New Roman"/>
          <w:sz w:val="28"/>
          <w:szCs w:val="28"/>
        </w:rPr>
        <w:t>арты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>қшылықтарының</w:t>
      </w:r>
      <w:r w:rsidR="005F3EBE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3EBE" w:rsidRPr="00627143">
        <w:rPr>
          <w:rFonts w:ascii="Times New Roman" w:hAnsi="Times New Roman" w:cs="Times New Roman"/>
          <w:sz w:val="28"/>
          <w:szCs w:val="28"/>
        </w:rPr>
        <w:t>арқасында</w:t>
      </w:r>
      <w:r w:rsidR="005F3EBE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3EBE" w:rsidRPr="00627143">
        <w:rPr>
          <w:rFonts w:ascii="Times New Roman" w:hAnsi="Times New Roman" w:cs="Times New Roman"/>
          <w:sz w:val="28"/>
          <w:szCs w:val="28"/>
        </w:rPr>
        <w:t>оқытушылардың</w:t>
      </w:r>
      <w:r w:rsidR="005F3EBE"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сеніміне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62714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әдіс ойлауға,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проблем</w:t>
      </w:r>
      <w:r w:rsidR="005F3EBE" w:rsidRPr="00627143">
        <w:rPr>
          <w:rFonts w:ascii="Times New Roman" w:hAnsi="Times New Roman" w:cs="Times New Roman"/>
          <w:sz w:val="28"/>
          <w:szCs w:val="28"/>
        </w:rPr>
        <w:t>алы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жағдайдан шығудың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жолын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іздеуге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өз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әрекет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итермелейді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;</w:t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мәселелерді өз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мен дағдылар дә</w:t>
      </w:r>
      <w:proofErr w:type="gramStart"/>
      <w:r w:rsidRPr="0062714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27143">
        <w:rPr>
          <w:rFonts w:ascii="Times New Roman" w:hAnsi="Times New Roman" w:cs="Times New Roman"/>
          <w:sz w:val="28"/>
          <w:szCs w:val="28"/>
        </w:rPr>
        <w:t xml:space="preserve">үрлі оқытуға қарағанда жақсы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игеріледі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және күшейтіледі;</w:t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 xml:space="preserve">проблемалық оқыту бақылау,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жұмысының дағдыларын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>;</w:t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зерттелген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құбылыстарды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түсінеді және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жауаптарды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негіздейді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143">
        <w:rPr>
          <w:rFonts w:ascii="Times New Roman" w:hAnsi="Times New Roman" w:cs="Times New Roman"/>
          <w:sz w:val="28"/>
          <w:szCs w:val="28"/>
        </w:rPr>
        <w:t>гипотезаларды</w:t>
      </w:r>
      <w:proofErr w:type="spellEnd"/>
      <w:r w:rsidRPr="00627143">
        <w:rPr>
          <w:rFonts w:ascii="Times New Roman" w:hAnsi="Times New Roman" w:cs="Times New Roman"/>
          <w:sz w:val="28"/>
          <w:szCs w:val="28"/>
        </w:rPr>
        <w:t xml:space="preserve"> өздері ұсынады және дәлелдейді.</w:t>
      </w:r>
    </w:p>
    <w:p w:rsidR="00F93CB4" w:rsidRPr="00627143" w:rsidRDefault="00F93CB4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ӘДЕБИЕТТЕР</w:t>
      </w:r>
    </w:p>
    <w:p w:rsidR="00C539AB" w:rsidRPr="00627143" w:rsidRDefault="00F93CB4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7143">
        <w:rPr>
          <w:rFonts w:ascii="Times New Roman" w:hAnsi="Times New Roman" w:cs="Times New Roman"/>
          <w:sz w:val="28"/>
          <w:szCs w:val="28"/>
        </w:rPr>
        <w:t>1</w:t>
      </w:r>
      <w:r w:rsidR="00C539AB" w:rsidRPr="006271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39AB" w:rsidRPr="00627143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="00C539AB" w:rsidRPr="00627143">
        <w:rPr>
          <w:rFonts w:ascii="Times New Roman" w:hAnsi="Times New Roman" w:cs="Times New Roman"/>
          <w:sz w:val="28"/>
          <w:szCs w:val="28"/>
        </w:rPr>
        <w:t xml:space="preserve"> М.И. Организация проблемного обучения в школе. - М</w:t>
      </w:r>
      <w:r w:rsidRPr="00627143">
        <w:rPr>
          <w:rFonts w:ascii="Times New Roman" w:hAnsi="Times New Roman" w:cs="Times New Roman"/>
          <w:sz w:val="28"/>
          <w:szCs w:val="28"/>
        </w:rPr>
        <w:t>.: Просвещение, 2007. - 240 с.</w:t>
      </w:r>
      <w:r w:rsidRPr="00627143">
        <w:rPr>
          <w:rFonts w:ascii="Times New Roman" w:hAnsi="Times New Roman" w:cs="Times New Roman"/>
          <w:sz w:val="28"/>
          <w:szCs w:val="28"/>
        </w:rPr>
        <w:br/>
        <w:t>2</w:t>
      </w:r>
      <w:r w:rsidR="00C539AB" w:rsidRPr="00627143">
        <w:rPr>
          <w:rFonts w:ascii="Times New Roman" w:hAnsi="Times New Roman" w:cs="Times New Roman"/>
          <w:sz w:val="28"/>
          <w:szCs w:val="28"/>
        </w:rPr>
        <w:t>. Бө</w:t>
      </w:r>
      <w:proofErr w:type="gramStart"/>
      <w:r w:rsidR="00C539AB" w:rsidRPr="00627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39AB" w:rsidRPr="00627143">
        <w:rPr>
          <w:rFonts w:ascii="Times New Roman" w:hAnsi="Times New Roman" w:cs="Times New Roman"/>
          <w:sz w:val="28"/>
          <w:szCs w:val="28"/>
        </w:rPr>
        <w:t xml:space="preserve">ібекова Ф.Б., </w:t>
      </w:r>
      <w:proofErr w:type="spellStart"/>
      <w:r w:rsidR="00C539AB" w:rsidRPr="00627143">
        <w:rPr>
          <w:rFonts w:ascii="Times New Roman" w:hAnsi="Times New Roman" w:cs="Times New Roman"/>
          <w:sz w:val="28"/>
          <w:szCs w:val="28"/>
        </w:rPr>
        <w:t>Жанатбекова</w:t>
      </w:r>
      <w:proofErr w:type="spellEnd"/>
      <w:r w:rsidR="00C539AB" w:rsidRPr="00627143">
        <w:rPr>
          <w:rFonts w:ascii="Times New Roman" w:hAnsi="Times New Roman" w:cs="Times New Roman"/>
          <w:sz w:val="28"/>
          <w:szCs w:val="28"/>
        </w:rPr>
        <w:t xml:space="preserve"> Н.Ж. Қазіргі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C539AB" w:rsidRPr="00627143">
        <w:rPr>
          <w:rFonts w:ascii="Times New Roman" w:hAnsi="Times New Roman" w:cs="Times New Roman"/>
          <w:sz w:val="28"/>
          <w:szCs w:val="28"/>
        </w:rPr>
        <w:t>заманғы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r w:rsidR="00C539AB" w:rsidRPr="00627143">
        <w:rPr>
          <w:rFonts w:ascii="Times New Roman" w:hAnsi="Times New Roman" w:cs="Times New Roman"/>
          <w:sz w:val="28"/>
          <w:szCs w:val="28"/>
        </w:rPr>
        <w:t>педагогикалық</w:t>
      </w:r>
      <w:r w:rsidR="00627143" w:rsidRPr="00627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9AB" w:rsidRPr="00627143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="00C539AB" w:rsidRPr="00627143">
        <w:rPr>
          <w:rFonts w:ascii="Times New Roman" w:hAnsi="Times New Roman" w:cs="Times New Roman"/>
          <w:sz w:val="28"/>
          <w:szCs w:val="28"/>
        </w:rPr>
        <w:t xml:space="preserve">: Оқулық. – </w:t>
      </w:r>
      <w:proofErr w:type="spellStart"/>
      <w:r w:rsidR="00C539AB" w:rsidRPr="00627143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C539AB" w:rsidRPr="00627143">
        <w:rPr>
          <w:rFonts w:ascii="Times New Roman" w:hAnsi="Times New Roman" w:cs="Times New Roman"/>
          <w:sz w:val="28"/>
          <w:szCs w:val="28"/>
        </w:rPr>
        <w:t>, 2014. - 360 б.</w:t>
      </w:r>
    </w:p>
    <w:p w:rsidR="00C539AB" w:rsidRPr="00627143" w:rsidRDefault="00C539AB" w:rsidP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27143" w:rsidRPr="00627143" w:rsidRDefault="006271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27143" w:rsidRPr="00627143" w:rsidSect="00E3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840"/>
    <w:multiLevelType w:val="multilevel"/>
    <w:tmpl w:val="0B7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9469C"/>
    <w:multiLevelType w:val="multilevel"/>
    <w:tmpl w:val="037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C20BE4"/>
    <w:multiLevelType w:val="multilevel"/>
    <w:tmpl w:val="961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F1"/>
    <w:rsid w:val="00060F01"/>
    <w:rsid w:val="000A7EF1"/>
    <w:rsid w:val="000B3BED"/>
    <w:rsid w:val="0012272E"/>
    <w:rsid w:val="00141695"/>
    <w:rsid w:val="002517EF"/>
    <w:rsid w:val="00260167"/>
    <w:rsid w:val="003C1519"/>
    <w:rsid w:val="00444F1D"/>
    <w:rsid w:val="00450BF0"/>
    <w:rsid w:val="004B6B7B"/>
    <w:rsid w:val="004F7C45"/>
    <w:rsid w:val="005F3EBE"/>
    <w:rsid w:val="00627143"/>
    <w:rsid w:val="00794A67"/>
    <w:rsid w:val="008B1207"/>
    <w:rsid w:val="008E63CD"/>
    <w:rsid w:val="00987331"/>
    <w:rsid w:val="00A36A44"/>
    <w:rsid w:val="00C539AB"/>
    <w:rsid w:val="00C55018"/>
    <w:rsid w:val="00D06B8C"/>
    <w:rsid w:val="00E109C2"/>
    <w:rsid w:val="00E31949"/>
    <w:rsid w:val="00F93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7331"/>
    <w:rPr>
      <w:color w:val="0000FF" w:themeColor="hyperlink"/>
      <w:u w:val="single"/>
    </w:rPr>
  </w:style>
  <w:style w:type="paragraph" w:styleId="a6">
    <w:name w:val="No Spacing"/>
    <w:uiPriority w:val="1"/>
    <w:qFormat/>
    <w:rsid w:val="00D06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7331"/>
    <w:rPr>
      <w:color w:val="0000FF" w:themeColor="hyperlink"/>
      <w:u w:val="single"/>
    </w:rPr>
  </w:style>
  <w:style w:type="paragraph" w:styleId="a6">
    <w:name w:val="No Spacing"/>
    <w:uiPriority w:val="1"/>
    <w:qFormat/>
    <w:rsid w:val="00D06B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Home</cp:lastModifiedBy>
  <cp:revision>10</cp:revision>
  <dcterms:created xsi:type="dcterms:W3CDTF">2023-12-24T03:38:00Z</dcterms:created>
  <dcterms:modified xsi:type="dcterms:W3CDTF">2023-12-24T12:27:00Z</dcterms:modified>
</cp:coreProperties>
</file>