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C7" w:rsidRDefault="006A28C7" w:rsidP="006A28C7">
      <w:pPr>
        <w:spacing w:after="0"/>
        <w:ind w:left="-142"/>
        <w:jc w:val="right"/>
        <w:rPr>
          <w:rFonts w:ascii="Times New Roman" w:hAnsi="Times New Roman" w:cs="Times New Roman"/>
          <w:sz w:val="28"/>
          <w:szCs w:val="28"/>
        </w:rPr>
      </w:pPr>
      <w:proofErr w:type="spellStart"/>
      <w:r>
        <w:rPr>
          <w:rFonts w:ascii="Times New Roman" w:hAnsi="Times New Roman" w:cs="Times New Roman"/>
          <w:sz w:val="28"/>
          <w:szCs w:val="28"/>
        </w:rPr>
        <w:t>Церцвадзе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М.Г.,доктор</w:t>
      </w:r>
      <w:proofErr w:type="spellEnd"/>
      <w:r>
        <w:rPr>
          <w:rFonts w:ascii="Times New Roman" w:hAnsi="Times New Roman" w:cs="Times New Roman"/>
          <w:sz w:val="28"/>
          <w:szCs w:val="28"/>
        </w:rPr>
        <w:t xml:space="preserve"> филологии, </w:t>
      </w:r>
      <w:proofErr w:type="spellStart"/>
      <w:r>
        <w:rPr>
          <w:rFonts w:ascii="Times New Roman" w:hAnsi="Times New Roman" w:cs="Times New Roman"/>
          <w:sz w:val="28"/>
          <w:szCs w:val="28"/>
        </w:rPr>
        <w:t>ассоцированный</w:t>
      </w:r>
      <w:proofErr w:type="spellEnd"/>
      <w:r>
        <w:rPr>
          <w:rFonts w:ascii="Times New Roman" w:hAnsi="Times New Roman" w:cs="Times New Roman"/>
          <w:sz w:val="28"/>
          <w:szCs w:val="28"/>
        </w:rPr>
        <w:t xml:space="preserve"> профессор </w:t>
      </w:r>
    </w:p>
    <w:p w:rsidR="006A28C7" w:rsidRDefault="006A28C7" w:rsidP="006A28C7">
      <w:pPr>
        <w:spacing w:after="0"/>
        <w:ind w:left="-142"/>
        <w:jc w:val="right"/>
        <w:rPr>
          <w:rFonts w:ascii="Times New Roman" w:hAnsi="Times New Roman" w:cs="Times New Roman"/>
          <w:i/>
          <w:sz w:val="28"/>
          <w:szCs w:val="28"/>
        </w:rPr>
      </w:pPr>
      <w:r>
        <w:rPr>
          <w:rFonts w:ascii="Times New Roman" w:hAnsi="Times New Roman" w:cs="Times New Roman"/>
          <w:i/>
          <w:sz w:val="28"/>
          <w:szCs w:val="28"/>
        </w:rPr>
        <w:t>Кутаисский государственный университет имени А. Церетел</w:t>
      </w:r>
      <w:proofErr w:type="gramStart"/>
      <w:r>
        <w:rPr>
          <w:rFonts w:ascii="Times New Roman" w:hAnsi="Times New Roman" w:cs="Times New Roman"/>
          <w:i/>
          <w:sz w:val="28"/>
          <w:szCs w:val="28"/>
        </w:rPr>
        <w:t>и(</w:t>
      </w:r>
      <w:proofErr w:type="gramEnd"/>
      <w:r>
        <w:rPr>
          <w:rFonts w:ascii="Times New Roman" w:hAnsi="Times New Roman" w:cs="Times New Roman"/>
          <w:i/>
          <w:sz w:val="28"/>
          <w:szCs w:val="28"/>
        </w:rPr>
        <w:t>Кутаиси, Грузия)</w:t>
      </w:r>
    </w:p>
    <w:p w:rsidR="006A28C7" w:rsidRPr="00540D57" w:rsidRDefault="006A28C7" w:rsidP="006A28C7">
      <w:pPr>
        <w:spacing w:after="0"/>
        <w:ind w:left="-142"/>
        <w:jc w:val="right"/>
        <w:rPr>
          <w:rFonts w:ascii="Times New Roman" w:hAnsi="Times New Roman" w:cs="Times New Roman"/>
          <w:sz w:val="28"/>
          <w:szCs w:val="28"/>
        </w:rPr>
      </w:pPr>
      <w:proofErr w:type="spellStart"/>
      <w:r w:rsidRPr="00540D57">
        <w:rPr>
          <w:rFonts w:ascii="Times New Roman" w:hAnsi="Times New Roman" w:cs="Times New Roman"/>
          <w:sz w:val="28"/>
          <w:szCs w:val="28"/>
        </w:rPr>
        <w:t>Калдысериккызы</w:t>
      </w:r>
      <w:proofErr w:type="spellEnd"/>
      <w:r w:rsidRPr="00540D57">
        <w:rPr>
          <w:rFonts w:ascii="Times New Roman" w:hAnsi="Times New Roman" w:cs="Times New Roman"/>
          <w:sz w:val="28"/>
          <w:szCs w:val="28"/>
        </w:rPr>
        <w:t xml:space="preserve"> </w:t>
      </w:r>
      <w:proofErr w:type="spellStart"/>
      <w:r w:rsidRPr="00540D57">
        <w:rPr>
          <w:rFonts w:ascii="Times New Roman" w:hAnsi="Times New Roman" w:cs="Times New Roman"/>
          <w:sz w:val="28"/>
          <w:szCs w:val="28"/>
        </w:rPr>
        <w:t>Салтанат</w:t>
      </w:r>
      <w:proofErr w:type="spellEnd"/>
      <w:r w:rsidRPr="00540D57">
        <w:rPr>
          <w:rFonts w:ascii="Times New Roman" w:hAnsi="Times New Roman" w:cs="Times New Roman"/>
          <w:sz w:val="28"/>
          <w:szCs w:val="28"/>
        </w:rPr>
        <w:t xml:space="preserve">, студентка3-го курса специальности  </w:t>
      </w:r>
    </w:p>
    <w:p w:rsidR="006A28C7" w:rsidRPr="00540D57" w:rsidRDefault="006A28C7" w:rsidP="006A28C7">
      <w:pPr>
        <w:spacing w:after="0"/>
        <w:ind w:left="-142"/>
        <w:jc w:val="right"/>
        <w:rPr>
          <w:rFonts w:ascii="Times New Roman" w:hAnsi="Times New Roman" w:cs="Times New Roman"/>
          <w:sz w:val="28"/>
          <w:szCs w:val="28"/>
        </w:rPr>
      </w:pPr>
      <w:r w:rsidRPr="00540D57">
        <w:rPr>
          <w:rFonts w:ascii="Times New Roman" w:hAnsi="Times New Roman" w:cs="Times New Roman"/>
          <w:sz w:val="28"/>
          <w:szCs w:val="28"/>
        </w:rPr>
        <w:t>«Русский язык и литература»</w:t>
      </w:r>
    </w:p>
    <w:p w:rsidR="006A28C7" w:rsidRPr="00540D57" w:rsidRDefault="006A28C7" w:rsidP="006A28C7">
      <w:pPr>
        <w:spacing w:after="0"/>
        <w:ind w:left="-142"/>
        <w:jc w:val="right"/>
        <w:rPr>
          <w:rFonts w:ascii="Times New Roman" w:hAnsi="Times New Roman" w:cs="Times New Roman"/>
          <w:i/>
          <w:sz w:val="28"/>
          <w:szCs w:val="28"/>
        </w:rPr>
      </w:pPr>
      <w:r w:rsidRPr="00540D57">
        <w:rPr>
          <w:rFonts w:ascii="Times New Roman" w:hAnsi="Times New Roman" w:cs="Times New Roman"/>
          <w:i/>
          <w:sz w:val="28"/>
          <w:szCs w:val="28"/>
        </w:rPr>
        <w:t xml:space="preserve">Каспийский государственный университет имени Ш. </w:t>
      </w:r>
      <w:proofErr w:type="spellStart"/>
      <w:r w:rsidRPr="00540D57">
        <w:rPr>
          <w:rFonts w:ascii="Times New Roman" w:hAnsi="Times New Roman" w:cs="Times New Roman"/>
          <w:i/>
          <w:sz w:val="28"/>
          <w:szCs w:val="28"/>
        </w:rPr>
        <w:t>Есенов</w:t>
      </w:r>
      <w:proofErr w:type="gramStart"/>
      <w:r w:rsidRPr="00540D57">
        <w:rPr>
          <w:rFonts w:ascii="Times New Roman" w:hAnsi="Times New Roman" w:cs="Times New Roman"/>
          <w:i/>
          <w:sz w:val="28"/>
          <w:szCs w:val="28"/>
        </w:rPr>
        <w:t>а</w:t>
      </w:r>
      <w:proofErr w:type="spellEnd"/>
      <w:r w:rsidRPr="00540D57">
        <w:rPr>
          <w:rFonts w:ascii="Times New Roman" w:hAnsi="Times New Roman" w:cs="Times New Roman"/>
          <w:i/>
          <w:sz w:val="28"/>
          <w:szCs w:val="28"/>
        </w:rPr>
        <w:t>(</w:t>
      </w:r>
      <w:proofErr w:type="spellStart"/>
      <w:proofErr w:type="gramEnd"/>
      <w:r w:rsidRPr="00540D57">
        <w:rPr>
          <w:rFonts w:ascii="Times New Roman" w:hAnsi="Times New Roman" w:cs="Times New Roman"/>
          <w:i/>
          <w:sz w:val="28"/>
          <w:szCs w:val="28"/>
        </w:rPr>
        <w:t>Актау,Казахстан</w:t>
      </w:r>
      <w:proofErr w:type="spellEnd"/>
      <w:r w:rsidRPr="00540D57">
        <w:rPr>
          <w:rFonts w:ascii="Times New Roman" w:hAnsi="Times New Roman" w:cs="Times New Roman"/>
          <w:i/>
          <w:sz w:val="28"/>
          <w:szCs w:val="28"/>
        </w:rPr>
        <w:t>)</w:t>
      </w:r>
    </w:p>
    <w:p w:rsidR="006A28C7" w:rsidRPr="00540D57" w:rsidRDefault="006A28C7" w:rsidP="006A28C7">
      <w:pPr>
        <w:ind w:left="-142"/>
        <w:rPr>
          <w:rFonts w:ascii="Times New Roman" w:hAnsi="Times New Roman" w:cs="Times New Roman"/>
          <w:i/>
          <w:sz w:val="28"/>
          <w:szCs w:val="28"/>
        </w:rPr>
      </w:pPr>
    </w:p>
    <w:p w:rsidR="006A28C7" w:rsidRPr="00540D57" w:rsidRDefault="006A28C7" w:rsidP="006A28C7">
      <w:pPr>
        <w:ind w:left="-142"/>
        <w:jc w:val="center"/>
        <w:rPr>
          <w:rFonts w:ascii="Times New Roman" w:hAnsi="Times New Roman" w:cs="Times New Roman"/>
          <w:i/>
          <w:sz w:val="28"/>
          <w:szCs w:val="28"/>
        </w:rPr>
      </w:pPr>
    </w:p>
    <w:p w:rsidR="006A28C7" w:rsidRPr="00540D57" w:rsidRDefault="006A28C7" w:rsidP="00540D57">
      <w:pPr>
        <w:pStyle w:val="HTML"/>
        <w:spacing w:line="540" w:lineRule="atLeast"/>
        <w:jc w:val="both"/>
        <w:rPr>
          <w:rFonts w:ascii="inherit" w:eastAsia="Times New Roman" w:hAnsi="inherit" w:cs="Courier New"/>
          <w:sz w:val="42"/>
          <w:szCs w:val="42"/>
        </w:rPr>
      </w:pPr>
      <w:r w:rsidRPr="00540D57">
        <w:rPr>
          <w:rFonts w:ascii="Times New Roman" w:hAnsi="Times New Roman" w:cs="Times New Roman"/>
          <w:sz w:val="28"/>
          <w:szCs w:val="28"/>
        </w:rPr>
        <w:t>СРАВНИТЕЛЬНАЯ   ХАРАКТЕРИСТИКА КОНЦЕПТА  "ХЛЕБ\</w:t>
      </w:r>
      <w:r w:rsidRPr="00540D57">
        <w:rPr>
          <w:rFonts w:ascii="inherit" w:eastAsia="Times New Roman" w:hAnsi="inherit" w:cs="Courier New"/>
          <w:sz w:val="42"/>
          <w:szCs w:val="42"/>
          <w:lang w:val="kk-KZ"/>
        </w:rPr>
        <w:t xml:space="preserve"> нан</w:t>
      </w:r>
    </w:p>
    <w:p w:rsidR="006A28C7" w:rsidRPr="00540D57" w:rsidRDefault="006A28C7" w:rsidP="00540D57">
      <w:pPr>
        <w:tabs>
          <w:tab w:val="left" w:pos="720"/>
        </w:tabs>
        <w:ind w:left="-142"/>
        <w:jc w:val="both"/>
        <w:rPr>
          <w:rFonts w:ascii="Times New Roman" w:hAnsi="Times New Roman" w:cs="Times New Roman"/>
          <w:sz w:val="28"/>
          <w:szCs w:val="28"/>
        </w:rPr>
      </w:pPr>
      <w:r w:rsidRPr="00540D57">
        <w:rPr>
          <w:rFonts w:ascii="Times New Roman" w:hAnsi="Times New Roman" w:cs="Times New Roman"/>
          <w:sz w:val="28"/>
          <w:szCs w:val="28"/>
        </w:rPr>
        <w:t xml:space="preserve"> " В РУССКОЙ  И КАЗАХСКОЙ ЛИНГВОКУЛЬТУРАХ </w:t>
      </w:r>
    </w:p>
    <w:p w:rsidR="006A28C7" w:rsidRPr="00540D57" w:rsidRDefault="006A28C7" w:rsidP="00540D57">
      <w:pPr>
        <w:pStyle w:val="HTML"/>
        <w:jc w:val="both"/>
        <w:rPr>
          <w:rFonts w:ascii="Times New Roman" w:eastAsia="Times New Roman" w:hAnsi="Times New Roman" w:cs="Times New Roman"/>
          <w:sz w:val="24"/>
          <w:szCs w:val="24"/>
          <w:lang w:val="en"/>
        </w:rPr>
      </w:pPr>
      <w:r w:rsidRPr="00540D57">
        <w:rPr>
          <w:rFonts w:ascii="Times New Roman" w:eastAsia="Times New Roman" w:hAnsi="Times New Roman" w:cs="Times New Roman"/>
          <w:sz w:val="24"/>
          <w:szCs w:val="24"/>
          <w:lang w:val="en"/>
        </w:rPr>
        <w:t>Annotation</w:t>
      </w:r>
    </w:p>
    <w:p w:rsidR="006A28C7" w:rsidRPr="00540D57" w:rsidRDefault="006A28C7" w:rsidP="00540D57">
      <w:pPr>
        <w:pStyle w:val="HTML"/>
        <w:jc w:val="both"/>
        <w:rPr>
          <w:rFonts w:ascii="Times New Roman" w:eastAsia="Times New Roman" w:hAnsi="Times New Roman" w:cs="Times New Roman"/>
          <w:i/>
          <w:sz w:val="24"/>
          <w:szCs w:val="24"/>
          <w:lang w:val="en-US"/>
        </w:rPr>
      </w:pPr>
      <w:r w:rsidRPr="00540D57">
        <w:rPr>
          <w:rFonts w:ascii="Times New Roman" w:eastAsia="Times New Roman" w:hAnsi="Times New Roman" w:cs="Times New Roman"/>
          <w:sz w:val="24"/>
          <w:szCs w:val="24"/>
          <w:lang w:val="en"/>
        </w:rPr>
        <w:t xml:space="preserve"> </w:t>
      </w:r>
      <w:r w:rsidRPr="00540D57">
        <w:rPr>
          <w:rFonts w:ascii="Times New Roman" w:eastAsia="Times New Roman" w:hAnsi="Times New Roman" w:cs="Times New Roman"/>
          <w:i/>
          <w:sz w:val="24"/>
          <w:szCs w:val="24"/>
          <w:lang w:val="en"/>
        </w:rPr>
        <w:t xml:space="preserve">The article presents an analysis of the </w:t>
      </w:r>
      <w:proofErr w:type="spellStart"/>
      <w:r w:rsidRPr="00540D57">
        <w:rPr>
          <w:rFonts w:ascii="Times New Roman" w:eastAsia="Times New Roman" w:hAnsi="Times New Roman" w:cs="Times New Roman"/>
          <w:i/>
          <w:sz w:val="24"/>
          <w:szCs w:val="24"/>
          <w:lang w:val="en"/>
        </w:rPr>
        <w:t>linguocult</w:t>
      </w:r>
      <w:bookmarkStart w:id="0" w:name="_GoBack"/>
      <w:bookmarkEnd w:id="0"/>
      <w:r w:rsidRPr="00540D57">
        <w:rPr>
          <w:rFonts w:ascii="Times New Roman" w:eastAsia="Times New Roman" w:hAnsi="Times New Roman" w:cs="Times New Roman"/>
          <w:i/>
          <w:sz w:val="24"/>
          <w:szCs w:val="24"/>
          <w:lang w:val="en"/>
        </w:rPr>
        <w:t>ural</w:t>
      </w:r>
      <w:proofErr w:type="spellEnd"/>
      <w:r w:rsidRPr="00540D57">
        <w:rPr>
          <w:rFonts w:ascii="Times New Roman" w:eastAsia="Times New Roman" w:hAnsi="Times New Roman" w:cs="Times New Roman"/>
          <w:i/>
          <w:sz w:val="24"/>
          <w:szCs w:val="24"/>
          <w:lang w:val="en"/>
        </w:rPr>
        <w:t xml:space="preserve"> meaning of the concept “bread” in different systems languages ​​(Russian and Kazakh). The novelty of the study lies in the fact that for the first time the proverbs of this semantic group are considered in the aspect of comparative structural-semantic analysis. The study of these proverbs is very relevant from the point of view of expressing in them the moral and ethical values ​​inherent in both peoples. Analysis of proverbs and sayings made it possible to identify their similarities, based on the universality of human thinking, which is confirmed at the linguistic level. The differences in proverbs are due to the unique mentality of the Kazakh and Russian people.</w:t>
      </w:r>
    </w:p>
    <w:p w:rsidR="006A28C7" w:rsidRPr="00540D57" w:rsidRDefault="006A28C7" w:rsidP="006A28C7">
      <w:pPr>
        <w:tabs>
          <w:tab w:val="left" w:pos="720"/>
        </w:tabs>
        <w:spacing w:line="360" w:lineRule="auto"/>
        <w:ind w:left="-142"/>
        <w:jc w:val="both"/>
        <w:rPr>
          <w:rFonts w:ascii="Times New Roman" w:hAnsi="Times New Roman" w:cs="Times New Roman"/>
          <w:sz w:val="28"/>
          <w:szCs w:val="28"/>
          <w:lang w:val="en-US"/>
        </w:rPr>
      </w:pPr>
      <w:r w:rsidRPr="00540D57">
        <w:rPr>
          <w:rFonts w:ascii="Times New Roman" w:hAnsi="Times New Roman" w:cs="Times New Roman"/>
          <w:b/>
          <w:i/>
          <w:sz w:val="24"/>
          <w:szCs w:val="24"/>
          <w:lang w:val="en-US"/>
        </w:rPr>
        <w:t xml:space="preserve">Key words: </w:t>
      </w:r>
      <w:r w:rsidRPr="00540D57">
        <w:rPr>
          <w:rFonts w:ascii="Times New Roman" w:hAnsi="Times New Roman" w:cs="Times New Roman"/>
          <w:i/>
          <w:sz w:val="24"/>
          <w:szCs w:val="24"/>
          <w:lang w:val="en-US"/>
        </w:rPr>
        <w:t>proverb, structural-semantic analysis, mentality, “bread”, universality, lexical components</w:t>
      </w:r>
    </w:p>
    <w:p w:rsidR="006A28C7" w:rsidRDefault="006A28C7" w:rsidP="006A28C7">
      <w:pPr>
        <w:tabs>
          <w:tab w:val="left" w:pos="720"/>
        </w:tabs>
        <w:autoSpaceDE w:val="0"/>
        <w:autoSpaceDN w:val="0"/>
        <w:adjustRightInd w:val="0"/>
        <w:spacing w:after="0" w:line="240" w:lineRule="auto"/>
        <w:ind w:firstLine="720"/>
        <w:jc w:val="both"/>
        <w:rPr>
          <w:rFonts w:ascii="Times New Roman" w:hAnsi="Times New Roman" w:cs="Times New Roman"/>
          <w:sz w:val="28"/>
          <w:szCs w:val="28"/>
        </w:rPr>
      </w:pPr>
      <w:r w:rsidRPr="00540D57">
        <w:rPr>
          <w:rFonts w:ascii="Times New Roman" w:hAnsi="Times New Roman" w:cs="Times New Roman"/>
          <w:sz w:val="28"/>
          <w:szCs w:val="28"/>
          <w:lang w:val="en-US"/>
        </w:rPr>
        <w:tab/>
      </w:r>
      <w:r w:rsidRPr="00540D57">
        <w:rPr>
          <w:rFonts w:ascii="Times New Roman" w:hAnsi="Times New Roman" w:cs="Times New Roman"/>
          <w:sz w:val="28"/>
          <w:szCs w:val="28"/>
        </w:rPr>
        <w:t>Лексема "хлеб" занимает особое место в языке и культуре</w:t>
      </w:r>
      <w:r>
        <w:rPr>
          <w:rFonts w:ascii="Times New Roman" w:hAnsi="Times New Roman" w:cs="Times New Roman"/>
          <w:sz w:val="28"/>
          <w:szCs w:val="28"/>
        </w:rPr>
        <w:t xml:space="preserve"> различных народов, поэтому целью данного исследования является сопоставление смысловой структуры лексемы «хлеб» в русской и казахской пословичных картинах мира, выявление универсальности и лингвокультурной специфики их представления в пословичных картинах мира двух народов.</w:t>
      </w:r>
      <w:r>
        <w:rPr>
          <w:rFonts w:ascii="Times New Roman" w:hAnsi="Times New Roman" w:cs="Times New Roman"/>
          <w:sz w:val="28"/>
          <w:szCs w:val="28"/>
          <w:shd w:val="clear" w:color="auto" w:fill="F6F6F6"/>
        </w:rPr>
        <w:t xml:space="preserve"> </w:t>
      </w:r>
      <w:r>
        <w:rPr>
          <w:rFonts w:ascii="Times New Roman" w:hAnsi="Times New Roman" w:cs="Times New Roman"/>
          <w:sz w:val="28"/>
          <w:szCs w:val="28"/>
        </w:rPr>
        <w:t xml:space="preserve">  </w:t>
      </w:r>
    </w:p>
    <w:p w:rsidR="006A28C7" w:rsidRDefault="006A28C7" w:rsidP="006A28C7">
      <w:pPr>
        <w:tabs>
          <w:tab w:val="left" w:pos="72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color w:val="000000" w:themeColor="text1"/>
          <w:sz w:val="28"/>
          <w:szCs w:val="28"/>
        </w:rPr>
        <w:t>Представленная цел</w:t>
      </w:r>
      <w:r>
        <w:rPr>
          <w:rFonts w:ascii="Times New Roman" w:hAnsi="Times New Roman" w:cs="Times New Roman"/>
          <w:sz w:val="28"/>
          <w:szCs w:val="28"/>
        </w:rPr>
        <w:t>ь</w:t>
      </w:r>
      <w:r>
        <w:rPr>
          <w:rFonts w:ascii="Times New Roman" w:hAnsi="Times New Roman" w:cs="Times New Roman"/>
          <w:color w:val="000000" w:themeColor="text1"/>
          <w:sz w:val="28"/>
          <w:szCs w:val="28"/>
        </w:rPr>
        <w:t xml:space="preserve"> обусловила решение </w:t>
      </w:r>
      <w:r>
        <w:rPr>
          <w:rFonts w:ascii="Times New Roman" w:hAnsi="Times New Roman" w:cs="Times New Roman"/>
          <w:color w:val="000000" w:themeColor="text1"/>
          <w:sz w:val="28"/>
          <w:szCs w:val="28"/>
          <w:shd w:val="clear" w:color="auto" w:fill="FFFFFF"/>
        </w:rPr>
        <w:t>следующей задачи:</w:t>
      </w:r>
      <w:r>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sz w:val="28"/>
          <w:szCs w:val="28"/>
        </w:rPr>
        <w:t>описать и сопоставить семантическую структуру слова «хлеб» в пословицах и поговорках исследуемых языков.</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настоящей статьи определяется описанием и сопоставлением семантической структуры слова «хлеб» в паремиях русского, казахского языков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лингвокультурологическом</w:t>
      </w:r>
      <w:proofErr w:type="spellEnd"/>
      <w:r>
        <w:rPr>
          <w:rFonts w:ascii="Times New Roman" w:eastAsia="Times New Roman" w:hAnsi="Times New Roman" w:cs="Times New Roman"/>
          <w:sz w:val="28"/>
          <w:szCs w:val="28"/>
        </w:rPr>
        <w:t xml:space="preserve"> аспекте</w:t>
      </w:r>
      <w:r>
        <w:rPr>
          <w:rFonts w:ascii="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hAnsi="Times New Roman" w:cs="Times New Roman"/>
          <w:sz w:val="28"/>
          <w:szCs w:val="28"/>
        </w:rPr>
        <w:t>Исследование данных пословиц очень актуально с точки зрения выражения в них моральных и этических ценностей, присущих этим народам</w:t>
      </w:r>
    </w:p>
    <w:p w:rsidR="006A28C7" w:rsidRDefault="006A28C7" w:rsidP="006A28C7">
      <w:pPr>
        <w:shd w:val="clear" w:color="auto" w:fill="FFFFFF"/>
        <w:tabs>
          <w:tab w:val="left" w:pos="720"/>
        </w:tabs>
        <w:spacing w:after="0" w:line="240" w:lineRule="auto"/>
        <w:ind w:firstLine="720"/>
        <w:jc w:val="both"/>
        <w:rPr>
          <w:rFonts w:ascii="Times New Roman" w:eastAsia="Times New Roman" w:hAnsi="Times New Roman" w:cs="Times New Roman"/>
          <w:color w:val="1A1A1A"/>
          <w:sz w:val="28"/>
          <w:szCs w:val="28"/>
        </w:rPr>
      </w:pPr>
      <w:r>
        <w:rPr>
          <w:rFonts w:ascii="Times New Roman" w:eastAsia="Times New Roman" w:hAnsi="Times New Roman" w:cs="Times New Roman"/>
          <w:sz w:val="28"/>
          <w:szCs w:val="28"/>
        </w:rPr>
        <w:lastRenderedPageBreak/>
        <w:t>Материалом исследования послужили сборники пословиц и поговорок анализируемых языков</w:t>
      </w:r>
      <w:r>
        <w:rPr>
          <w:rFonts w:ascii="Times New Roman" w:eastAsia="Times New Roman" w:hAnsi="Times New Roman" w:cs="Times New Roman"/>
          <w:color w:val="1A1A1A"/>
          <w:sz w:val="28"/>
          <w:szCs w:val="28"/>
        </w:rPr>
        <w:t xml:space="preserve">. </w:t>
      </w:r>
    </w:p>
    <w:p w:rsidR="006A28C7" w:rsidRPr="006A28C7" w:rsidRDefault="006A28C7" w:rsidP="006A28C7">
      <w:pPr>
        <w:shd w:val="clear" w:color="auto" w:fill="FFFFFF"/>
        <w:tabs>
          <w:tab w:val="left" w:pos="720"/>
        </w:tabs>
        <w:spacing w:after="0" w:line="240" w:lineRule="auto"/>
        <w:ind w:firstLine="720"/>
        <w:jc w:val="both"/>
        <w:rPr>
          <w:rStyle w:val="a3"/>
          <w:color w:val="000000" w:themeColor="text1"/>
          <w:u w:val="none"/>
        </w:rPr>
      </w:pPr>
      <w:r>
        <w:rPr>
          <w:rFonts w:ascii="Times New Roman" w:eastAsia="Times New Roman" w:hAnsi="Times New Roman" w:cs="Times New Roman"/>
          <w:color w:val="1A1A1A"/>
          <w:sz w:val="28"/>
          <w:szCs w:val="28"/>
        </w:rPr>
        <w:t xml:space="preserve">В </w:t>
      </w:r>
      <w:r>
        <w:rPr>
          <w:rFonts w:ascii="Times New Roman" w:eastAsia="Times New Roman" w:hAnsi="Times New Roman" w:cs="Times New Roman"/>
          <w:sz w:val="28"/>
          <w:szCs w:val="28"/>
        </w:rPr>
        <w:t>процессе работы</w:t>
      </w:r>
      <w:r>
        <w:rPr>
          <w:rFonts w:ascii="Times New Roman" w:hAnsi="Times New Roman" w:cs="Times New Roman"/>
          <w:sz w:val="28"/>
          <w:szCs w:val="28"/>
        </w:rPr>
        <w:t xml:space="preserve"> применялись следующие методы исследования: метод семантического анализа, метод </w:t>
      </w:r>
      <w:proofErr w:type="spellStart"/>
      <w:r>
        <w:rPr>
          <w:rFonts w:ascii="Times New Roman" w:hAnsi="Times New Roman" w:cs="Times New Roman"/>
          <w:sz w:val="28"/>
          <w:szCs w:val="28"/>
        </w:rPr>
        <w:t>паремиологического</w:t>
      </w:r>
      <w:proofErr w:type="spellEnd"/>
      <w:r>
        <w:rPr>
          <w:rFonts w:ascii="Times New Roman" w:hAnsi="Times New Roman" w:cs="Times New Roman"/>
          <w:sz w:val="28"/>
          <w:szCs w:val="28"/>
        </w:rPr>
        <w:t xml:space="preserve"> анализа, </w:t>
      </w:r>
      <w:hyperlink r:id="rId5" w:tgtFrame="_blank" w:history="1">
        <w:r w:rsidRPr="006A28C7">
          <w:rPr>
            <w:rStyle w:val="a3"/>
            <w:rFonts w:ascii="Times New Roman" w:hAnsi="Times New Roman" w:cs="Times New Roman"/>
            <w:color w:val="000000" w:themeColor="text1"/>
            <w:sz w:val="28"/>
            <w:szCs w:val="28"/>
            <w:u w:val="none"/>
          </w:rPr>
          <w:t xml:space="preserve"> сопоставительный метод и методика концептуального анализа.</w:t>
        </w:r>
      </w:hyperlink>
    </w:p>
    <w:p w:rsidR="006A28C7" w:rsidRDefault="006A28C7" w:rsidP="006A28C7">
      <w:pPr>
        <w:tabs>
          <w:tab w:val="left" w:pos="720"/>
        </w:tabs>
        <w:spacing w:line="240" w:lineRule="auto"/>
        <w:jc w:val="both"/>
      </w:pPr>
      <w:r w:rsidRPr="006A28C7">
        <w:rPr>
          <w:rFonts w:ascii="Times New Roman" w:hAnsi="Times New Roman" w:cs="Times New Roman"/>
          <w:color w:val="000000" w:themeColor="text1"/>
          <w:sz w:val="28"/>
          <w:szCs w:val="28"/>
        </w:rPr>
        <w:t>Предметом исследования являются русские и казахские посл</w:t>
      </w:r>
      <w:r>
        <w:rPr>
          <w:rFonts w:ascii="Times New Roman" w:hAnsi="Times New Roman" w:cs="Times New Roman"/>
          <w:sz w:val="28"/>
          <w:szCs w:val="28"/>
        </w:rPr>
        <w:t>овицы и поговорки с компонентом «хлеб».</w:t>
      </w:r>
    </w:p>
    <w:p w:rsidR="006A28C7" w:rsidRDefault="006A28C7" w:rsidP="006A28C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Рассмотрим  концепт «хлеб» в русской </w:t>
      </w:r>
      <w:proofErr w:type="spellStart"/>
      <w:r>
        <w:rPr>
          <w:rFonts w:ascii="Times New Roman" w:hAnsi="Times New Roman" w:cs="Times New Roman"/>
          <w:sz w:val="28"/>
          <w:szCs w:val="28"/>
        </w:rPr>
        <w:t>лингвокультуре</w:t>
      </w:r>
      <w:proofErr w:type="spellEnd"/>
      <w:r>
        <w:rPr>
          <w:rFonts w:ascii="Times New Roman" w:hAnsi="Times New Roman" w:cs="Times New Roman"/>
          <w:sz w:val="28"/>
          <w:szCs w:val="28"/>
        </w:rPr>
        <w:t xml:space="preserve"> </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С давних времен хлебные изделия были важнейшими продуктами в рационе славян. Их называли основой не только питания, но и самой русской жизни. Считалось, что они являются главным источником жизненных сил. Хлеб был показателем благополучия и богатства. Хлеб участвовал в большом числе ритуалов и обрядов, ни одно торжественное событие не обходилось без специальной обрядовой выпечки.</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Глубокие корни почитания Хлеба славянами подтверждаются археологическими данными. Например, во время раскопок славянских поселений V-VII веков в домах около печей были обнаружены модели каравая – глиняные хлебцы, по-видимому, связанные с гаданиями и ритуальными действиями. В Новгороде была найдена игрушечная модель в виде круглого подового каравая с нарезками на корке. Эти артефакты указывают на многовековую сакрализацию Хлеба.</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Хлеб стал символом радушия и гостеприимства, так как встреча гостей обязательно сопровождалась традиционным караваем и солью, а также этикетной формулой хлеб-соль. Это дало начало понятию хлебосольство, национально специфичному и не имеющему аналога в иностранных языках.</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течение многих веков хлебные изделия были неотъемлемой частью обрядовой и обыденной жизни славян. В повседневном рационе этот продукт питания, как и каши, занимал центральное место. Его отсутствие из-за неурожая зерна неизбежно приводило к голоду, другая пища не могла его заменить.</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Существовали и областные различия. Этнограф С. В. Максимов писал о разделении России на пшеничное, ржаное и </w:t>
      </w:r>
      <w:proofErr w:type="spellStart"/>
      <w:r>
        <w:rPr>
          <w:rFonts w:ascii="Times New Roman" w:hAnsi="Times New Roman" w:cs="Times New Roman"/>
          <w:sz w:val="28"/>
          <w:szCs w:val="28"/>
        </w:rPr>
        <w:t>ячменое</w:t>
      </w:r>
      <w:proofErr w:type="spellEnd"/>
      <w:r>
        <w:rPr>
          <w:rFonts w:ascii="Times New Roman" w:hAnsi="Times New Roman" w:cs="Times New Roman"/>
          <w:sz w:val="28"/>
          <w:szCs w:val="28"/>
        </w:rPr>
        <w:t xml:space="preserve"> царство (юг, средняя полоса и север России соответственно). Основным являлось ржаное, так как в быту наиболее распространёнными были изделия, выпекаемые из ржи. В «Толковом словаре» В. И. Даля хлеб определяется в первую очередь как 'черный, ржаной'. Этот вид доминировал с X до XVII вв. Предположительно в этот период сформировались основные особенности славянской кухни, в которой преобладали мучные и крупяные продукты. В это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xml:space="preserve"> как бедные, так и богатые люди ели ржаные изделия, которые выпекали самостоятельно, В </w:t>
      </w:r>
      <w:r>
        <w:rPr>
          <w:rFonts w:ascii="Times New Roman" w:hAnsi="Times New Roman" w:cs="Times New Roman"/>
          <w:sz w:val="28"/>
          <w:szCs w:val="28"/>
        </w:rPr>
        <w:lastRenderedPageBreak/>
        <w:t xml:space="preserve">своде житейских правил XVI века, памятнике русской письменности «Домострой» указано, что домашнюю выпечку готовили в отдельном помещении, отгороженном от основной «поварни», которое называлось </w:t>
      </w:r>
      <w:proofErr w:type="spellStart"/>
      <w:r>
        <w:rPr>
          <w:rFonts w:ascii="Times New Roman" w:hAnsi="Times New Roman" w:cs="Times New Roman"/>
          <w:sz w:val="28"/>
          <w:szCs w:val="28"/>
        </w:rPr>
        <w:t>хлебня</w:t>
      </w:r>
      <w:proofErr w:type="spellEnd"/>
      <w:r>
        <w:rPr>
          <w:rFonts w:ascii="Times New Roman" w:hAnsi="Times New Roman" w:cs="Times New Roman"/>
          <w:sz w:val="28"/>
          <w:szCs w:val="28"/>
        </w:rPr>
        <w:t>.  Хлеб из пшеничного зерна был распространен меньше и вошел в рацион русских людей после реформ Петра Великого. Тогда появилось много различных видов сладкой выпечки французского или немецкого происхождения. Однако в крестьянской среде еще долгое время ржаные изделия по-прежнему считались наиболее важным блюдом, выпечка из пшеницы воспринималась как лакомство, привезенное из города.</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Хлеба обусловила большое количество лексем для обозначения его видов. Основной стала лексема хлеб, являющаяся одной из наиболее часто употребляемых в русском языке. В «Частотном словаре русского языка» Л. Н. </w:t>
      </w:r>
      <w:proofErr w:type="spellStart"/>
      <w:r>
        <w:rPr>
          <w:rFonts w:ascii="Times New Roman" w:hAnsi="Times New Roman" w:cs="Times New Roman"/>
          <w:sz w:val="28"/>
          <w:szCs w:val="28"/>
        </w:rPr>
        <w:t>Засориной</w:t>
      </w:r>
      <w:proofErr w:type="spellEnd"/>
      <w:r>
        <w:rPr>
          <w:rFonts w:ascii="Times New Roman" w:hAnsi="Times New Roman" w:cs="Times New Roman"/>
          <w:sz w:val="28"/>
          <w:szCs w:val="28"/>
        </w:rPr>
        <w:t xml:space="preserve"> частота употребления этой лексемы равна 184 единицам в 48 текстах разных жанров.</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Хлеб наш насущный дай нам сегодня… Так просят православные люди, обращаясь к Богу в главной молитве. Именно в этой просьбе к Всевышнему заложено истинное значение хлеба для каждого из нас. Ни богатства, ни роскоши, а простого хлеба, который должен быть на столе.</w:t>
      </w:r>
    </w:p>
    <w:p w:rsidR="006A28C7" w:rsidRDefault="006A28C7" w:rsidP="006A28C7">
      <w:pPr>
        <w:tabs>
          <w:tab w:val="left" w:pos="720"/>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Веками люди слагали пословицы и поговорки про хлеб, тем самым восславляли и подчеркивали его символизм: «голова», «батюшка», «дар Божий», «кормилец», - такими эпитетами характеризовали в народном творчестве главный продукт на каждом столе. И он на столе главный, как еще говорят, Царь.</w:t>
      </w:r>
    </w:p>
    <w:p w:rsidR="006A28C7" w:rsidRDefault="006A28C7" w:rsidP="006A28C7">
      <w:pPr>
        <w:shd w:val="clear" w:color="auto" w:fill="FFFFFF"/>
        <w:tabs>
          <w:tab w:val="left" w:pos="720"/>
        </w:tabs>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Наличие большого количества пословиц и поговорок, включающих в себя концепт хлеб,</w:t>
      </w:r>
      <w:r w:rsidR="00540D57" w:rsidRPr="00540D57">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отражает его особый статус в национальной культуре.</w:t>
      </w:r>
    </w:p>
    <w:p w:rsidR="006A28C7" w:rsidRDefault="006A28C7" w:rsidP="006A28C7">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Анализируемый концепт хлеб выражается в совершенно неожиданных моментах жизни русскоговорящих: </w:t>
      </w:r>
      <w:r>
        <w:rPr>
          <w:rFonts w:ascii="Times New Roman" w:hAnsi="Times New Roman" w:cs="Times New Roman"/>
          <w:b/>
          <w:sz w:val="28"/>
          <w:szCs w:val="28"/>
        </w:rPr>
        <w:t>это и бытовые ситуации</w:t>
      </w:r>
      <w:r>
        <w:rPr>
          <w:rFonts w:ascii="Times New Roman" w:hAnsi="Times New Roman" w:cs="Times New Roman"/>
          <w:sz w:val="28"/>
          <w:szCs w:val="28"/>
        </w:rPr>
        <w:t xml:space="preserve"> — Живет на горке, а хлеба ни корки; Без соли невкусно, а без хлеба несытно; Хлеб-соль вместе, а табачок пополам; Наездом хлеба не напашешь; Глубже пахать — больше хлеба жевать; Не давай голодному хлеба резать (обделит); Не для Иисуса, ради хлеба куса (делается то и то); Хлеб да живот — и без денег живет (коли есть хлеб да скот, не надо и денег; Пусть бы не было муки в закроме, не переводился бы хлеб; Теля умерло — хлеба прибыло (т. е. кормить не надо); И собака на того не лает, чей хлеб ест; Во всяком хлебе не без мякины; Отец мой жил не ровно: хлеб есть — так соли нет, соль есть — так хлеба нет, а я, добрый молодец, живу ровно: ни хлеба, ни соли; Живет — хлеб жует, спит — небо коптит; Лиха беда хлеб нажить, а с хлебом можно жить; Не то хлеб, что в поле, а то, что в сусеке; Всяк сам на себя хлеба добывает; Не всяк пашню пашет, а всяк хлеб ест; Дорог хлеб, когда денег нет; Хлеб — продать — дешев, хлеб купить — дорог; Хлеба нет — друзей и </w:t>
      </w:r>
      <w:r>
        <w:rPr>
          <w:rFonts w:ascii="Times New Roman" w:hAnsi="Times New Roman" w:cs="Times New Roman"/>
          <w:sz w:val="28"/>
          <w:szCs w:val="28"/>
        </w:rPr>
        <w:lastRenderedPageBreak/>
        <w:t xml:space="preserve">не бывало; Хлеб на ноги ставит, а вино валит; На авось мужик и хлеб сеет; Хлеб-соль в воротах, так не своротишь; Хоть хлеба краюшка да пшена четвертушка, от ласкова хозяина и то угощение; Пошел было по хлеб к Варваре, да нашел у себя в </w:t>
      </w:r>
      <w:proofErr w:type="spellStart"/>
      <w:r>
        <w:rPr>
          <w:rFonts w:ascii="Times New Roman" w:hAnsi="Times New Roman" w:cs="Times New Roman"/>
          <w:sz w:val="28"/>
          <w:szCs w:val="28"/>
        </w:rPr>
        <w:t>анбаре</w:t>
      </w:r>
      <w:proofErr w:type="spellEnd"/>
      <w:r>
        <w:rPr>
          <w:rFonts w:ascii="Times New Roman" w:hAnsi="Times New Roman" w:cs="Times New Roman"/>
          <w:sz w:val="28"/>
          <w:szCs w:val="28"/>
        </w:rPr>
        <w:t xml:space="preserve">; Кашу кушает, а нас не слушает; и др.; </w:t>
      </w:r>
      <w:r>
        <w:rPr>
          <w:rFonts w:ascii="Times New Roman" w:hAnsi="Times New Roman" w:cs="Times New Roman"/>
          <w:b/>
          <w:sz w:val="28"/>
          <w:szCs w:val="28"/>
        </w:rPr>
        <w:t>это и сила природы</w:t>
      </w:r>
      <w:r>
        <w:rPr>
          <w:rFonts w:ascii="Times New Roman" w:hAnsi="Times New Roman" w:cs="Times New Roman"/>
          <w:sz w:val="28"/>
          <w:szCs w:val="28"/>
        </w:rPr>
        <w:t xml:space="preserve">: Если лед на реке грудами, и хлеба будут груды, а гладко, так и хлеба будет гладко; Снегу надует — хлеба прибудет; Где ковыль, там и хлеб; Много снегу — много хлеба, много воды — много травы; Метла да костра — будет хлеба до Петра; Побило градом хлеб и у соседа, да тем мой не встанет; Илья пророк выбивает градом хлеб у тех, кто обмеряет; Какова земля, таков и хлеб и др., </w:t>
      </w:r>
      <w:r>
        <w:rPr>
          <w:rFonts w:ascii="Times New Roman" w:hAnsi="Times New Roman" w:cs="Times New Roman"/>
          <w:b/>
          <w:sz w:val="28"/>
          <w:szCs w:val="28"/>
        </w:rPr>
        <w:t>и единицы паремии о жадности:</w:t>
      </w:r>
      <w:r>
        <w:rPr>
          <w:rFonts w:ascii="Times New Roman" w:hAnsi="Times New Roman" w:cs="Times New Roman"/>
          <w:sz w:val="28"/>
          <w:szCs w:val="28"/>
        </w:rPr>
        <w:t xml:space="preserve"> Так друга любит, что для него последний кусок хлеба сам съест; Злыдни скачут, неволя учит, а чужие хлебы спать не дают; Зови гостей меньше, так и хлеба будет больше; Краюшка не велика, а гостя черт принесет — и последнюю унесет; Хлеб да соль! — Ем, да свой. — Хлеб есть! — Да негде сесть; Хлеб-соль есть, да не про вашу честь; Хлебом не корми, только с печи не гони!; Хороша хлеб-соль, да все корочки; Скатеркой трясет, а хлеб вон несет;.; </w:t>
      </w:r>
      <w:r>
        <w:rPr>
          <w:rFonts w:ascii="Times New Roman" w:hAnsi="Times New Roman" w:cs="Times New Roman"/>
          <w:b/>
          <w:sz w:val="28"/>
          <w:szCs w:val="28"/>
        </w:rPr>
        <w:t>о семейных проблемах</w:t>
      </w:r>
      <w:r>
        <w:rPr>
          <w:rFonts w:ascii="Times New Roman" w:hAnsi="Times New Roman" w:cs="Times New Roman"/>
          <w:sz w:val="28"/>
          <w:szCs w:val="28"/>
        </w:rPr>
        <w:t xml:space="preserve">: Лучше хлеб есть с водой, нежели жить со злой женой; Был бы хлеб да мужик, и к лесу привыкнешь; В хлебе не без </w:t>
      </w:r>
      <w:proofErr w:type="spellStart"/>
      <w:r>
        <w:rPr>
          <w:rFonts w:ascii="Times New Roman" w:hAnsi="Times New Roman" w:cs="Times New Roman"/>
          <w:sz w:val="28"/>
          <w:szCs w:val="28"/>
        </w:rPr>
        <w:t>ухвостья</w:t>
      </w:r>
      <w:proofErr w:type="spellEnd"/>
      <w:r>
        <w:rPr>
          <w:rFonts w:ascii="Times New Roman" w:hAnsi="Times New Roman" w:cs="Times New Roman"/>
          <w:sz w:val="28"/>
          <w:szCs w:val="28"/>
        </w:rPr>
        <w:t xml:space="preserve">, а в семье не без урода; Одна с хлеба долой (о замужней дочери); Молода: хлебом-солью отца-мать не объела; Чужую печаль и с хлебом съешь, а своя и с калачом в горло нейдет; Пусть не будет муки в закроме, не переводился бы печеный хлеб и т. д.; это и </w:t>
      </w:r>
      <w:r>
        <w:rPr>
          <w:rFonts w:ascii="Times New Roman" w:hAnsi="Times New Roman" w:cs="Times New Roman"/>
          <w:b/>
          <w:sz w:val="28"/>
          <w:szCs w:val="28"/>
        </w:rPr>
        <w:t>общественные дела:</w:t>
      </w:r>
      <w:r>
        <w:rPr>
          <w:rFonts w:ascii="Times New Roman" w:hAnsi="Times New Roman" w:cs="Times New Roman"/>
          <w:sz w:val="28"/>
          <w:szCs w:val="28"/>
        </w:rPr>
        <w:t xml:space="preserve"> Хлеб-соль не попустит врага сотворить зла; Хлеба нет — друзей и не бывало; Родись человек — и краюшка хлеба готова (крестьяне землю делят по душам); это и менторские мысли: Хлеб-соль и разбойника убивает (смиряет); От хлеба-соли не отказываются (и царь не отказывается); Сердись, бранись, дерись, а за хлебом-солью сходись; Хлеб да вода хоть кому так промнут бока; Хлеба ломоть — и руками подержаться, и в зубах помолоть; Без хлеба не работать, без вина не плясать; Пить вино вместе, а хлеб-соль пополам; После хлеба-соли семь часов отдыхать; Хлеб-соль водить — не безмен носить; Без соли, без хлеба худая беседа; Надо хлеба и на после обеда; Хлеб с водою, да не пирог с лихвою; </w:t>
      </w:r>
      <w:r>
        <w:rPr>
          <w:rFonts w:ascii="Times New Roman" w:hAnsi="Times New Roman" w:cs="Times New Roman"/>
          <w:b/>
          <w:sz w:val="28"/>
          <w:szCs w:val="28"/>
        </w:rPr>
        <w:t>это и философские размышления</w:t>
      </w:r>
      <w:r>
        <w:rPr>
          <w:rFonts w:ascii="Times New Roman" w:hAnsi="Times New Roman" w:cs="Times New Roman"/>
          <w:sz w:val="28"/>
          <w:szCs w:val="28"/>
        </w:rPr>
        <w:t xml:space="preserve">: Убогий мужик и хлеба не ест; богатый и мужика съест; Богат, богат, а без хлеба не крестьянин; Хлеб да мякина — Самсона сила; Без хлеба святого все приестся; Калач приестся, а хлеб никогда; Недорог виноград терский, дорог хлеб деревенский, немного укусишь, а полон рот нажуешь; Сколько ни думай, а лучше хлеба-соли не придумаешь; Хлеб-соль — отплатное дело; Кто за хлеб-соль берет со странного, у того спорыньи в дому не будет; За хлебом все добро; Только ангелы с неба не просят хлеба; Каков у хлеба, таков и у дела; Один крест хлеба не ест; Не о хлебе едином </w:t>
      </w:r>
      <w:r>
        <w:rPr>
          <w:rFonts w:ascii="Times New Roman" w:hAnsi="Times New Roman" w:cs="Times New Roman"/>
          <w:sz w:val="28"/>
          <w:szCs w:val="28"/>
        </w:rPr>
        <w:lastRenderedPageBreak/>
        <w:t xml:space="preserve">жив </w:t>
      </w:r>
      <w:proofErr w:type="spellStart"/>
      <w:r>
        <w:rPr>
          <w:rFonts w:ascii="Times New Roman" w:hAnsi="Times New Roman" w:cs="Times New Roman"/>
          <w:sz w:val="28"/>
          <w:szCs w:val="28"/>
        </w:rPr>
        <w:t>будеши</w:t>
      </w:r>
      <w:proofErr w:type="spellEnd"/>
      <w:r>
        <w:rPr>
          <w:rFonts w:ascii="Times New Roman" w:hAnsi="Times New Roman" w:cs="Times New Roman"/>
          <w:sz w:val="28"/>
          <w:szCs w:val="28"/>
        </w:rPr>
        <w:t xml:space="preserve">; Человек хлебом живет, а не промыслом; Хлеб спит в человеке (сытость сон дает); Голодный и владыка (и патриарх) хлеба украдет и т. д. </w:t>
      </w:r>
    </w:p>
    <w:p w:rsidR="006A28C7" w:rsidRDefault="006A28C7" w:rsidP="006A28C7">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Пословицы с концептом хлеб включают в себя советы: Лучше хлеб с водою, чем пирог с бедою; Хлеб-соль ешь, а правду режь; Много хлеба — держи свиней, а много денег — заводи мельницу! Ищи, как хлеба ищут! Наездом хлеба не напашешь (о дальней пустоши); Ешь чужие пироги, а свои (свой хлеб) вперед береги! Чужим хлебом веку не прожить; Свой хлеб хоть ночью ешь! Хлеб-соль кушай, а добрых людей слушай! Посеешь крупным зерном, будешь с хлебом и вином; Сей под погоду, будешь есть хлеб год от году; Хлебы катай, а рук не марай; Сей хлеб, не спи, будешь жать, не станешь дремать и др. </w:t>
      </w:r>
    </w:p>
    <w:p w:rsidR="006A28C7" w:rsidRDefault="006A28C7" w:rsidP="006A28C7">
      <w:pPr>
        <w:tabs>
          <w:tab w:val="left" w:pos="720"/>
        </w:tabs>
        <w:spacing w:after="0" w:line="240" w:lineRule="auto"/>
        <w:ind w:left="-142" w:firstLine="709"/>
        <w:jc w:val="both"/>
        <w:rPr>
          <w:rFonts w:ascii="Times New Roman" w:hAnsi="Times New Roman" w:cs="Times New Roman"/>
          <w:b/>
          <w:sz w:val="28"/>
          <w:szCs w:val="28"/>
        </w:rPr>
      </w:pPr>
      <w:r>
        <w:rPr>
          <w:rFonts w:ascii="Times New Roman" w:hAnsi="Times New Roman" w:cs="Times New Roman"/>
          <w:b/>
          <w:sz w:val="28"/>
          <w:szCs w:val="28"/>
        </w:rPr>
        <w:t xml:space="preserve">Рассмотрим концепт «хлеб»  в  </w:t>
      </w:r>
      <w:proofErr w:type="gramStart"/>
      <w:r>
        <w:rPr>
          <w:rFonts w:ascii="Times New Roman" w:hAnsi="Times New Roman" w:cs="Times New Roman"/>
          <w:b/>
          <w:sz w:val="28"/>
          <w:szCs w:val="28"/>
        </w:rPr>
        <w:t>казахской</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лингвокультуре</w:t>
      </w:r>
      <w:proofErr w:type="spellEnd"/>
    </w:p>
    <w:p w:rsidR="006A28C7" w:rsidRPr="00540D57" w:rsidRDefault="006A28C7" w:rsidP="006A28C7">
      <w:pPr>
        <w:tabs>
          <w:tab w:val="left" w:pos="720"/>
        </w:tabs>
        <w:spacing w:after="0" w:line="240" w:lineRule="auto"/>
        <w:ind w:left="-142" w:firstLine="709"/>
        <w:jc w:val="both"/>
        <w:rPr>
          <w:rFonts w:ascii="Times New Roman" w:hAnsi="Times New Roman" w:cs="Times New Roman"/>
          <w:sz w:val="28"/>
          <w:szCs w:val="28"/>
        </w:rPr>
      </w:pPr>
      <w:r w:rsidRPr="00540D57">
        <w:rPr>
          <w:rFonts w:ascii="Times New Roman" w:hAnsi="Times New Roman" w:cs="Times New Roman"/>
          <w:sz w:val="28"/>
          <w:szCs w:val="28"/>
        </w:rPr>
        <w:t>Есть, конечно, свои традиции, связанные с хлебом и у казахского народа. По законам степи пища у казахов была неоспоримой гарантией правдивости и честности. Клянущийся держал в руках Коран и съедал кусочек лепешки. Коран – слово божье (</w:t>
      </w:r>
      <w:proofErr w:type="spellStart"/>
      <w:r w:rsidRPr="00540D57">
        <w:rPr>
          <w:rFonts w:ascii="Times New Roman" w:hAnsi="Times New Roman" w:cs="Times New Roman"/>
          <w:sz w:val="28"/>
          <w:szCs w:val="28"/>
        </w:rPr>
        <w:t>кұдай</w:t>
      </w:r>
      <w:proofErr w:type="spellEnd"/>
      <w:r w:rsidRPr="00540D57">
        <w:rPr>
          <w:rFonts w:ascii="Times New Roman" w:hAnsi="Times New Roman" w:cs="Times New Roman"/>
          <w:sz w:val="28"/>
          <w:szCs w:val="28"/>
        </w:rPr>
        <w:t xml:space="preserve"> </w:t>
      </w:r>
      <w:proofErr w:type="spellStart"/>
      <w:r w:rsidRPr="00540D57">
        <w:rPr>
          <w:rFonts w:ascii="Times New Roman" w:hAnsi="Times New Roman" w:cs="Times New Roman"/>
          <w:sz w:val="28"/>
          <w:szCs w:val="28"/>
        </w:rPr>
        <w:t>сөзі</w:t>
      </w:r>
      <w:proofErr w:type="spellEnd"/>
      <w:r w:rsidRPr="00540D57">
        <w:rPr>
          <w:rFonts w:ascii="Times New Roman" w:hAnsi="Times New Roman" w:cs="Times New Roman"/>
          <w:sz w:val="28"/>
          <w:szCs w:val="28"/>
        </w:rPr>
        <w:t>), а хлеб – священная еда (</w:t>
      </w:r>
      <w:proofErr w:type="spellStart"/>
      <w:r w:rsidRPr="00540D57">
        <w:rPr>
          <w:rFonts w:ascii="Times New Roman" w:hAnsi="Times New Roman" w:cs="Times New Roman"/>
          <w:sz w:val="28"/>
          <w:szCs w:val="28"/>
        </w:rPr>
        <w:t>қасиетті</w:t>
      </w:r>
      <w:proofErr w:type="spellEnd"/>
      <w:r w:rsidRPr="00540D57">
        <w:rPr>
          <w:rFonts w:ascii="Times New Roman" w:hAnsi="Times New Roman" w:cs="Times New Roman"/>
          <w:sz w:val="28"/>
          <w:szCs w:val="28"/>
        </w:rPr>
        <w:t xml:space="preserve"> ас). Казахи делили еду на три вида: </w:t>
      </w:r>
      <w:proofErr w:type="spellStart"/>
      <w:r w:rsidRPr="00540D57">
        <w:rPr>
          <w:rFonts w:ascii="Times New Roman" w:hAnsi="Times New Roman" w:cs="Times New Roman"/>
          <w:sz w:val="28"/>
          <w:szCs w:val="28"/>
        </w:rPr>
        <w:t>ак</w:t>
      </w:r>
      <w:proofErr w:type="spellEnd"/>
      <w:r w:rsidRPr="00540D57">
        <w:rPr>
          <w:rFonts w:ascii="Times New Roman" w:hAnsi="Times New Roman" w:cs="Times New Roman"/>
          <w:sz w:val="28"/>
          <w:szCs w:val="28"/>
        </w:rPr>
        <w:t xml:space="preserve"> (белая) – молочные продукты, </w:t>
      </w:r>
      <w:proofErr w:type="spellStart"/>
      <w:r w:rsidRPr="00540D57">
        <w:rPr>
          <w:rFonts w:ascii="Times New Roman" w:hAnsi="Times New Roman" w:cs="Times New Roman"/>
          <w:sz w:val="28"/>
          <w:szCs w:val="28"/>
        </w:rPr>
        <w:t>кызыл</w:t>
      </w:r>
      <w:proofErr w:type="spellEnd"/>
      <w:r w:rsidRPr="00540D57">
        <w:rPr>
          <w:rFonts w:ascii="Times New Roman" w:hAnsi="Times New Roman" w:cs="Times New Roman"/>
          <w:sz w:val="28"/>
          <w:szCs w:val="28"/>
        </w:rPr>
        <w:t xml:space="preserve"> (красная) – мясные продукты и </w:t>
      </w:r>
      <w:proofErr w:type="spellStart"/>
      <w:r w:rsidRPr="00540D57">
        <w:rPr>
          <w:rFonts w:ascii="Times New Roman" w:hAnsi="Times New Roman" w:cs="Times New Roman"/>
          <w:sz w:val="28"/>
          <w:szCs w:val="28"/>
        </w:rPr>
        <w:t>көк</w:t>
      </w:r>
      <w:proofErr w:type="spellEnd"/>
      <w:r w:rsidRPr="00540D57">
        <w:rPr>
          <w:rFonts w:ascii="Times New Roman" w:hAnsi="Times New Roman" w:cs="Times New Roman"/>
          <w:sz w:val="28"/>
          <w:szCs w:val="28"/>
        </w:rPr>
        <w:t xml:space="preserve"> (зеленая) – зелень, овощи и фрукты. Высоко ценя хлеб, они не относили его ни к какому из перечисленных видов.</w:t>
      </w:r>
    </w:p>
    <w:p w:rsidR="006A28C7" w:rsidRPr="00540D57" w:rsidRDefault="006A28C7" w:rsidP="006A28C7">
      <w:pPr>
        <w:tabs>
          <w:tab w:val="left" w:pos="720"/>
        </w:tabs>
        <w:spacing w:after="0" w:line="240" w:lineRule="auto"/>
        <w:ind w:left="-142" w:firstLine="709"/>
        <w:jc w:val="both"/>
        <w:rPr>
          <w:rFonts w:ascii="Times New Roman" w:hAnsi="Times New Roman" w:cs="Times New Roman"/>
          <w:sz w:val="28"/>
          <w:szCs w:val="28"/>
        </w:rPr>
      </w:pPr>
      <w:r w:rsidRPr="00540D57">
        <w:rPr>
          <w:rFonts w:ascii="Times New Roman" w:hAnsi="Times New Roman" w:cs="Times New Roman"/>
          <w:sz w:val="28"/>
          <w:szCs w:val="28"/>
        </w:rPr>
        <w:t>Даже хлебные крошки казахи не выбрасывали, а отдавали детям, при этом приговаривая: «Кто ест крошки хлеба, тот станет богатым».</w:t>
      </w:r>
    </w:p>
    <w:p w:rsidR="006A28C7" w:rsidRPr="00540D57" w:rsidRDefault="006A28C7" w:rsidP="006A28C7">
      <w:pPr>
        <w:tabs>
          <w:tab w:val="left" w:pos="720"/>
        </w:tabs>
        <w:spacing w:after="0" w:line="240" w:lineRule="auto"/>
        <w:ind w:left="-142" w:firstLine="709"/>
        <w:jc w:val="both"/>
        <w:rPr>
          <w:rFonts w:ascii="Times New Roman" w:hAnsi="Times New Roman" w:cs="Times New Roman"/>
          <w:sz w:val="28"/>
          <w:szCs w:val="28"/>
        </w:rPr>
      </w:pPr>
      <w:r w:rsidRPr="00540D57">
        <w:rPr>
          <w:rFonts w:ascii="Times New Roman" w:hAnsi="Times New Roman" w:cs="Times New Roman"/>
          <w:sz w:val="28"/>
          <w:szCs w:val="28"/>
        </w:rPr>
        <w:t>По народному поверью казах, отправляющийся в дальний путь, должен съесть кусок хлеба, чтобы вернуться назад. Оставшийся хлеб хранится в доме и доедается по возвращении. Об этой примете никогда забывать нельзя.</w:t>
      </w:r>
    </w:p>
    <w:p w:rsidR="006A28C7" w:rsidRPr="00540D57" w:rsidRDefault="006A28C7" w:rsidP="006A28C7">
      <w:pPr>
        <w:tabs>
          <w:tab w:val="left" w:pos="720"/>
        </w:tabs>
        <w:spacing w:after="0" w:line="240" w:lineRule="auto"/>
        <w:ind w:firstLine="709"/>
        <w:jc w:val="both"/>
        <w:rPr>
          <w:rFonts w:ascii="Times New Roman" w:hAnsi="Times New Roman" w:cs="Times New Roman"/>
          <w:sz w:val="28"/>
          <w:szCs w:val="28"/>
        </w:rPr>
      </w:pPr>
      <w:r w:rsidRPr="00540D57">
        <w:rPr>
          <w:rFonts w:ascii="Times New Roman" w:hAnsi="Times New Roman" w:cs="Times New Roman"/>
          <w:sz w:val="28"/>
          <w:szCs w:val="28"/>
        </w:rPr>
        <w:t xml:space="preserve">Гость в доме – хлеб на столе. По обычаям казахов хлеб не бросают на землю, не перешагивают через него. На </w:t>
      </w:r>
      <w:proofErr w:type="spellStart"/>
      <w:r w:rsidRPr="00540D57">
        <w:rPr>
          <w:rFonts w:ascii="Times New Roman" w:hAnsi="Times New Roman" w:cs="Times New Roman"/>
          <w:sz w:val="28"/>
          <w:szCs w:val="28"/>
        </w:rPr>
        <w:t>дастархане</w:t>
      </w:r>
      <w:proofErr w:type="spellEnd"/>
      <w:r w:rsidRPr="00540D57">
        <w:rPr>
          <w:rFonts w:ascii="Times New Roman" w:hAnsi="Times New Roman" w:cs="Times New Roman"/>
          <w:sz w:val="28"/>
          <w:szCs w:val="28"/>
        </w:rPr>
        <w:t xml:space="preserve"> он занимает особое место. Ломать хлеб одной рукой считается большим грехом. Приглашенным гостям в первую очередь подают хлеб. Хлеб подают ближе к тору (</w:t>
      </w:r>
      <w:proofErr w:type="spellStart"/>
      <w:r w:rsidRPr="00540D57">
        <w:rPr>
          <w:rFonts w:ascii="Times New Roman" w:hAnsi="Times New Roman" w:cs="Times New Roman"/>
          <w:sz w:val="28"/>
          <w:szCs w:val="28"/>
        </w:rPr>
        <w:t>төр</w:t>
      </w:r>
      <w:proofErr w:type="spellEnd"/>
      <w:r w:rsidRPr="00540D57">
        <w:rPr>
          <w:rFonts w:ascii="Times New Roman" w:hAnsi="Times New Roman" w:cs="Times New Roman"/>
          <w:sz w:val="28"/>
          <w:szCs w:val="28"/>
        </w:rPr>
        <w:t>), чтобы  гость дома «</w:t>
      </w:r>
      <w:proofErr w:type="spellStart"/>
      <w:r w:rsidRPr="00540D57">
        <w:rPr>
          <w:rFonts w:ascii="Times New Roman" w:hAnsi="Times New Roman" w:cs="Times New Roman"/>
          <w:sz w:val="28"/>
          <w:szCs w:val="28"/>
        </w:rPr>
        <w:t>ауыз</w:t>
      </w:r>
      <w:proofErr w:type="spellEnd"/>
      <w:r w:rsidRPr="00540D57">
        <w:rPr>
          <w:rFonts w:ascii="Times New Roman" w:hAnsi="Times New Roman" w:cs="Times New Roman"/>
          <w:sz w:val="28"/>
          <w:szCs w:val="28"/>
        </w:rPr>
        <w:t xml:space="preserve"> </w:t>
      </w:r>
      <w:proofErr w:type="spellStart"/>
      <w:r w:rsidRPr="00540D57">
        <w:rPr>
          <w:rFonts w:ascii="Times New Roman" w:hAnsi="Times New Roman" w:cs="Times New Roman"/>
          <w:sz w:val="28"/>
          <w:szCs w:val="28"/>
        </w:rPr>
        <w:t>тиді</w:t>
      </w:r>
      <w:proofErr w:type="spellEnd"/>
      <w:r w:rsidRPr="00540D57">
        <w:rPr>
          <w:rFonts w:ascii="Times New Roman" w:hAnsi="Times New Roman" w:cs="Times New Roman"/>
          <w:sz w:val="28"/>
          <w:szCs w:val="28"/>
        </w:rPr>
        <w:t xml:space="preserve">» попробовал </w:t>
      </w:r>
      <w:proofErr w:type="gramStart"/>
      <w:r w:rsidRPr="00540D57">
        <w:rPr>
          <w:rFonts w:ascii="Times New Roman" w:hAnsi="Times New Roman" w:cs="Times New Roman"/>
          <w:sz w:val="28"/>
          <w:szCs w:val="28"/>
        </w:rPr>
        <w:t>сперва</w:t>
      </w:r>
      <w:proofErr w:type="gramEnd"/>
      <w:r w:rsidRPr="00540D57">
        <w:rPr>
          <w:rFonts w:ascii="Times New Roman" w:hAnsi="Times New Roman" w:cs="Times New Roman"/>
          <w:sz w:val="28"/>
          <w:szCs w:val="28"/>
        </w:rPr>
        <w:t xml:space="preserve"> хлеб.</w:t>
      </w:r>
    </w:p>
    <w:p w:rsidR="006A28C7" w:rsidRPr="00540D57" w:rsidRDefault="006A28C7" w:rsidP="006A28C7">
      <w:pPr>
        <w:tabs>
          <w:tab w:val="left" w:pos="720"/>
        </w:tabs>
        <w:spacing w:after="0" w:line="240" w:lineRule="auto"/>
        <w:ind w:left="-142" w:firstLine="709"/>
        <w:jc w:val="both"/>
        <w:rPr>
          <w:rFonts w:ascii="Times New Roman" w:hAnsi="Times New Roman" w:cs="Times New Roman"/>
          <w:sz w:val="28"/>
          <w:szCs w:val="28"/>
        </w:rPr>
      </w:pPr>
      <w:r w:rsidRPr="00540D57">
        <w:rPr>
          <w:rFonts w:ascii="Times New Roman" w:hAnsi="Times New Roman" w:cs="Times New Roman"/>
          <w:sz w:val="28"/>
          <w:szCs w:val="28"/>
        </w:rPr>
        <w:t xml:space="preserve">Если гости спешат, то помимо основных мясных блюд, им подают угощение, которое называется </w:t>
      </w:r>
      <w:proofErr w:type="spellStart"/>
      <w:r w:rsidRPr="00540D57">
        <w:rPr>
          <w:rFonts w:ascii="Times New Roman" w:hAnsi="Times New Roman" w:cs="Times New Roman"/>
          <w:sz w:val="28"/>
          <w:szCs w:val="28"/>
        </w:rPr>
        <w:t>мыжыма</w:t>
      </w:r>
      <w:proofErr w:type="spellEnd"/>
      <w:r w:rsidRPr="00540D57">
        <w:rPr>
          <w:rFonts w:ascii="Times New Roman" w:hAnsi="Times New Roman" w:cs="Times New Roman"/>
          <w:sz w:val="28"/>
          <w:szCs w:val="28"/>
        </w:rPr>
        <w:t xml:space="preserve">. Это блюдо готовится очень быстро. Хозяйка печет на огне </w:t>
      </w:r>
      <w:proofErr w:type="spellStart"/>
      <w:r w:rsidRPr="00540D57">
        <w:rPr>
          <w:rFonts w:ascii="Times New Roman" w:hAnsi="Times New Roman" w:cs="Times New Roman"/>
          <w:sz w:val="28"/>
          <w:szCs w:val="28"/>
        </w:rPr>
        <w:t>таба</w:t>
      </w:r>
      <w:proofErr w:type="spellEnd"/>
      <w:r w:rsidRPr="00540D57">
        <w:rPr>
          <w:rFonts w:ascii="Times New Roman" w:hAnsi="Times New Roman" w:cs="Times New Roman"/>
          <w:sz w:val="28"/>
          <w:szCs w:val="28"/>
        </w:rPr>
        <w:t xml:space="preserve"> </w:t>
      </w:r>
      <w:proofErr w:type="spellStart"/>
      <w:r w:rsidRPr="00540D57">
        <w:rPr>
          <w:rFonts w:ascii="Times New Roman" w:hAnsi="Times New Roman" w:cs="Times New Roman"/>
          <w:sz w:val="28"/>
          <w:szCs w:val="28"/>
        </w:rPr>
        <w:t>нан</w:t>
      </w:r>
      <w:proofErr w:type="spellEnd"/>
      <w:r w:rsidRPr="00540D57">
        <w:rPr>
          <w:rFonts w:ascii="Times New Roman" w:hAnsi="Times New Roman" w:cs="Times New Roman"/>
          <w:sz w:val="28"/>
          <w:szCs w:val="28"/>
        </w:rPr>
        <w:t xml:space="preserve"> (каравай).</w:t>
      </w:r>
    </w:p>
    <w:p w:rsidR="006A28C7" w:rsidRPr="00540D57" w:rsidRDefault="006A28C7" w:rsidP="006A28C7">
      <w:pPr>
        <w:tabs>
          <w:tab w:val="left" w:pos="720"/>
        </w:tabs>
        <w:spacing w:after="0" w:line="240" w:lineRule="auto"/>
        <w:ind w:firstLine="709"/>
        <w:jc w:val="both"/>
        <w:rPr>
          <w:rFonts w:ascii="Times New Roman" w:hAnsi="Times New Roman" w:cs="Times New Roman"/>
          <w:sz w:val="28"/>
          <w:szCs w:val="28"/>
        </w:rPr>
      </w:pPr>
      <w:r w:rsidRPr="00540D57">
        <w:rPr>
          <w:rFonts w:ascii="Times New Roman" w:hAnsi="Times New Roman" w:cs="Times New Roman"/>
          <w:sz w:val="28"/>
          <w:szCs w:val="28"/>
        </w:rPr>
        <w:t xml:space="preserve">В казахском фольклоре тему хлеба использовали часто. Об этом свидетельствуют обилие пословиц и поговорок, фразеологизмов и крылатых фраз: </w:t>
      </w:r>
      <w:r w:rsidRPr="00540D57">
        <w:rPr>
          <w:rFonts w:ascii="Times New Roman" w:hAnsi="Times New Roman" w:cs="Times New Roman"/>
          <w:sz w:val="28"/>
          <w:szCs w:val="28"/>
          <w:shd w:val="clear" w:color="auto" w:fill="FFFFFF"/>
        </w:rPr>
        <w:t xml:space="preserve">Нан бар </w:t>
      </w:r>
      <w:proofErr w:type="spellStart"/>
      <w:r w:rsidRPr="00540D57">
        <w:rPr>
          <w:rFonts w:ascii="Times New Roman" w:hAnsi="Times New Roman" w:cs="Times New Roman"/>
          <w:sz w:val="28"/>
          <w:szCs w:val="28"/>
          <w:shd w:val="clear" w:color="auto" w:fill="FFFFFF"/>
        </w:rPr>
        <w:t>жерде</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ән</w:t>
      </w:r>
      <w:proofErr w:type="spellEnd"/>
      <w:r w:rsidRPr="00540D57">
        <w:rPr>
          <w:rFonts w:ascii="Times New Roman" w:hAnsi="Times New Roman" w:cs="Times New Roman"/>
          <w:sz w:val="28"/>
          <w:szCs w:val="28"/>
          <w:shd w:val="clear" w:color="auto" w:fill="FFFFFF"/>
        </w:rPr>
        <w:t xml:space="preserve"> де бар. (Где </w:t>
      </w:r>
      <w:r w:rsidRPr="00540D57">
        <w:rPr>
          <w:rFonts w:ascii="Times New Roman" w:hAnsi="Times New Roman" w:cs="Times New Roman"/>
          <w:b/>
          <w:bCs/>
          <w:sz w:val="28"/>
          <w:szCs w:val="28"/>
          <w:shd w:val="clear" w:color="auto" w:fill="FFFFFF"/>
        </w:rPr>
        <w:t>хлеб</w:t>
      </w:r>
      <w:r w:rsidRPr="00540D57">
        <w:rPr>
          <w:rFonts w:ascii="Times New Roman" w:hAnsi="Times New Roman" w:cs="Times New Roman"/>
          <w:sz w:val="28"/>
          <w:szCs w:val="28"/>
          <w:shd w:val="clear" w:color="auto" w:fill="FFFFFF"/>
        </w:rPr>
        <w:t xml:space="preserve">, там и песня); </w:t>
      </w:r>
      <w:proofErr w:type="spellStart"/>
      <w:r w:rsidRPr="00540D57">
        <w:rPr>
          <w:rFonts w:ascii="Times New Roman" w:hAnsi="Times New Roman" w:cs="Times New Roman"/>
          <w:sz w:val="28"/>
          <w:szCs w:val="28"/>
          <w:shd w:val="clear" w:color="auto" w:fill="FFFFFF"/>
        </w:rPr>
        <w:t>Дәнді</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шашпа</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нанды</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баспа</w:t>
      </w:r>
      <w:proofErr w:type="spellEnd"/>
      <w:r w:rsidRPr="00540D57">
        <w:rPr>
          <w:rFonts w:ascii="Times New Roman" w:hAnsi="Times New Roman" w:cs="Times New Roman"/>
          <w:sz w:val="28"/>
          <w:szCs w:val="28"/>
          <w:shd w:val="clear" w:color="auto" w:fill="FFFFFF"/>
        </w:rPr>
        <w:t xml:space="preserve"> (Не разбрасывай зерно, не наступай на </w:t>
      </w:r>
      <w:r w:rsidRPr="00540D57">
        <w:rPr>
          <w:rFonts w:ascii="Times New Roman" w:hAnsi="Times New Roman" w:cs="Times New Roman"/>
          <w:b/>
          <w:bCs/>
          <w:sz w:val="28"/>
          <w:szCs w:val="28"/>
          <w:shd w:val="clear" w:color="auto" w:fill="FFFFFF"/>
        </w:rPr>
        <w:t xml:space="preserve">хлеб); </w:t>
      </w:r>
      <w:r w:rsidRPr="00540D57">
        <w:rPr>
          <w:rFonts w:ascii="Times New Roman" w:hAnsi="Times New Roman" w:cs="Times New Roman"/>
          <w:sz w:val="28"/>
          <w:szCs w:val="28"/>
          <w:shd w:val="clear" w:color="auto" w:fill="FFFFFF"/>
        </w:rPr>
        <w:t xml:space="preserve">Ас </w:t>
      </w:r>
      <w:proofErr w:type="spellStart"/>
      <w:r w:rsidRPr="00540D57">
        <w:rPr>
          <w:rFonts w:ascii="Times New Roman" w:hAnsi="Times New Roman" w:cs="Times New Roman"/>
          <w:sz w:val="28"/>
          <w:szCs w:val="28"/>
          <w:shd w:val="clear" w:color="auto" w:fill="FFFFFF"/>
        </w:rPr>
        <w:t>атасы</w:t>
      </w:r>
      <w:proofErr w:type="spellEnd"/>
      <w:r w:rsidRPr="00540D57">
        <w:rPr>
          <w:rFonts w:ascii="Times New Roman" w:hAnsi="Times New Roman" w:cs="Times New Roman"/>
          <w:sz w:val="28"/>
          <w:szCs w:val="28"/>
          <w:shd w:val="clear" w:color="auto" w:fill="FFFFFF"/>
        </w:rPr>
        <w:t xml:space="preserve"> - </w:t>
      </w:r>
      <w:proofErr w:type="spellStart"/>
      <w:r w:rsidRPr="00540D57">
        <w:rPr>
          <w:rFonts w:ascii="Times New Roman" w:hAnsi="Times New Roman" w:cs="Times New Roman"/>
          <w:sz w:val="28"/>
          <w:szCs w:val="28"/>
          <w:shd w:val="clear" w:color="auto" w:fill="FFFFFF"/>
        </w:rPr>
        <w:t>нан</w:t>
      </w:r>
      <w:proofErr w:type="spellEnd"/>
      <w:r w:rsidRPr="00540D57">
        <w:rPr>
          <w:rFonts w:ascii="Times New Roman" w:hAnsi="Times New Roman" w:cs="Times New Roman"/>
          <w:sz w:val="28"/>
          <w:szCs w:val="28"/>
          <w:shd w:val="clear" w:color="auto" w:fill="FFFFFF"/>
        </w:rPr>
        <w:t>. (</w:t>
      </w:r>
      <w:r w:rsidRPr="00540D57">
        <w:rPr>
          <w:rFonts w:ascii="Times New Roman" w:hAnsi="Times New Roman" w:cs="Times New Roman"/>
          <w:b/>
          <w:bCs/>
          <w:sz w:val="28"/>
          <w:szCs w:val="28"/>
          <w:shd w:val="clear" w:color="auto" w:fill="FFFFFF"/>
        </w:rPr>
        <w:t>Хлеб</w:t>
      </w:r>
      <w:r w:rsidRPr="00540D57">
        <w:rPr>
          <w:rFonts w:ascii="Times New Roman" w:hAnsi="Times New Roman" w:cs="Times New Roman"/>
          <w:sz w:val="28"/>
          <w:szCs w:val="28"/>
          <w:shd w:val="clear" w:color="auto" w:fill="FFFFFF"/>
        </w:rPr>
        <w:t xml:space="preserve"> всему голова); </w:t>
      </w:r>
      <w:proofErr w:type="spellStart"/>
      <w:r w:rsidRPr="00540D57">
        <w:rPr>
          <w:rFonts w:ascii="Times New Roman" w:hAnsi="Times New Roman" w:cs="Times New Roman"/>
          <w:sz w:val="28"/>
          <w:szCs w:val="28"/>
          <w:shd w:val="clear" w:color="auto" w:fill="FFFFFF"/>
        </w:rPr>
        <w:t>Ақ</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қар</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көп</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болса</w:t>
      </w:r>
      <w:proofErr w:type="spellEnd"/>
      <w:r w:rsidRPr="00540D57">
        <w:rPr>
          <w:rFonts w:ascii="Times New Roman" w:hAnsi="Times New Roman" w:cs="Times New Roman"/>
          <w:sz w:val="28"/>
          <w:szCs w:val="28"/>
          <w:shd w:val="clear" w:color="auto" w:fill="FFFFFF"/>
        </w:rPr>
        <w:t xml:space="preserve"> – </w:t>
      </w:r>
      <w:proofErr w:type="spellStart"/>
      <w:r w:rsidRPr="00540D57">
        <w:rPr>
          <w:rFonts w:ascii="Times New Roman" w:hAnsi="Times New Roman" w:cs="Times New Roman"/>
          <w:sz w:val="28"/>
          <w:szCs w:val="28"/>
          <w:shd w:val="clear" w:color="auto" w:fill="FFFFFF"/>
        </w:rPr>
        <w:t>ақ</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нан</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көп</w:t>
      </w:r>
      <w:proofErr w:type="spellEnd"/>
      <w:r w:rsidRPr="00540D57">
        <w:rPr>
          <w:rFonts w:ascii="Times New Roman" w:hAnsi="Times New Roman" w:cs="Times New Roman"/>
          <w:sz w:val="28"/>
          <w:szCs w:val="28"/>
          <w:shd w:val="clear" w:color="auto" w:fill="FFFFFF"/>
        </w:rPr>
        <w:t>(Много белого снега – много белого </w:t>
      </w:r>
      <w:r w:rsidRPr="00540D57">
        <w:rPr>
          <w:rFonts w:ascii="Times New Roman" w:hAnsi="Times New Roman" w:cs="Times New Roman"/>
          <w:b/>
          <w:bCs/>
          <w:sz w:val="28"/>
          <w:szCs w:val="28"/>
          <w:shd w:val="clear" w:color="auto" w:fill="FFFFFF"/>
        </w:rPr>
        <w:t xml:space="preserve">хлеба); </w:t>
      </w:r>
      <w:r w:rsidRPr="00540D57">
        <w:rPr>
          <w:rFonts w:ascii="Times New Roman" w:hAnsi="Times New Roman" w:cs="Times New Roman"/>
          <w:sz w:val="28"/>
          <w:szCs w:val="28"/>
          <w:shd w:val="clear" w:color="auto" w:fill="FFFFFF"/>
        </w:rPr>
        <w:t xml:space="preserve">Жұмыс </w:t>
      </w:r>
      <w:proofErr w:type="spellStart"/>
      <w:r w:rsidRPr="00540D57">
        <w:rPr>
          <w:rFonts w:ascii="Times New Roman" w:hAnsi="Times New Roman" w:cs="Times New Roman"/>
          <w:sz w:val="28"/>
          <w:szCs w:val="28"/>
          <w:shd w:val="clear" w:color="auto" w:fill="FFFFFF"/>
        </w:rPr>
        <w:t>ауыр</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болса</w:t>
      </w:r>
      <w:proofErr w:type="spellEnd"/>
      <w:r w:rsidRPr="00540D57">
        <w:rPr>
          <w:rFonts w:ascii="Times New Roman" w:hAnsi="Times New Roman" w:cs="Times New Roman"/>
          <w:sz w:val="28"/>
          <w:szCs w:val="28"/>
          <w:shd w:val="clear" w:color="auto" w:fill="FFFFFF"/>
        </w:rPr>
        <w:t xml:space="preserve"> да, </w:t>
      </w:r>
      <w:proofErr w:type="spellStart"/>
      <w:r w:rsidRPr="00540D57">
        <w:rPr>
          <w:rFonts w:ascii="Times New Roman" w:hAnsi="Times New Roman" w:cs="Times New Roman"/>
          <w:sz w:val="28"/>
          <w:szCs w:val="28"/>
          <w:shd w:val="clear" w:color="auto" w:fill="FFFFFF"/>
        </w:rPr>
        <w:t>нан</w:t>
      </w:r>
      <w:proofErr w:type="spellEnd"/>
      <w:r w:rsidRPr="00540D57">
        <w:rPr>
          <w:rFonts w:ascii="Times New Roman" w:hAnsi="Times New Roman" w:cs="Times New Roman"/>
          <w:sz w:val="28"/>
          <w:szCs w:val="28"/>
          <w:shd w:val="clear" w:color="auto" w:fill="FFFFFF"/>
        </w:rPr>
        <w:t xml:space="preserve"> </w:t>
      </w:r>
      <w:proofErr w:type="spellStart"/>
      <w:r w:rsidRPr="00540D57">
        <w:rPr>
          <w:rFonts w:ascii="Times New Roman" w:hAnsi="Times New Roman" w:cs="Times New Roman"/>
          <w:sz w:val="28"/>
          <w:szCs w:val="28"/>
          <w:shd w:val="clear" w:color="auto" w:fill="FFFFFF"/>
        </w:rPr>
        <w:t>тәттi</w:t>
      </w:r>
      <w:proofErr w:type="spellEnd"/>
      <w:r w:rsidRPr="00540D57">
        <w:rPr>
          <w:rFonts w:ascii="Times New Roman" w:hAnsi="Times New Roman" w:cs="Times New Roman"/>
          <w:sz w:val="28"/>
          <w:szCs w:val="28"/>
          <w:shd w:val="clear" w:color="auto" w:fill="FFFFFF"/>
        </w:rPr>
        <w:t xml:space="preserve"> (Трудна работа, да сладок </w:t>
      </w:r>
      <w:r w:rsidRPr="00540D57">
        <w:rPr>
          <w:rFonts w:ascii="Times New Roman" w:hAnsi="Times New Roman" w:cs="Times New Roman"/>
          <w:b/>
          <w:bCs/>
          <w:sz w:val="28"/>
          <w:szCs w:val="28"/>
          <w:shd w:val="clear" w:color="auto" w:fill="FFFFFF"/>
        </w:rPr>
        <w:t>хлеб</w:t>
      </w:r>
      <w:r w:rsidRPr="00540D57">
        <w:rPr>
          <w:rFonts w:ascii="Times New Roman" w:hAnsi="Times New Roman" w:cs="Times New Roman"/>
          <w:sz w:val="28"/>
          <w:szCs w:val="28"/>
          <w:shd w:val="clear" w:color="auto" w:fill="FFFFFF"/>
        </w:rPr>
        <w:t>);</w:t>
      </w:r>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Жақсы</w:t>
      </w:r>
      <w:proofErr w:type="spellEnd"/>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еңбектенсең</w:t>
      </w:r>
      <w:proofErr w:type="spellEnd"/>
      <w:r w:rsidRPr="00540D57">
        <w:rPr>
          <w:rFonts w:ascii="Times New Roman" w:eastAsia="Times New Roman" w:hAnsi="Times New Roman" w:cs="Times New Roman"/>
          <w:sz w:val="28"/>
          <w:szCs w:val="28"/>
          <w:lang w:val="en-US"/>
        </w:rPr>
        <w:t> </w:t>
      </w:r>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ауызың</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нанға</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тиеді</w:t>
      </w:r>
      <w:proofErr w:type="spellEnd"/>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ерініп</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еңбектенсең</w:t>
      </w:r>
      <w:proofErr w:type="spellEnd"/>
      <w:r w:rsidRPr="00540D57">
        <w:rPr>
          <w:rFonts w:ascii="Times New Roman" w:eastAsia="Times New Roman" w:hAnsi="Times New Roman" w:cs="Times New Roman"/>
          <w:sz w:val="28"/>
          <w:szCs w:val="28"/>
          <w:lang w:val="en-US"/>
        </w:rPr>
        <w:t> </w:t>
      </w:r>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ауызың</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тасқа</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тиеді</w:t>
      </w:r>
      <w:proofErr w:type="spellEnd"/>
      <w:r w:rsidRPr="00540D57">
        <w:rPr>
          <w:rFonts w:ascii="Times New Roman" w:eastAsia="Times New Roman" w:hAnsi="Times New Roman" w:cs="Times New Roman"/>
          <w:sz w:val="28"/>
          <w:szCs w:val="28"/>
        </w:rPr>
        <w:t xml:space="preserve"> (Поработаешь усердно – губы к хлебу прикоснутся, </w:t>
      </w:r>
      <w:r w:rsidRPr="00540D57">
        <w:rPr>
          <w:rFonts w:ascii="Times New Roman" w:eastAsia="Times New Roman" w:hAnsi="Times New Roman" w:cs="Times New Roman"/>
          <w:sz w:val="28"/>
          <w:szCs w:val="28"/>
        </w:rPr>
        <w:lastRenderedPageBreak/>
        <w:t xml:space="preserve">поработаешь лениво – губы к камню прикоснутся); </w:t>
      </w:r>
      <w:proofErr w:type="spellStart"/>
      <w:r w:rsidRPr="00540D57">
        <w:rPr>
          <w:rFonts w:ascii="Times New Roman" w:eastAsia="Times New Roman" w:hAnsi="Times New Roman" w:cs="Times New Roman"/>
          <w:sz w:val="28"/>
          <w:szCs w:val="28"/>
        </w:rPr>
        <w:t>Адамдықтан</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үлкен</w:t>
      </w:r>
      <w:proofErr w:type="spellEnd"/>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ат</w:t>
      </w:r>
      <w:proofErr w:type="spellEnd"/>
      <w:r w:rsidRPr="00540D57">
        <w:rPr>
          <w:rFonts w:ascii="Times New Roman" w:eastAsia="Times New Roman" w:hAnsi="Times New Roman" w:cs="Times New Roman"/>
          <w:sz w:val="28"/>
          <w:szCs w:val="28"/>
        </w:rPr>
        <w:t xml:space="preserve"> жоқ, </w:t>
      </w:r>
      <w:proofErr w:type="spellStart"/>
      <w:r w:rsidRPr="00540D57">
        <w:rPr>
          <w:rFonts w:ascii="Times New Roman" w:eastAsia="Times New Roman" w:hAnsi="Times New Roman" w:cs="Times New Roman"/>
          <w:sz w:val="28"/>
          <w:szCs w:val="28"/>
        </w:rPr>
        <w:t>наннан</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үлкен</w:t>
      </w:r>
      <w:proofErr w:type="spellEnd"/>
      <w:r w:rsidRPr="00540D57">
        <w:rPr>
          <w:rFonts w:ascii="Times New Roman" w:eastAsia="Times New Roman" w:hAnsi="Times New Roman" w:cs="Times New Roman"/>
          <w:sz w:val="28"/>
          <w:szCs w:val="28"/>
        </w:rPr>
        <w:t xml:space="preserve"> ас жоқ (Самое святое имя – человек, самая свята пища – хлеб.); </w:t>
      </w:r>
      <w:proofErr w:type="spellStart"/>
      <w:r w:rsidRPr="00540D57">
        <w:rPr>
          <w:rFonts w:ascii="Times New Roman" w:eastAsia="Times New Roman" w:hAnsi="Times New Roman" w:cs="Times New Roman"/>
          <w:sz w:val="28"/>
          <w:szCs w:val="28"/>
        </w:rPr>
        <w:t>Дастарқанда</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наны</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жоқтың</w:t>
      </w:r>
      <w:proofErr w:type="spellEnd"/>
      <w:r w:rsidRPr="00540D57">
        <w:rPr>
          <w:rFonts w:ascii="Times New Roman" w:eastAsia="Times New Roman" w:hAnsi="Times New Roman" w:cs="Times New Roman"/>
          <w:sz w:val="28"/>
          <w:szCs w:val="28"/>
        </w:rPr>
        <w:t xml:space="preserve">, </w:t>
      </w:r>
      <w:proofErr w:type="spellStart"/>
      <w:r w:rsidRPr="00540D57">
        <w:rPr>
          <w:rFonts w:ascii="Times New Roman" w:eastAsia="Times New Roman" w:hAnsi="Times New Roman" w:cs="Times New Roman"/>
          <w:sz w:val="28"/>
          <w:szCs w:val="28"/>
        </w:rPr>
        <w:t>тамағының</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сәні</w:t>
      </w:r>
      <w:proofErr w:type="spellEnd"/>
      <w:r w:rsidRPr="00540D57">
        <w:rPr>
          <w:rFonts w:ascii="Times New Roman" w:eastAsia="Times New Roman" w:hAnsi="Times New Roman" w:cs="Times New Roman"/>
          <w:sz w:val="28"/>
          <w:szCs w:val="28"/>
          <w:lang w:val="en-US"/>
        </w:rPr>
        <w:t> </w:t>
      </w:r>
      <w:r w:rsidRPr="00540D57">
        <w:rPr>
          <w:rFonts w:ascii="Times New Roman" w:eastAsia="Times New Roman" w:hAnsi="Times New Roman" w:cs="Times New Roman"/>
          <w:sz w:val="28"/>
          <w:szCs w:val="28"/>
        </w:rPr>
        <w:t xml:space="preserve">жоқ (Стол без хлеба смотрится бедно); Нан – </w:t>
      </w:r>
      <w:proofErr w:type="spellStart"/>
      <w:r w:rsidRPr="00540D57">
        <w:rPr>
          <w:rFonts w:ascii="Times New Roman" w:eastAsia="Times New Roman" w:hAnsi="Times New Roman" w:cs="Times New Roman"/>
          <w:sz w:val="28"/>
          <w:szCs w:val="28"/>
        </w:rPr>
        <w:t>тамақтың</w:t>
      </w:r>
      <w:proofErr w:type="spellEnd"/>
      <w:r w:rsidRPr="00540D57">
        <w:rPr>
          <w:rFonts w:ascii="Times New Roman" w:eastAsia="Times New Roman" w:hAnsi="Times New Roman" w:cs="Times New Roman"/>
          <w:sz w:val="28"/>
          <w:szCs w:val="28"/>
          <w:lang w:val="en-US"/>
        </w:rPr>
        <w:t> </w:t>
      </w:r>
      <w:proofErr w:type="spellStart"/>
      <w:r w:rsidRPr="00540D57">
        <w:rPr>
          <w:rFonts w:ascii="Times New Roman" w:eastAsia="Times New Roman" w:hAnsi="Times New Roman" w:cs="Times New Roman"/>
          <w:sz w:val="28"/>
          <w:szCs w:val="28"/>
        </w:rPr>
        <w:t>атасы</w:t>
      </w:r>
      <w:proofErr w:type="spellEnd"/>
      <w:r w:rsidRPr="00540D57">
        <w:rPr>
          <w:rFonts w:ascii="Times New Roman" w:eastAsia="Times New Roman" w:hAnsi="Times New Roman" w:cs="Times New Roman"/>
          <w:sz w:val="28"/>
          <w:szCs w:val="28"/>
        </w:rPr>
        <w:t xml:space="preserve"> (Хлеб – отец всей пищи (Хлеб – всему голова).</w:t>
      </w:r>
    </w:p>
    <w:p w:rsidR="006A28C7" w:rsidRDefault="006A28C7" w:rsidP="006A28C7">
      <w:pPr>
        <w:tabs>
          <w:tab w:val="left" w:pos="77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лексема "хлеб" в казахском и русском языках имеет как сходные, так и различные семантические значения. В обоих языках "хлеб" обозначает основной продукт питания, символизирующий жизненно важные аспекты, такие как выживание, благополучие и процветание. Однако, в казахском языке "хлеб" часто ассоциируется с богатством, гостеприимством и общественным благосостоянием, в то время как в русском языке может употребляться в более широком контексте, включая идеи труда, усилий и материальной стабильности.</w:t>
      </w:r>
    </w:p>
    <w:p w:rsidR="006A28C7" w:rsidRDefault="006A28C7" w:rsidP="006A28C7">
      <w:pPr>
        <w:tabs>
          <w:tab w:val="left" w:pos="720"/>
        </w:tabs>
        <w:spacing w:after="0" w:line="240" w:lineRule="auto"/>
        <w:jc w:val="both"/>
        <w:rPr>
          <w:rFonts w:ascii="Times New Roman" w:hAnsi="Times New Roman" w:cs="Times New Roman"/>
          <w:sz w:val="28"/>
          <w:szCs w:val="28"/>
        </w:rPr>
      </w:pPr>
    </w:p>
    <w:p w:rsidR="006A28C7" w:rsidRDefault="006A28C7" w:rsidP="006A28C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6A28C7" w:rsidRDefault="006A28C7" w:rsidP="006A28C7">
      <w:pPr>
        <w:tabs>
          <w:tab w:val="left" w:pos="720"/>
        </w:tabs>
        <w:spacing w:after="0" w:line="240" w:lineRule="auto"/>
        <w:jc w:val="both"/>
        <w:rPr>
          <w:rFonts w:ascii="Times New Roman" w:hAnsi="Times New Roman" w:cs="Times New Roman"/>
          <w:sz w:val="28"/>
          <w:szCs w:val="28"/>
          <w:shd w:val="clear" w:color="auto" w:fill="F6F6F6"/>
        </w:rPr>
      </w:pPr>
      <w:r>
        <w:rPr>
          <w:rFonts w:ascii="Times New Roman" w:hAnsi="Times New Roman" w:cs="Times New Roman"/>
          <w:sz w:val="28"/>
          <w:szCs w:val="28"/>
        </w:rPr>
        <w:t xml:space="preserve">1. </w:t>
      </w:r>
      <w:r w:rsidRPr="00540D57">
        <w:rPr>
          <w:rFonts w:ascii="Times New Roman" w:hAnsi="Times New Roman" w:cs="Times New Roman"/>
          <w:sz w:val="28"/>
          <w:szCs w:val="28"/>
        </w:rPr>
        <w:t>Даль, В. И. Толковый словарь живого великорусского языка. – М.: Иностранных и национальных словарей, 1955. – 27</w:t>
      </w:r>
      <w:r>
        <w:rPr>
          <w:rFonts w:ascii="Times New Roman" w:hAnsi="Times New Roman" w:cs="Times New Roman"/>
          <w:sz w:val="28"/>
          <w:szCs w:val="28"/>
        </w:rPr>
        <w:t xml:space="preserve">16 с. </w:t>
      </w:r>
    </w:p>
    <w:p w:rsidR="006A28C7" w:rsidRDefault="006A28C7" w:rsidP="006A28C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Даль В.И. Пословицы русского народа: в 2 т. М.: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rPr>
        <w:t>. литература, 1984. Т. 1. 383 с. Т. 2. 399 с.</w:t>
      </w:r>
    </w:p>
    <w:p w:rsidR="006A28C7" w:rsidRDefault="006A28C7" w:rsidP="006A28C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Жуков В.П. Словарь русских пословиц и поговорок. М.: Сов. энциклопедия, 1967. 535 с.</w:t>
      </w:r>
    </w:p>
    <w:p w:rsidR="006A28C7" w:rsidRDefault="006A28C7" w:rsidP="006A28C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4.Толстая С.М. Хлеб // Славянские древности: Этнолингвистический словарь: В 5 т. / под общ. ред. Н.И. Толстого. М.: </w:t>
      </w:r>
      <w:proofErr w:type="spellStart"/>
      <w:r>
        <w:rPr>
          <w:rFonts w:ascii="Times New Roman" w:hAnsi="Times New Roman" w:cs="Times New Roman"/>
          <w:sz w:val="28"/>
          <w:szCs w:val="28"/>
        </w:rPr>
        <w:t>Международ</w:t>
      </w:r>
      <w:proofErr w:type="spellEnd"/>
      <w:r>
        <w:rPr>
          <w:rFonts w:ascii="Times New Roman" w:hAnsi="Times New Roman" w:cs="Times New Roman"/>
          <w:sz w:val="28"/>
          <w:szCs w:val="28"/>
        </w:rPr>
        <w:t>. отношения, 2012. С. 412-421.</w:t>
      </w:r>
    </w:p>
    <w:p w:rsidR="006A28C7" w:rsidRDefault="006A28C7" w:rsidP="006A28C7">
      <w:pPr>
        <w:tabs>
          <w:tab w:val="left" w:pos="720"/>
        </w:tabs>
        <w:spacing w:after="0" w:line="240" w:lineRule="auto"/>
        <w:ind w:left="-150" w:right="-3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eastAsia="Times New Roman" w:hAnsi="Times New Roman" w:cs="Times New Roman"/>
          <w:bCs/>
          <w:color w:val="000000" w:themeColor="text1"/>
          <w:sz w:val="28"/>
          <w:szCs w:val="28"/>
        </w:rPr>
        <w:t>Казахские</w:t>
      </w:r>
      <w:r>
        <w:rPr>
          <w:rFonts w:ascii="Times New Roman" w:eastAsia="Times New Roman" w:hAnsi="Times New Roman" w:cs="Times New Roman"/>
          <w:bCs/>
          <w:color w:val="000000" w:themeColor="text1"/>
          <w:sz w:val="28"/>
          <w:szCs w:val="28"/>
          <w:lang w:val="en-US"/>
        </w:rPr>
        <w:t> </w:t>
      </w:r>
      <w:r>
        <w:rPr>
          <w:rFonts w:ascii="Times New Roman" w:eastAsia="Times New Roman" w:hAnsi="Times New Roman" w:cs="Times New Roman"/>
          <w:bCs/>
          <w:color w:val="000000" w:themeColor="text1"/>
          <w:sz w:val="28"/>
          <w:szCs w:val="28"/>
        </w:rPr>
        <w:t>пословицы</w:t>
      </w:r>
      <w:r>
        <w:rPr>
          <w:rFonts w:ascii="Times New Roman" w:eastAsia="Times New Roman" w:hAnsi="Times New Roman" w:cs="Times New Roman"/>
          <w:bCs/>
          <w:color w:val="000000" w:themeColor="text1"/>
          <w:sz w:val="28"/>
          <w:szCs w:val="28"/>
          <w:lang w:val="en-US"/>
        </w:rPr>
        <w:t> </w:t>
      </w:r>
      <w:r>
        <w:rPr>
          <w:rFonts w:ascii="Times New Roman" w:eastAsia="Times New Roman" w:hAnsi="Times New Roman" w:cs="Times New Roman"/>
          <w:bCs/>
          <w:color w:val="000000" w:themeColor="text1"/>
          <w:sz w:val="28"/>
          <w:szCs w:val="28"/>
        </w:rPr>
        <w:t xml:space="preserve">о еде. </w:t>
      </w:r>
      <w:r>
        <w:rPr>
          <w:rFonts w:ascii="Times New Roman" w:hAnsi="Times New Roman" w:cs="Times New Roman"/>
          <w:sz w:val="28"/>
          <w:szCs w:val="28"/>
        </w:rPr>
        <w:t>–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электронный // Казахский язык : [сайт]– URL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hyperlink r:id="rId6" w:tgtFrame="_blank" w:history="1">
        <w:proofErr w:type="spellStart"/>
        <w:r>
          <w:rPr>
            <w:rStyle w:val="a3"/>
            <w:rFonts w:ascii="Times New Roman" w:eastAsia="Times New Roman" w:hAnsi="Times New Roman" w:cs="Times New Roman"/>
            <w:bCs/>
            <w:color w:val="000000" w:themeColor="text1"/>
            <w:sz w:val="28"/>
            <w:szCs w:val="28"/>
            <w:lang w:val="en-US"/>
          </w:rPr>
          <w:t>vk</w:t>
        </w:r>
        <w:proofErr w:type="spellEnd"/>
        <w:r>
          <w:rPr>
            <w:rStyle w:val="a3"/>
            <w:rFonts w:ascii="Times New Roman" w:eastAsia="Times New Roman" w:hAnsi="Times New Roman" w:cs="Times New Roman"/>
            <w:bCs/>
            <w:color w:val="000000" w:themeColor="text1"/>
            <w:sz w:val="28"/>
            <w:szCs w:val="28"/>
          </w:rPr>
          <w:t>.</w:t>
        </w:r>
        <w:r>
          <w:rPr>
            <w:rStyle w:val="a3"/>
            <w:rFonts w:ascii="Times New Roman" w:eastAsia="Times New Roman" w:hAnsi="Times New Roman" w:cs="Times New Roman"/>
            <w:bCs/>
            <w:color w:val="000000" w:themeColor="text1"/>
            <w:sz w:val="28"/>
            <w:szCs w:val="28"/>
            <w:lang w:val="en-US"/>
          </w:rPr>
          <w:t>com</w:t>
        </w:r>
        <w:r>
          <w:rPr>
            <w:rStyle w:val="a3"/>
            <w:rFonts w:ascii="Times New Roman" w:eastAsia="Times New Roman" w:hAnsi="Times New Roman" w:cs="Times New Roman"/>
            <w:color w:val="000000" w:themeColor="text1"/>
            <w:sz w:val="28"/>
            <w:szCs w:val="28"/>
          </w:rPr>
          <w:t>›</w:t>
        </w:r>
        <w:r>
          <w:rPr>
            <w:rStyle w:val="a3"/>
            <w:rFonts w:ascii="Times New Roman" w:eastAsia="Times New Roman" w:hAnsi="Times New Roman" w:cs="Times New Roman"/>
            <w:color w:val="000000" w:themeColor="text1"/>
            <w:sz w:val="28"/>
            <w:szCs w:val="28"/>
            <w:lang w:val="en-US"/>
          </w:rPr>
          <w:t>wall</w:t>
        </w:r>
        <w:r>
          <w:rPr>
            <w:rStyle w:val="a3"/>
            <w:rFonts w:ascii="Times New Roman" w:eastAsia="Times New Roman" w:hAnsi="Times New Roman" w:cs="Times New Roman"/>
            <w:color w:val="000000" w:themeColor="text1"/>
            <w:sz w:val="28"/>
            <w:szCs w:val="28"/>
          </w:rPr>
          <w:t>-185552225_1058</w:t>
        </w:r>
      </w:hyperlink>
      <w:r>
        <w:rPr>
          <w:rFonts w:ascii="Times New Roman" w:hAnsi="Times New Roman" w:cs="Times New Roman"/>
          <w:sz w:val="28"/>
          <w:szCs w:val="28"/>
        </w:rPr>
        <w:t>(дата обращения: 17.11.2023).</w:t>
      </w:r>
    </w:p>
    <w:p w:rsidR="006A28C7" w:rsidRDefault="006A28C7" w:rsidP="006A28C7">
      <w:pPr>
        <w:shd w:val="clear" w:color="auto" w:fill="FFFFFF"/>
        <w:tabs>
          <w:tab w:val="left" w:pos="720"/>
        </w:tabs>
        <w:spacing w:after="0" w:line="240" w:lineRule="auto"/>
        <w:ind w:left="-150" w:right="-30"/>
        <w:jc w:val="both"/>
        <w:rPr>
          <w:rFonts w:ascii="Times New Roman" w:eastAsia="Times New Roman" w:hAnsi="Times New Roman" w:cs="Times New Roman"/>
          <w:color w:val="000000" w:themeColor="text1"/>
          <w:sz w:val="28"/>
          <w:szCs w:val="28"/>
        </w:rPr>
      </w:pPr>
    </w:p>
    <w:p w:rsidR="006A28C7" w:rsidRDefault="006A28C7" w:rsidP="006A28C7">
      <w:pPr>
        <w:tabs>
          <w:tab w:val="left" w:pos="720"/>
        </w:tabs>
        <w:spacing w:after="0" w:line="240" w:lineRule="auto"/>
        <w:jc w:val="both"/>
        <w:rPr>
          <w:rFonts w:ascii="Times New Roman" w:hAnsi="Times New Roman" w:cs="Times New Roman"/>
          <w:color w:val="000000" w:themeColor="text1"/>
          <w:sz w:val="28"/>
          <w:szCs w:val="28"/>
        </w:rPr>
      </w:pPr>
    </w:p>
    <w:p w:rsidR="006A28C7" w:rsidRDefault="006A28C7" w:rsidP="006A28C7">
      <w:pPr>
        <w:tabs>
          <w:tab w:val="left" w:pos="720"/>
        </w:tabs>
        <w:spacing w:after="0" w:line="240" w:lineRule="auto"/>
        <w:jc w:val="both"/>
        <w:rPr>
          <w:rFonts w:ascii="Times New Roman" w:hAnsi="Times New Roman" w:cs="Times New Roman"/>
          <w:sz w:val="28"/>
          <w:szCs w:val="28"/>
        </w:rPr>
      </w:pPr>
    </w:p>
    <w:p w:rsidR="00664318" w:rsidRDefault="00664318" w:rsidP="006A28C7">
      <w:pPr>
        <w:jc w:val="both"/>
      </w:pPr>
    </w:p>
    <w:sectPr w:rsidR="00664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8C7"/>
    <w:rsid w:val="00540D57"/>
    <w:rsid w:val="00664318"/>
    <w:rsid w:val="006A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C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A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A28C7"/>
    <w:rPr>
      <w:rFonts w:ascii="Consolas" w:hAnsi="Consolas"/>
      <w:sz w:val="20"/>
      <w:szCs w:val="20"/>
      <w:lang w:val="ru-RU"/>
    </w:rPr>
  </w:style>
  <w:style w:type="character" w:styleId="a3">
    <w:name w:val="Hyperlink"/>
    <w:basedOn w:val="a0"/>
    <w:uiPriority w:val="99"/>
    <w:semiHidden/>
    <w:unhideWhenUsed/>
    <w:rsid w:val="006A28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C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A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6A28C7"/>
    <w:rPr>
      <w:rFonts w:ascii="Consolas" w:hAnsi="Consolas"/>
      <w:sz w:val="20"/>
      <w:szCs w:val="20"/>
      <w:lang w:val="ru-RU"/>
    </w:rPr>
  </w:style>
  <w:style w:type="character" w:styleId="a3">
    <w:name w:val="Hyperlink"/>
    <w:basedOn w:val="a0"/>
    <w:uiPriority w:val="99"/>
    <w:semiHidden/>
    <w:unhideWhenUsed/>
    <w:rsid w:val="006A2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wall-185552225_1058" TargetMode="External"/><Relationship Id="rId5" Type="http://schemas.openxmlformats.org/officeDocument/2006/relationships/hyperlink" Target="https://studexpo.net/895967/literatura/komponentnyy_analiz_slovarnyh_definitsi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2130</Words>
  <Characters>12146</Characters>
  <Application>Microsoft Office Word</Application>
  <DocSecurity>0</DocSecurity>
  <Lines>101</Lines>
  <Paragraphs>28</Paragraphs>
  <ScaleCrop>false</ScaleCrop>
  <Company>diakov.net</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2024-05-01T21:38:00Z</dcterms:created>
  <dcterms:modified xsi:type="dcterms:W3CDTF">2024-05-03T08:53:00Z</dcterms:modified>
</cp:coreProperties>
</file>