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66" w:rsidRPr="00851295" w:rsidRDefault="008F2D66" w:rsidP="008F2D66">
      <w:pPr>
        <w:pStyle w:val="NESNormal"/>
        <w:spacing w:after="0"/>
        <w:rPr>
          <w:rFonts w:ascii="Times New Roman" w:hAnsi="Times New Roman"/>
          <w:sz w:val="24"/>
          <w:lang w:val="ru-RU"/>
        </w:rPr>
      </w:pPr>
    </w:p>
    <w:tbl>
      <w:tblPr>
        <w:tblW w:w="5269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144"/>
        <w:gridCol w:w="276"/>
        <w:gridCol w:w="354"/>
        <w:gridCol w:w="144"/>
        <w:gridCol w:w="142"/>
        <w:gridCol w:w="2071"/>
        <w:gridCol w:w="1045"/>
        <w:gridCol w:w="2014"/>
        <w:gridCol w:w="2541"/>
      </w:tblGrid>
      <w:tr w:rsidR="008F2D66" w:rsidRPr="004452CE" w:rsidTr="000C453D">
        <w:trPr>
          <w:cantSplit/>
          <w:trHeight w:val="473"/>
        </w:trPr>
        <w:tc>
          <w:tcPr>
            <w:tcW w:w="1492" w:type="pct"/>
            <w:gridSpan w:val="6"/>
            <w:tcBorders>
              <w:top w:val="single" w:sz="12" w:space="0" w:color="2976A4"/>
              <w:bottom w:val="nil"/>
              <w:right w:val="nil"/>
            </w:tcBorders>
          </w:tcPr>
          <w:p w:rsidR="008F2D66" w:rsidRPr="00257669" w:rsidRDefault="008F2D66" w:rsidP="000C453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  <w:r w:rsidR="00257669" w:rsidRPr="00257669">
              <w:rPr>
                <w:rFonts w:ascii="Times New Roman" w:hAnsi="Times New Roman"/>
                <w:sz w:val="24"/>
                <w:szCs w:val="24"/>
                <w:lang w:val="ru-RU"/>
              </w:rPr>
              <w:t>Казахское ханство – первое национальное государство в Центральной Азии</w:t>
            </w:r>
          </w:p>
          <w:p w:rsidR="008F2D66" w:rsidRPr="00257669" w:rsidRDefault="008F2D66" w:rsidP="000C453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08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8F2D66" w:rsidRPr="00851295" w:rsidRDefault="00B36C59" w:rsidP="00B36C5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Город Шымкент ш</w:t>
            </w:r>
            <w:bookmarkStart w:id="0" w:name="_GoBack"/>
            <w:bookmarkEnd w:id="0"/>
            <w:r w:rsidR="008F2D66" w:rsidRPr="008512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кола-гимназия № 50 имени </w:t>
            </w:r>
            <w:proofErr w:type="spellStart"/>
            <w:r w:rsidR="008F2D66" w:rsidRPr="00851295">
              <w:rPr>
                <w:rFonts w:ascii="Times New Roman" w:hAnsi="Times New Roman"/>
                <w:sz w:val="24"/>
                <w:szCs w:val="24"/>
                <w:lang w:val="ru-RU"/>
              </w:rPr>
              <w:t>А.Байтурсынова</w:t>
            </w:r>
            <w:proofErr w:type="spellEnd"/>
          </w:p>
        </w:tc>
      </w:tr>
      <w:tr w:rsidR="008F2D66" w:rsidRPr="00B36C59" w:rsidTr="000C453D">
        <w:trPr>
          <w:cantSplit/>
          <w:trHeight w:val="472"/>
        </w:trPr>
        <w:tc>
          <w:tcPr>
            <w:tcW w:w="1361" w:type="pct"/>
            <w:gridSpan w:val="4"/>
            <w:tcBorders>
              <w:top w:val="nil"/>
              <w:bottom w:val="nil"/>
              <w:right w:val="nil"/>
            </w:tcBorders>
          </w:tcPr>
          <w:p w:rsidR="00CC2E33" w:rsidRDefault="00CC2E33" w:rsidP="000C453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D66" w:rsidRPr="00851295" w:rsidRDefault="008F2D66" w:rsidP="000C453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 </w:t>
            </w:r>
          </w:p>
        </w:tc>
        <w:tc>
          <w:tcPr>
            <w:tcW w:w="3639" w:type="pct"/>
            <w:gridSpan w:val="6"/>
            <w:tcBorders>
              <w:top w:val="nil"/>
              <w:left w:val="nil"/>
              <w:bottom w:val="nil"/>
            </w:tcBorders>
          </w:tcPr>
          <w:p w:rsidR="008F2D66" w:rsidRPr="00851295" w:rsidRDefault="008F2D66" w:rsidP="000C453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Pr="00851295">
              <w:rPr>
                <w:rFonts w:ascii="Times New Roman" w:hAnsi="Times New Roman"/>
                <w:sz w:val="24"/>
                <w:szCs w:val="24"/>
                <w:lang w:val="ru-RU"/>
              </w:rPr>
              <w:t>Саттарова</w:t>
            </w:r>
            <w:proofErr w:type="spellEnd"/>
            <w:r w:rsidRPr="008512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Аида </w:t>
            </w:r>
            <w:proofErr w:type="spellStart"/>
            <w:r w:rsidRPr="00851295">
              <w:rPr>
                <w:rFonts w:ascii="Times New Roman" w:hAnsi="Times New Roman"/>
                <w:sz w:val="24"/>
                <w:szCs w:val="24"/>
                <w:lang w:val="ru-RU"/>
              </w:rPr>
              <w:t>Галиевна</w:t>
            </w:r>
            <w:proofErr w:type="spellEnd"/>
          </w:p>
        </w:tc>
      </w:tr>
      <w:tr w:rsidR="008F2D66" w:rsidRPr="00851295" w:rsidTr="000C453D">
        <w:trPr>
          <w:cantSplit/>
          <w:trHeight w:val="412"/>
        </w:trPr>
        <w:tc>
          <w:tcPr>
            <w:tcW w:w="1361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8F2D66" w:rsidRPr="00851295" w:rsidRDefault="008F2D66" w:rsidP="000C453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1295">
              <w:rPr>
                <w:rFonts w:ascii="Times New Roman" w:hAnsi="Times New Roman"/>
                <w:sz w:val="24"/>
                <w:szCs w:val="24"/>
                <w:lang w:val="ru-RU"/>
              </w:rPr>
              <w:t>Класс: 10</w:t>
            </w:r>
            <w:r w:rsidR="003F1A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</w:t>
            </w:r>
          </w:p>
        </w:tc>
        <w:tc>
          <w:tcPr>
            <w:tcW w:w="1078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8F2D66" w:rsidRPr="00851295" w:rsidRDefault="008F2D66" w:rsidP="000C453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2561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8F2D66" w:rsidRPr="00851295" w:rsidRDefault="008F2D66" w:rsidP="000C453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8F2D66" w:rsidRPr="00B36C59" w:rsidTr="000C453D">
        <w:trPr>
          <w:cantSplit/>
          <w:trHeight w:val="773"/>
        </w:trPr>
        <w:tc>
          <w:tcPr>
            <w:tcW w:w="1199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8F2D66" w:rsidRPr="00851295" w:rsidRDefault="008F2D66" w:rsidP="000C453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801" w:type="pct"/>
            <w:gridSpan w:val="7"/>
            <w:tcBorders>
              <w:top w:val="nil"/>
              <w:bottom w:val="single" w:sz="8" w:space="0" w:color="2976A4"/>
            </w:tcBorders>
          </w:tcPr>
          <w:p w:rsidR="008F2D66" w:rsidRPr="00851295" w:rsidRDefault="008F2D66" w:rsidP="000C453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Казахское ханство: политические институты государства</w:t>
            </w:r>
          </w:p>
        </w:tc>
      </w:tr>
      <w:tr w:rsidR="008F2D66" w:rsidRPr="00B36C59" w:rsidTr="000C453D">
        <w:trPr>
          <w:cantSplit/>
        </w:trPr>
        <w:tc>
          <w:tcPr>
            <w:tcW w:w="1199" w:type="pct"/>
            <w:gridSpan w:val="3"/>
            <w:tcBorders>
              <w:top w:val="single" w:sz="8" w:space="0" w:color="2976A4"/>
            </w:tcBorders>
          </w:tcPr>
          <w:p w:rsidR="008F2D66" w:rsidRPr="00851295" w:rsidRDefault="008F2D66" w:rsidP="000C45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обучения:</w:t>
            </w:r>
          </w:p>
        </w:tc>
        <w:tc>
          <w:tcPr>
            <w:tcW w:w="3801" w:type="pct"/>
            <w:gridSpan w:val="7"/>
            <w:tcBorders>
              <w:top w:val="single" w:sz="8" w:space="0" w:color="2976A4"/>
            </w:tcBorders>
          </w:tcPr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10.3.1.2 объяснение исторических этапов становления государственности в Казахстане;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10.3.3.2. Формирование казахского ханства как правового результата исторических процессов на территории Казахстана;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10.3.3.3 Изучение особенностей политических институтов Казахского ханства путем определения преемственности в государственном строительстве</w:t>
            </w:r>
          </w:p>
        </w:tc>
      </w:tr>
      <w:tr w:rsidR="008F2D66" w:rsidRPr="009972CE" w:rsidTr="000C453D">
        <w:trPr>
          <w:cantSplit/>
        </w:trPr>
        <w:tc>
          <w:tcPr>
            <w:tcW w:w="1199" w:type="pct"/>
            <w:gridSpan w:val="3"/>
            <w:tcBorders>
              <w:top w:val="single" w:sz="8" w:space="0" w:color="2976A4"/>
            </w:tcBorders>
          </w:tcPr>
          <w:p w:rsidR="008F2D66" w:rsidRPr="00851295" w:rsidRDefault="008F2D66" w:rsidP="000C453D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129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spellEnd"/>
            <w:r w:rsidRPr="00851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129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01" w:type="pct"/>
            <w:gridSpan w:val="7"/>
            <w:tcBorders>
              <w:top w:val="single" w:sz="8" w:space="0" w:color="2976A4"/>
            </w:tcBorders>
          </w:tcPr>
          <w:p w:rsidR="008F2D66" w:rsidRPr="00851295" w:rsidRDefault="008F2D66" w:rsidP="000C45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512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-объяснить закономерность появления Казахского ханства</w:t>
            </w:r>
          </w:p>
          <w:p w:rsidR="008F2D66" w:rsidRDefault="008F2D66" w:rsidP="000C45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512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-сформировать знания о политических институтах Казахского ханства</w:t>
            </w:r>
          </w:p>
          <w:p w:rsidR="009972CE" w:rsidRPr="009972CE" w:rsidRDefault="009972CE" w:rsidP="000C45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Pr="009972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выявить историческую взаимосвязь образования Казахского ханства с идеей «Мәңгілік ел»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-использоавть ранее приобретенные знания</w:t>
            </w:r>
          </w:p>
        </w:tc>
      </w:tr>
      <w:tr w:rsidR="008F2D66" w:rsidRPr="00654707" w:rsidTr="000C453D">
        <w:trPr>
          <w:cantSplit/>
          <w:trHeight w:val="603"/>
        </w:trPr>
        <w:tc>
          <w:tcPr>
            <w:tcW w:w="1199" w:type="pct"/>
            <w:gridSpan w:val="3"/>
          </w:tcPr>
          <w:p w:rsidR="008F2D66" w:rsidRPr="00851295" w:rsidRDefault="008F2D66" w:rsidP="000C453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3801" w:type="pct"/>
            <w:gridSpan w:val="7"/>
          </w:tcPr>
          <w:p w:rsidR="0005314D" w:rsidRPr="0005314D" w:rsidRDefault="003A40FE" w:rsidP="0005314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i/>
              </w:rPr>
              <w:t>Все учащиеся з</w:t>
            </w:r>
            <w:r>
              <w:rPr>
                <w:i/>
                <w:lang w:val="kk-KZ"/>
              </w:rPr>
              <w:t>нают и понимаю</w:t>
            </w:r>
            <w:r w:rsidR="008F2D66" w:rsidRPr="00851295">
              <w:rPr>
                <w:i/>
                <w:lang w:val="kk-KZ"/>
              </w:rPr>
              <w:t>т мотивацию появления национального Казахского государства</w:t>
            </w:r>
            <w:r w:rsidR="0005314D">
              <w:rPr>
                <w:color w:val="000000"/>
              </w:rPr>
              <w:t xml:space="preserve">; </w:t>
            </w:r>
          </w:p>
          <w:p w:rsidR="0005314D" w:rsidRPr="0005314D" w:rsidRDefault="0005314D" w:rsidP="0005314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05314D">
              <w:rPr>
                <w:i/>
                <w:color w:val="000000"/>
              </w:rPr>
              <w:t>могут показать и нанести на карту территорию Казахского ханства;</w:t>
            </w:r>
          </w:p>
          <w:p w:rsidR="008F2D66" w:rsidRDefault="00501798" w:rsidP="000C45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Большинство учащихся</w:t>
            </w:r>
            <w:r w:rsidR="003A40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з</w:t>
            </w:r>
            <w:r w:rsidR="008F2D66" w:rsidRPr="008512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</w:t>
            </w:r>
            <w:r w:rsidR="003A40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ют и умею</w:t>
            </w:r>
            <w:r w:rsidR="008F2D66" w:rsidRPr="008512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 формулировать значение институтов власти</w:t>
            </w:r>
          </w:p>
          <w:p w:rsidR="0005314D" w:rsidRPr="0005314D" w:rsidRDefault="0005314D" w:rsidP="0005314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05314D">
              <w:rPr>
                <w:i/>
                <w:color w:val="000000"/>
              </w:rPr>
              <w:t xml:space="preserve">Умеют объяснять состав населения и причины откочевки </w:t>
            </w:r>
            <w:proofErr w:type="spellStart"/>
            <w:r w:rsidRPr="0005314D">
              <w:rPr>
                <w:i/>
                <w:color w:val="000000"/>
              </w:rPr>
              <w:t>Керея</w:t>
            </w:r>
            <w:proofErr w:type="spellEnd"/>
            <w:r w:rsidRPr="0005314D">
              <w:rPr>
                <w:i/>
                <w:color w:val="000000"/>
              </w:rPr>
              <w:t xml:space="preserve"> и </w:t>
            </w:r>
            <w:proofErr w:type="spellStart"/>
            <w:r w:rsidRPr="0005314D">
              <w:rPr>
                <w:i/>
                <w:color w:val="000000"/>
              </w:rPr>
              <w:t>Жанибека</w:t>
            </w:r>
            <w:proofErr w:type="spellEnd"/>
            <w:r w:rsidRPr="0005314D">
              <w:rPr>
                <w:i/>
                <w:color w:val="000000"/>
              </w:rPr>
              <w:t>;</w:t>
            </w:r>
          </w:p>
          <w:p w:rsidR="00501798" w:rsidRPr="00501798" w:rsidRDefault="00501798" w:rsidP="0050179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i/>
                <w:color w:val="000000"/>
              </w:rPr>
            </w:pPr>
            <w:r>
              <w:rPr>
                <w:i/>
                <w:lang w:val="kk-KZ"/>
              </w:rPr>
              <w:t xml:space="preserve">Некоторые </w:t>
            </w:r>
            <w:r w:rsidR="003A40FE">
              <w:rPr>
                <w:i/>
                <w:lang w:val="kk-KZ"/>
              </w:rPr>
              <w:t>учащиеся в</w:t>
            </w:r>
            <w:r w:rsidR="008F2D66" w:rsidRPr="00851295">
              <w:rPr>
                <w:i/>
                <w:lang w:val="kk-KZ"/>
              </w:rPr>
              <w:t>ладе</w:t>
            </w:r>
            <w:r w:rsidR="003A40FE">
              <w:rPr>
                <w:i/>
                <w:lang w:val="kk-KZ"/>
              </w:rPr>
              <w:t>ю</w:t>
            </w:r>
            <w:r w:rsidR="008F2D66" w:rsidRPr="00851295">
              <w:rPr>
                <w:i/>
                <w:lang w:val="kk-KZ"/>
              </w:rPr>
              <w:t>т терминологией</w:t>
            </w:r>
            <w:r w:rsidRPr="0005314D">
              <w:rPr>
                <w:i/>
                <w:color w:val="000000"/>
                <w:shd w:val="clear" w:color="auto" w:fill="FFFFFF"/>
              </w:rPr>
              <w:t xml:space="preserve"> </w:t>
            </w:r>
          </w:p>
          <w:p w:rsidR="00501798" w:rsidRPr="0005314D" w:rsidRDefault="00501798" w:rsidP="0050179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i/>
                <w:color w:val="000000"/>
              </w:rPr>
            </w:pPr>
            <w:r w:rsidRPr="0005314D">
              <w:rPr>
                <w:i/>
                <w:color w:val="000000"/>
                <w:shd w:val="clear" w:color="auto" w:fill="FFFFFF"/>
              </w:rPr>
              <w:t>Объясняют достоверные точки зрения ученых о времени образования государства.</w:t>
            </w:r>
          </w:p>
          <w:p w:rsidR="006D1822" w:rsidRDefault="003A40FE" w:rsidP="003A40F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учащиесязнаю</w:t>
            </w:r>
            <w:r w:rsidR="006D182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 основные даты и события</w:t>
            </w:r>
          </w:p>
          <w:p w:rsidR="0005314D" w:rsidRPr="00851295" w:rsidRDefault="0005314D" w:rsidP="0005314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</w:pPr>
          </w:p>
        </w:tc>
      </w:tr>
      <w:tr w:rsidR="008F2D66" w:rsidRPr="00851295" w:rsidTr="000C453D">
        <w:trPr>
          <w:cantSplit/>
          <w:trHeight w:val="603"/>
        </w:trPr>
        <w:tc>
          <w:tcPr>
            <w:tcW w:w="1199" w:type="pct"/>
            <w:gridSpan w:val="3"/>
          </w:tcPr>
          <w:p w:rsidR="008F2D66" w:rsidRPr="00851295" w:rsidRDefault="008F2D66" w:rsidP="000C453D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Языковые цели</w:t>
            </w:r>
          </w:p>
          <w:p w:rsidR="008F2D66" w:rsidRPr="00851295" w:rsidRDefault="008F2D66" w:rsidP="000C453D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01" w:type="pct"/>
            <w:gridSpan w:val="7"/>
          </w:tcPr>
          <w:p w:rsidR="008F2D66" w:rsidRPr="00851295" w:rsidRDefault="008F2D66" w:rsidP="000C453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512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Ученик применяя историческую теминалогию: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512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-делает устный анализ исторического процесса появления Казахского ханства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512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-дает краткую характиристику первым казахским ханам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512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-определяет преемственность государственной власти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F2D66" w:rsidRPr="00B36C59" w:rsidTr="000C453D">
        <w:trPr>
          <w:cantSplit/>
          <w:trHeight w:val="958"/>
        </w:trPr>
        <w:tc>
          <w:tcPr>
            <w:tcW w:w="1199" w:type="pct"/>
            <w:gridSpan w:val="3"/>
          </w:tcPr>
          <w:p w:rsidR="008F2D66" w:rsidRPr="00851295" w:rsidRDefault="008F2D66" w:rsidP="000C453D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Привитие ценностей </w:t>
            </w:r>
          </w:p>
        </w:tc>
        <w:tc>
          <w:tcPr>
            <w:tcW w:w="3801" w:type="pct"/>
            <w:gridSpan w:val="7"/>
          </w:tcPr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Историческая закономерность появления национального государства, равенство, степная демократия, толерантность, </w:t>
            </w:r>
            <w:proofErr w:type="spellStart"/>
            <w:r w:rsidRPr="0085129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Алаш</w:t>
            </w:r>
            <w:proofErr w:type="spellEnd"/>
            <w:r w:rsidRPr="0085129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патриотизм, гуманизм,</w:t>
            </w:r>
            <w:r w:rsidRPr="00851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512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Ценности идеи «Мәңгілік Ел»</w:t>
            </w:r>
          </w:p>
        </w:tc>
      </w:tr>
      <w:tr w:rsidR="008F2D66" w:rsidRPr="00B36C59" w:rsidTr="000C453D">
        <w:trPr>
          <w:cantSplit/>
          <w:trHeight w:val="604"/>
        </w:trPr>
        <w:tc>
          <w:tcPr>
            <w:tcW w:w="1199" w:type="pct"/>
            <w:gridSpan w:val="3"/>
          </w:tcPr>
          <w:p w:rsidR="008F2D66" w:rsidRPr="00851295" w:rsidRDefault="008F2D66" w:rsidP="000C45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связи</w:t>
            </w:r>
          </w:p>
        </w:tc>
        <w:tc>
          <w:tcPr>
            <w:tcW w:w="3801" w:type="pct"/>
            <w:gridSpan w:val="7"/>
          </w:tcPr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Казахская литература, география (умение работать с картой)</w:t>
            </w:r>
          </w:p>
        </w:tc>
      </w:tr>
      <w:tr w:rsidR="008F2D66" w:rsidRPr="005231B3" w:rsidTr="000C453D">
        <w:trPr>
          <w:cantSplit/>
        </w:trPr>
        <w:tc>
          <w:tcPr>
            <w:tcW w:w="1199" w:type="pct"/>
            <w:gridSpan w:val="3"/>
            <w:tcBorders>
              <w:bottom w:val="single" w:sz="8" w:space="0" w:color="2976A4"/>
            </w:tcBorders>
          </w:tcPr>
          <w:p w:rsidR="008F2D66" w:rsidRPr="00851295" w:rsidRDefault="008F2D66" w:rsidP="000C45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Предварительные знания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01" w:type="pct"/>
            <w:gridSpan w:val="7"/>
            <w:tcBorders>
              <w:bottom w:val="single" w:sz="8" w:space="0" w:color="2976A4"/>
            </w:tcBorders>
          </w:tcPr>
          <w:p w:rsidR="008F2D66" w:rsidRDefault="008F2D66" w:rsidP="000C4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Дешт-и-кыпчак,Золотая Орда, Ак-Орда, Могулистан, ханство Абулхаира</w:t>
            </w:r>
          </w:p>
          <w:p w:rsidR="00586A56" w:rsidRPr="00851295" w:rsidRDefault="00586A56" w:rsidP="00586A56">
            <w:pPr>
              <w:pStyle w:val="TableParagraph"/>
              <w:kinsoku w:val="0"/>
              <w:overflowPunct w:val="0"/>
              <w:ind w:left="97" w:right="151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 w:rsidRPr="0085129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-ойраты</w:t>
            </w:r>
          </w:p>
          <w:p w:rsidR="00586A56" w:rsidRPr="00851295" w:rsidRDefault="00586A56" w:rsidP="000C4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2D66" w:rsidRPr="00851295" w:rsidTr="000C453D">
        <w:trPr>
          <w:trHeight w:val="564"/>
        </w:trPr>
        <w:tc>
          <w:tcPr>
            <w:tcW w:w="5000" w:type="pct"/>
            <w:gridSpan w:val="10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8F2D66" w:rsidRPr="00851295" w:rsidRDefault="008F2D66" w:rsidP="000C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Ход урока</w:t>
            </w:r>
          </w:p>
        </w:tc>
      </w:tr>
      <w:tr w:rsidR="008F2D66" w:rsidRPr="00851295" w:rsidTr="000C453D">
        <w:trPr>
          <w:trHeight w:val="528"/>
        </w:trPr>
        <w:tc>
          <w:tcPr>
            <w:tcW w:w="1007" w:type="pct"/>
            <w:tcBorders>
              <w:top w:val="single" w:sz="8" w:space="0" w:color="2976A4"/>
            </w:tcBorders>
          </w:tcPr>
          <w:p w:rsidR="008F2D66" w:rsidRPr="00851295" w:rsidRDefault="008F2D66" w:rsidP="000C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Запланированные этапы урока</w:t>
            </w:r>
          </w:p>
        </w:tc>
        <w:tc>
          <w:tcPr>
            <w:tcW w:w="2831" w:type="pct"/>
            <w:gridSpan w:val="8"/>
            <w:tcBorders>
              <w:top w:val="single" w:sz="8" w:space="0" w:color="2976A4"/>
            </w:tcBorders>
          </w:tcPr>
          <w:p w:rsidR="008F2D66" w:rsidRPr="00851295" w:rsidRDefault="008F2D66" w:rsidP="000C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Запланированная деятельность на уроке</w:t>
            </w:r>
            <w:r w:rsidRPr="00851295" w:rsidDel="00D14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8F2D66" w:rsidRPr="00851295" w:rsidRDefault="008F2D66" w:rsidP="000C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62" w:type="pct"/>
            <w:tcBorders>
              <w:top w:val="single" w:sz="8" w:space="0" w:color="2976A4"/>
            </w:tcBorders>
          </w:tcPr>
          <w:p w:rsidR="008F2D66" w:rsidRPr="00851295" w:rsidRDefault="008F2D66" w:rsidP="000C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8F2D66" w:rsidRPr="00B36C59" w:rsidTr="000C453D">
        <w:trPr>
          <w:trHeight w:val="426"/>
        </w:trPr>
        <w:tc>
          <w:tcPr>
            <w:tcW w:w="1007" w:type="pct"/>
            <w:tcBorders>
              <w:top w:val="single" w:sz="4" w:space="0" w:color="auto"/>
              <w:bottom w:val="single" w:sz="8" w:space="0" w:color="2976A4"/>
            </w:tcBorders>
          </w:tcPr>
          <w:p w:rsidR="008F2D66" w:rsidRPr="00851295" w:rsidRDefault="008F2D66" w:rsidP="000C4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урока</w:t>
            </w:r>
          </w:p>
          <w:p w:rsidR="008F2D66" w:rsidRPr="00851295" w:rsidRDefault="008F2D66" w:rsidP="000C4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минут</w:t>
            </w:r>
          </w:p>
        </w:tc>
        <w:tc>
          <w:tcPr>
            <w:tcW w:w="2831" w:type="pct"/>
            <w:gridSpan w:val="8"/>
            <w:tcBorders>
              <w:top w:val="single" w:sz="4" w:space="0" w:color="auto"/>
              <w:bottom w:val="single" w:sz="8" w:space="0" w:color="2976A4"/>
            </w:tcBorders>
          </w:tcPr>
          <w:p w:rsidR="008F2D66" w:rsidRPr="00851295" w:rsidRDefault="008F2D66" w:rsidP="000C453D">
            <w:pPr>
              <w:pStyle w:val="TableParagraph"/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2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Организационный момент                                             </w:t>
            </w:r>
            <w:r w:rsidRPr="008512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Создание </w:t>
            </w:r>
            <w:proofErr w:type="spellStart"/>
            <w:r w:rsidRPr="008512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коллаборативной</w:t>
            </w:r>
            <w:proofErr w:type="spellEnd"/>
            <w:r w:rsidRPr="008512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среды                                       </w:t>
            </w:r>
            <w:r w:rsidRPr="008512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Прием  «Желаю тебе добра!»</w:t>
            </w:r>
            <w:r w:rsidRPr="008512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</w:t>
            </w:r>
            <w:r w:rsidRPr="008512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                       У: -</w:t>
            </w:r>
            <w:r w:rsidRPr="008512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Повернитесь лицом к соседу, улыбнитесь и скажите </w:t>
            </w:r>
            <w:r w:rsidRPr="008512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ему:  « Я желаю тебе добра. Если тебе будет трудно, я помогу!»                </w:t>
            </w:r>
          </w:p>
          <w:p w:rsidR="008F2D66" w:rsidRDefault="008F2D66" w:rsidP="000C453D">
            <w:pPr>
              <w:pStyle w:val="TableParagraph"/>
              <w:kinsoku w:val="0"/>
              <w:overflowPunct w:val="0"/>
              <w:ind w:left="97"/>
              <w:rPr>
                <w:rFonts w:ascii="Times New Roman" w:hAnsi="Times New Roman"/>
                <w:b/>
                <w:bCs/>
                <w:sz w:val="24"/>
                <w:szCs w:val="24"/>
                <w:u w:val="thick"/>
                <w:lang w:val="ru-RU"/>
              </w:rPr>
            </w:pPr>
            <w:r w:rsidRPr="00851295">
              <w:rPr>
                <w:rFonts w:ascii="Times New Roman" w:hAnsi="Times New Roman"/>
                <w:b/>
                <w:bCs/>
                <w:sz w:val="24"/>
                <w:szCs w:val="24"/>
                <w:u w:val="thick"/>
                <w:lang w:val="kk-KZ"/>
              </w:rPr>
              <w:t>РАЗМИНКА</w:t>
            </w:r>
            <w:r w:rsidRPr="00851295">
              <w:rPr>
                <w:rFonts w:ascii="Times New Roman" w:hAnsi="Times New Roman"/>
                <w:b/>
                <w:bCs/>
                <w:sz w:val="24"/>
                <w:szCs w:val="24"/>
                <w:u w:val="thick"/>
                <w:lang w:val="ru-RU"/>
              </w:rPr>
              <w:t>:</w:t>
            </w:r>
            <w:r w:rsidR="00100556">
              <w:rPr>
                <w:rFonts w:ascii="Times New Roman" w:hAnsi="Times New Roman"/>
                <w:b/>
                <w:bCs/>
                <w:sz w:val="24"/>
                <w:szCs w:val="24"/>
                <w:u w:val="thick"/>
                <w:lang w:val="ru-RU"/>
              </w:rPr>
              <w:t xml:space="preserve">  «Убери лишнее»</w:t>
            </w:r>
          </w:p>
          <w:p w:rsidR="008F2D66" w:rsidRPr="00851295" w:rsidRDefault="008F2D66" w:rsidP="000C453D">
            <w:pPr>
              <w:pStyle w:val="TableParagraph"/>
              <w:kinsoku w:val="0"/>
              <w:overflowPunct w:val="0"/>
              <w:ind w:left="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thick"/>
                <w:lang w:val="ru-RU"/>
              </w:rPr>
              <w:t>Задание 1</w:t>
            </w:r>
          </w:p>
          <w:p w:rsidR="008F2D66" w:rsidRPr="00851295" w:rsidRDefault="008F2D66" w:rsidP="000C453D">
            <w:pPr>
              <w:pStyle w:val="TableParagraph"/>
              <w:kinsoku w:val="0"/>
              <w:overflowPunct w:val="0"/>
              <w:ind w:left="97" w:right="151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 w:rsidRPr="0085129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Используя ранее полученные знания, </w:t>
            </w:r>
            <w:r w:rsidR="00654707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дайте определение </w:t>
            </w:r>
            <w:r w:rsidRPr="0085129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ключевы</w:t>
            </w:r>
            <w:r w:rsidR="00654707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</w:t>
            </w:r>
            <w:r w:rsidRPr="0085129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слова</w:t>
            </w:r>
            <w:r w:rsidR="00654707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</w:t>
            </w:r>
            <w:r w:rsidRPr="0085129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урока</w:t>
            </w:r>
            <w:r w:rsidR="00654707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и найдите </w:t>
            </w:r>
            <w:r w:rsidR="00100556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лишний термин</w:t>
            </w:r>
            <w:r w:rsidRPr="0085129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: </w:t>
            </w:r>
          </w:p>
          <w:p w:rsidR="008F2D66" w:rsidRPr="00851295" w:rsidRDefault="008F2D66" w:rsidP="000C453D">
            <w:pPr>
              <w:pStyle w:val="TableParagraph"/>
              <w:kinsoku w:val="0"/>
              <w:overflowPunct w:val="0"/>
              <w:ind w:left="97" w:right="151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 w:rsidRPr="0085129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-Абулхаир</w:t>
            </w:r>
          </w:p>
          <w:p w:rsidR="008F2D66" w:rsidRPr="00851295" w:rsidRDefault="008F2D66" w:rsidP="000C453D">
            <w:pPr>
              <w:pStyle w:val="TableParagraph"/>
              <w:kinsoku w:val="0"/>
              <w:overflowPunct w:val="0"/>
              <w:ind w:left="97" w:right="151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 w:rsidRPr="0085129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-ойраты</w:t>
            </w:r>
          </w:p>
          <w:p w:rsidR="008F2D66" w:rsidRDefault="008F2D66" w:rsidP="000C453D">
            <w:pPr>
              <w:pStyle w:val="TableParagraph"/>
              <w:kinsoku w:val="0"/>
              <w:overflowPunct w:val="0"/>
              <w:ind w:right="151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 w:rsidRPr="0085129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-Могулистан, Есен-Буга</w:t>
            </w:r>
          </w:p>
          <w:p w:rsidR="00100556" w:rsidRPr="00851295" w:rsidRDefault="00100556" w:rsidP="000C453D">
            <w:pPr>
              <w:pStyle w:val="TableParagraph"/>
              <w:kinsoku w:val="0"/>
              <w:overflowPunct w:val="0"/>
              <w:ind w:right="151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-Атилла</w:t>
            </w:r>
          </w:p>
          <w:p w:rsidR="008F2D66" w:rsidRPr="00851295" w:rsidRDefault="008F2D66" w:rsidP="000C453D">
            <w:pPr>
              <w:pStyle w:val="TableParagraph"/>
              <w:kinsoku w:val="0"/>
              <w:overflowPunct w:val="0"/>
              <w:ind w:left="97" w:right="151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 w:rsidRPr="0085129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- Жанибек и Керей</w:t>
            </w:r>
          </w:p>
          <w:p w:rsidR="008F2D66" w:rsidRDefault="008F2D66" w:rsidP="000C453D">
            <w:pPr>
              <w:pStyle w:val="TableParagraph"/>
              <w:kinsoku w:val="0"/>
              <w:overflowPunct w:val="0"/>
              <w:ind w:left="97" w:right="151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 w:rsidRPr="0085129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- казахская народность</w:t>
            </w:r>
          </w:p>
          <w:p w:rsidR="00B853DC" w:rsidRDefault="00B853DC" w:rsidP="000C453D">
            <w:pPr>
              <w:pStyle w:val="TableParagraph"/>
              <w:kinsoku w:val="0"/>
              <w:overflowPunct w:val="0"/>
              <w:ind w:left="97" w:right="151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Дескриптор: </w:t>
            </w:r>
          </w:p>
          <w:p w:rsidR="00B853DC" w:rsidRDefault="00B853DC" w:rsidP="000C453D">
            <w:pPr>
              <w:pStyle w:val="TableParagraph"/>
              <w:kinsoku w:val="0"/>
              <w:overflowPunct w:val="0"/>
              <w:ind w:left="97" w:right="151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1.Дает оценку деятельности Абулхаира, его ошибкам</w:t>
            </w:r>
          </w:p>
          <w:p w:rsidR="00B853DC" w:rsidRDefault="00B853DC" w:rsidP="000C453D">
            <w:pPr>
              <w:pStyle w:val="TableParagraph"/>
              <w:kinsoku w:val="0"/>
              <w:overflowPunct w:val="0"/>
              <w:ind w:left="97" w:right="151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2.</w:t>
            </w:r>
            <w:r w:rsidR="00501798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определяет г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отовность племен к сложению в единую народность</w:t>
            </w:r>
          </w:p>
          <w:p w:rsidR="00501798" w:rsidRPr="00851295" w:rsidRDefault="00501798" w:rsidP="000C453D">
            <w:pPr>
              <w:pStyle w:val="TableParagraph"/>
              <w:kinsoku w:val="0"/>
              <w:overflowPunct w:val="0"/>
              <w:ind w:left="97" w:right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3.определяют </w:t>
            </w:r>
            <w:r w:rsidR="00AC62B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действия Есен-Буги, его цели</w:t>
            </w:r>
          </w:p>
          <w:p w:rsidR="008F2D66" w:rsidRPr="00851295" w:rsidRDefault="008F2D66" w:rsidP="000C453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thick"/>
                <w:lang w:val="kk-KZ"/>
              </w:rPr>
              <w:t>ВВЕДЕНИЕ</w:t>
            </w:r>
            <w:r w:rsidRPr="00851295">
              <w:rPr>
                <w:rFonts w:ascii="Times New Roman" w:hAnsi="Times New Roman"/>
                <w:b/>
                <w:bCs/>
                <w:sz w:val="24"/>
                <w:szCs w:val="24"/>
                <w:u w:val="thick"/>
                <w:lang w:val="ru-RU"/>
              </w:rPr>
              <w:t>:</w:t>
            </w:r>
            <w:r w:rsidRPr="008512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F2D66" w:rsidRDefault="008F2D66" w:rsidP="000C453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512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Актуализация знаний</w:t>
            </w:r>
          </w:p>
          <w:p w:rsidR="008F2D66" w:rsidRPr="00851295" w:rsidRDefault="008F2D66" w:rsidP="000C453D">
            <w:pPr>
              <w:pStyle w:val="TableParagraph"/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Задание 2.</w:t>
            </w:r>
          </w:p>
          <w:p w:rsidR="008F2D66" w:rsidRPr="00851295" w:rsidRDefault="008F2D66" w:rsidP="000C453D">
            <w:pPr>
              <w:pStyle w:val="TableParagraph"/>
              <w:kinsoku w:val="0"/>
              <w:overflowPunct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Рисунки: </w:t>
            </w:r>
            <w:r w:rsidRPr="0085129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Что происходит?</w:t>
            </w:r>
          </w:p>
          <w:p w:rsidR="008F2D66" w:rsidRDefault="008F2D66" w:rsidP="000C453D">
            <w:pPr>
              <w:pStyle w:val="TableParagraph"/>
              <w:kinsoku w:val="0"/>
              <w:overflowPunct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Используя рисунки на </w:t>
            </w:r>
            <w:proofErr w:type="gramStart"/>
            <w:r w:rsidRPr="0085129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ИД</w:t>
            </w:r>
            <w:proofErr w:type="gramEnd"/>
            <w:r w:rsidRPr="0085129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ученик выстраивает логическую цепочку исторических событий (учитель при необходимости помогает)</w:t>
            </w:r>
          </w:p>
          <w:p w:rsidR="00B853DC" w:rsidRDefault="00B853DC" w:rsidP="000C453D">
            <w:pPr>
              <w:pStyle w:val="TableParagraph"/>
              <w:kinsoku w:val="0"/>
              <w:overflowPunct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Дескриптор :</w:t>
            </w:r>
            <w:proofErr w:type="gramEnd"/>
          </w:p>
          <w:p w:rsidR="00B853DC" w:rsidRDefault="009972CE" w:rsidP="00B853D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Оценивает месторасположение племен и их хозяйственную деятельность</w:t>
            </w:r>
          </w:p>
          <w:p w:rsidR="009972CE" w:rsidRDefault="009972CE" w:rsidP="00B853D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Взаимоотношения племен</w:t>
            </w:r>
          </w:p>
          <w:p w:rsidR="00AC62BA" w:rsidRPr="00851295" w:rsidRDefault="00AC62BA" w:rsidP="00B853D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Определяют причину откочевки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Жанибека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Керея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именно в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Моргулистан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512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Обратная связь учитель - ученик                                                                                   </w:t>
            </w:r>
          </w:p>
          <w:p w:rsidR="008F2D66" w:rsidRDefault="00C47B2A" w:rsidP="000C453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ФО: похвала учителя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Задание 3</w:t>
            </w:r>
          </w:p>
          <w:p w:rsidR="008F2D66" w:rsidRPr="00851295" w:rsidRDefault="008F2D66" w:rsidP="000C453D">
            <w:pPr>
              <w:pStyle w:val="TableParagraph"/>
              <w:kinsoku w:val="0"/>
              <w:overflowPunct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У. </w:t>
            </w:r>
            <w:r w:rsidRPr="008512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 какого события начинается процесс образования Казахского ханства?</w:t>
            </w:r>
          </w:p>
          <w:p w:rsidR="008F2D66" w:rsidRPr="00851295" w:rsidRDefault="008F2D66" w:rsidP="000C453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12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Учащиеся отвечают на вопрос, тем самым подводя разговор к теме урока.   </w:t>
            </w:r>
          </w:p>
          <w:p w:rsidR="008F2D66" w:rsidRDefault="008F2D66" w:rsidP="000C45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1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51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озвучивает тему урока</w:t>
            </w:r>
            <w:r w:rsidRPr="00851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знакомит с целями урока.</w:t>
            </w:r>
          </w:p>
          <w:p w:rsidR="009972CE" w:rsidRPr="00851295" w:rsidRDefault="009972CE" w:rsidP="000C45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5231B3" w:rsidRPr="005231B3" w:rsidRDefault="005231B3" w:rsidP="005231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23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Обратная связь учитель - ученик                                                                                   </w:t>
            </w:r>
          </w:p>
          <w:p w:rsidR="00C47B2A" w:rsidRPr="005231B3" w:rsidRDefault="00C47B2A" w:rsidP="005231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ФО: похвала учителя, при необходимости наводящие и корректирующие вопросы.</w:t>
            </w:r>
          </w:p>
          <w:p w:rsidR="00C47B2A" w:rsidRDefault="00C47B2A" w:rsidP="00C47B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23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Постановка цели урока</w:t>
            </w:r>
          </w:p>
          <w:p w:rsidR="008F2D66" w:rsidRPr="00851295" w:rsidRDefault="008F2D66" w:rsidP="000C453D">
            <w:pPr>
              <w:pStyle w:val="TableParagraph"/>
              <w:kinsoku w:val="0"/>
              <w:overflowPunct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8" w:space="0" w:color="2976A4"/>
            </w:tcBorders>
          </w:tcPr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Презентация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2D66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40FE" w:rsidRDefault="003A40FE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40FE" w:rsidRDefault="003A40FE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40FE" w:rsidRDefault="003A40FE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40FE" w:rsidRPr="00851295" w:rsidRDefault="003A40FE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46045" cy="914400"/>
                  <wp:effectExtent l="19050" t="0" r="1905" b="0"/>
                  <wp:docPr id="1" name="Рисунок 4" descr="Картинки по запросу &quot;казахское ханств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артинки по запросу &quot;казахское ханств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04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741170" cy="1011555"/>
                  <wp:effectExtent l="19050" t="0" r="0" b="0"/>
                  <wp:docPr id="2" name="Рисунок 1" descr="Картинки по запросу &quot;казахское ханств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и по запросу &quot;казахское ханств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011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1F0" w:rsidRDefault="000D61F0" w:rsidP="000D61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2D66" w:rsidRPr="000D61F0" w:rsidRDefault="000D61F0" w:rsidP="000D61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 тема урока и цели</w:t>
            </w:r>
          </w:p>
        </w:tc>
      </w:tr>
      <w:tr w:rsidR="008F2D66" w:rsidRPr="00B36C59" w:rsidTr="000C453D">
        <w:trPr>
          <w:trHeight w:val="4199"/>
        </w:trPr>
        <w:tc>
          <w:tcPr>
            <w:tcW w:w="1007" w:type="pct"/>
            <w:tcBorders>
              <w:bottom w:val="single" w:sz="8" w:space="0" w:color="2976A4"/>
            </w:tcBorders>
          </w:tcPr>
          <w:p w:rsidR="008F2D66" w:rsidRPr="00835559" w:rsidRDefault="008F2D66" w:rsidP="000C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55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Середина урока </w:t>
            </w:r>
          </w:p>
          <w:p w:rsidR="008F2D66" w:rsidRPr="00835559" w:rsidRDefault="008F2D66" w:rsidP="000C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F2D66" w:rsidRPr="00835559" w:rsidRDefault="008F2D66" w:rsidP="000C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55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 минут</w:t>
            </w:r>
          </w:p>
          <w:p w:rsidR="008F2D66" w:rsidRPr="00835559" w:rsidRDefault="008F2D66" w:rsidP="000C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F2D66" w:rsidRPr="00835559" w:rsidRDefault="008F2D66" w:rsidP="000C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F2D66" w:rsidRPr="00835559" w:rsidRDefault="008F2D66" w:rsidP="000C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F2D66" w:rsidRPr="00835559" w:rsidRDefault="008F2D66" w:rsidP="000C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F2D66" w:rsidRPr="00835559" w:rsidRDefault="008F2D66" w:rsidP="000C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F2D66" w:rsidRPr="00835559" w:rsidRDefault="008F2D66" w:rsidP="000C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F2D66" w:rsidRPr="00835559" w:rsidRDefault="008F2D66" w:rsidP="000C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F2D66" w:rsidRPr="00835559" w:rsidRDefault="008F2D66" w:rsidP="000C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F2D66" w:rsidRPr="00835559" w:rsidRDefault="008F2D66" w:rsidP="000C45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35559" w:rsidRPr="00835559" w:rsidRDefault="00835559" w:rsidP="000C45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35559" w:rsidRPr="00835559" w:rsidRDefault="00835559" w:rsidP="000C45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35559" w:rsidRPr="00835559" w:rsidRDefault="00835559" w:rsidP="000C45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35559" w:rsidRPr="00835559" w:rsidRDefault="00835559" w:rsidP="000C45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55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Групповая работа с опорой на презентацию и материал учебника</w:t>
            </w:r>
          </w:p>
        </w:tc>
        <w:tc>
          <w:tcPr>
            <w:tcW w:w="2831" w:type="pct"/>
            <w:gridSpan w:val="8"/>
            <w:tcBorders>
              <w:bottom w:val="single" w:sz="8" w:space="0" w:color="2976A4"/>
            </w:tcBorders>
          </w:tcPr>
          <w:p w:rsidR="008F2D66" w:rsidRDefault="008F2D66" w:rsidP="000C453D">
            <w:pPr>
              <w:pStyle w:val="TableParagraph"/>
              <w:kinsoku w:val="0"/>
              <w:overflowPunct w:val="0"/>
              <w:rPr>
                <w:rFonts w:ascii="Times New Roman" w:hAnsi="Times New Roman"/>
                <w:b/>
                <w:bCs/>
                <w:sz w:val="24"/>
                <w:szCs w:val="24"/>
                <w:u w:val="thick"/>
                <w:lang w:val="ru-RU"/>
              </w:rPr>
            </w:pPr>
            <w:r w:rsidRPr="00851295">
              <w:rPr>
                <w:rFonts w:ascii="Times New Roman" w:hAnsi="Times New Roman"/>
                <w:b/>
                <w:bCs/>
                <w:sz w:val="24"/>
                <w:szCs w:val="24"/>
                <w:u w:val="thick"/>
                <w:lang w:val="kk-KZ"/>
              </w:rPr>
              <w:t>РАЗВИТИЕ</w:t>
            </w:r>
            <w:r w:rsidRPr="00851295">
              <w:rPr>
                <w:rFonts w:ascii="Times New Roman" w:hAnsi="Times New Roman"/>
                <w:b/>
                <w:bCs/>
                <w:sz w:val="24"/>
                <w:szCs w:val="24"/>
                <w:u w:val="thick"/>
                <w:lang w:val="ru-RU"/>
              </w:rPr>
              <w:t>:</w:t>
            </w:r>
          </w:p>
          <w:p w:rsidR="00835559" w:rsidRDefault="003F1A22" w:rsidP="008355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</w:t>
            </w:r>
            <w:r w:rsidR="00835559">
              <w:rPr>
                <w:color w:val="000000"/>
              </w:rPr>
              <w:t>елени</w:t>
            </w:r>
            <w:r>
              <w:rPr>
                <w:color w:val="000000"/>
              </w:rPr>
              <w:t>е</w:t>
            </w:r>
            <w:r w:rsidR="00835559">
              <w:rPr>
                <w:color w:val="000000"/>
              </w:rPr>
              <w:t xml:space="preserve"> на группы. Используется </w:t>
            </w:r>
            <w:r w:rsidR="00835559">
              <w:rPr>
                <w:color w:val="000000"/>
                <w:u w:val="single"/>
              </w:rPr>
              <w:t>стратегия «Найди свою группу</w:t>
            </w:r>
            <w:r w:rsidR="00835559">
              <w:rPr>
                <w:color w:val="000000"/>
              </w:rPr>
              <w:t>»</w:t>
            </w:r>
          </w:p>
          <w:p w:rsidR="00835559" w:rsidRDefault="00835559" w:rsidP="0083555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 ученики получают карточки с названием племен</w:t>
            </w:r>
            <w:r w:rsidR="003F1A22">
              <w:rPr>
                <w:color w:val="000000"/>
              </w:rPr>
              <w:t xml:space="preserve"> (кыпчаки, </w:t>
            </w:r>
            <w:proofErr w:type="spellStart"/>
            <w:r w:rsidR="003F1A22">
              <w:rPr>
                <w:color w:val="000000"/>
              </w:rPr>
              <w:t>дулаты</w:t>
            </w:r>
            <w:proofErr w:type="spellEnd"/>
            <w:r w:rsidR="003F1A22">
              <w:rPr>
                <w:color w:val="000000"/>
              </w:rPr>
              <w:t>)</w:t>
            </w:r>
            <w:r>
              <w:rPr>
                <w:color w:val="000000"/>
              </w:rPr>
              <w:t>, видом налогов</w:t>
            </w:r>
            <w:r w:rsidR="003F1A22">
              <w:rPr>
                <w:color w:val="000000"/>
              </w:rPr>
              <w:t xml:space="preserve"> (</w:t>
            </w:r>
            <w:proofErr w:type="spellStart"/>
            <w:r w:rsidR="003F1A22">
              <w:rPr>
                <w:color w:val="000000"/>
              </w:rPr>
              <w:t>Зякет</w:t>
            </w:r>
            <w:proofErr w:type="spellEnd"/>
            <w:r w:rsidR="003F1A22">
              <w:rPr>
                <w:color w:val="000000"/>
              </w:rPr>
              <w:t xml:space="preserve">, </w:t>
            </w:r>
            <w:proofErr w:type="spellStart"/>
            <w:r w:rsidR="003F1A22">
              <w:rPr>
                <w:color w:val="000000"/>
              </w:rPr>
              <w:t>согым</w:t>
            </w:r>
            <w:proofErr w:type="spellEnd"/>
            <w:r w:rsidR="003F1A22">
              <w:rPr>
                <w:color w:val="000000"/>
              </w:rPr>
              <w:t>)</w:t>
            </w:r>
            <w:r>
              <w:rPr>
                <w:color w:val="000000"/>
              </w:rPr>
              <w:t>, необходимо найти свою группу по соответствию)</w:t>
            </w:r>
          </w:p>
          <w:p w:rsidR="00835559" w:rsidRDefault="00835559" w:rsidP="008355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ходе урока необходимо ответить на следующие вопросы:</w:t>
            </w:r>
          </w:p>
          <w:p w:rsidR="00835559" w:rsidRDefault="00835559" w:rsidP="008355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Где было образовано государство?</w:t>
            </w:r>
          </w:p>
          <w:p w:rsidR="00835559" w:rsidRDefault="00835559" w:rsidP="008355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Когда было образовано?</w:t>
            </w:r>
          </w:p>
          <w:p w:rsidR="00835559" w:rsidRDefault="00835559" w:rsidP="008355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Причины образования?</w:t>
            </w:r>
          </w:p>
          <w:p w:rsidR="00835559" w:rsidRDefault="00835559" w:rsidP="008355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Кто является создателем государства?</w:t>
            </w:r>
          </w:p>
          <w:p w:rsidR="00835559" w:rsidRDefault="00835559" w:rsidP="008355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-Основные источники по данной проблеме</w:t>
            </w:r>
          </w:p>
          <w:p w:rsidR="00835559" w:rsidRDefault="00835559" w:rsidP="008355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35559" w:rsidRPr="00851295" w:rsidRDefault="00835559" w:rsidP="000C453D">
            <w:pPr>
              <w:pStyle w:val="TableParagraph"/>
              <w:kinsoku w:val="0"/>
              <w:overflowPunct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8F2D66" w:rsidRDefault="008F2D66" w:rsidP="000C453D">
            <w:pPr>
              <w:pStyle w:val="TableParagraph"/>
              <w:kinsoku w:val="0"/>
              <w:overflowPunct w:val="0"/>
              <w:ind w:left="9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(У).</w:t>
            </w:r>
            <w:r w:rsidRPr="008512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100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Задание 4.</w:t>
            </w:r>
          </w:p>
          <w:p w:rsidR="00835559" w:rsidRDefault="00835559" w:rsidP="008355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Работа с материалами презентации по теме: необходимо самостоятельно при просмотре презентации выделить ключевые моменты и внести в тетрадь ответы на поставленные вопросы.</w:t>
            </w:r>
          </w:p>
          <w:p w:rsidR="00835559" w:rsidRDefault="00835559" w:rsidP="008355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35559" w:rsidRDefault="00835559" w:rsidP="008355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Групповая работа.</w:t>
            </w:r>
          </w:p>
          <w:p w:rsidR="00835559" w:rsidRDefault="00835559" w:rsidP="008355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u w:val="single"/>
              </w:rPr>
              <w:t>Стратегия кластер «Классический</w:t>
            </w:r>
            <w:r>
              <w:rPr>
                <w:color w:val="000000"/>
              </w:rPr>
              <w:t>» на тему «Казахское ханство в начальный период существования» - используется материал презентации, учебник «История Казахстана», 10 класс.</w:t>
            </w:r>
          </w:p>
          <w:p w:rsidR="00835559" w:rsidRDefault="00835559" w:rsidP="008355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Повторяем правила работы в группах.</w:t>
            </w:r>
          </w:p>
          <w:p w:rsidR="00C47B2A" w:rsidRDefault="00C47B2A" w:rsidP="00C47B2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C47B2A" w:rsidRDefault="00C47B2A" w:rsidP="00C47B2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C47B2A" w:rsidRDefault="00C47B2A" w:rsidP="00C47B2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C47B2A" w:rsidRDefault="00C47B2A" w:rsidP="00C47B2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C47B2A" w:rsidRDefault="00C47B2A" w:rsidP="00C47B2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C47B2A" w:rsidRDefault="00C47B2A" w:rsidP="00C47B2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C47B2A" w:rsidRDefault="00C47B2A" w:rsidP="00C47B2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u w:val="single"/>
              </w:rPr>
              <w:t>Стратегия «Волонтерское движение</w:t>
            </w:r>
            <w:r>
              <w:rPr>
                <w:color w:val="000000"/>
              </w:rPr>
              <w:t>»- учащиеся выбирают волонтера, который с опорой на кластер, переходя из группы в группу рассказывает материал.</w:t>
            </w:r>
          </w:p>
          <w:p w:rsidR="00C47B2A" w:rsidRDefault="00C47B2A" w:rsidP="00C47B2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853DC" w:rsidRPr="00B853DC" w:rsidRDefault="008F2D66" w:rsidP="00B853D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51295">
              <w:t>Ознакомление с новой темой:</w:t>
            </w:r>
            <w:r w:rsidRPr="00851295">
              <w:br/>
              <w:t>-предпосылки образования ханства,</w:t>
            </w:r>
            <w:r w:rsidRPr="00851295">
              <w:br/>
              <w:t xml:space="preserve">-откочевка </w:t>
            </w:r>
            <w:proofErr w:type="spellStart"/>
            <w:r w:rsidRPr="00851295">
              <w:t>Жанибека</w:t>
            </w:r>
            <w:proofErr w:type="spellEnd"/>
            <w:r w:rsidRPr="00851295">
              <w:t xml:space="preserve"> и </w:t>
            </w:r>
            <w:proofErr w:type="spellStart"/>
            <w:r w:rsidRPr="00851295">
              <w:t>Керея</w:t>
            </w:r>
            <w:proofErr w:type="spellEnd"/>
            <w:r w:rsidRPr="00851295">
              <w:t xml:space="preserve"> в </w:t>
            </w:r>
            <w:proofErr w:type="spellStart"/>
            <w:r w:rsidRPr="00851295">
              <w:t>Могулистан</w:t>
            </w:r>
            <w:proofErr w:type="spellEnd"/>
            <w:r w:rsidRPr="00851295">
              <w:t>,</w:t>
            </w:r>
            <w:r w:rsidRPr="00851295">
              <w:br/>
              <w:t xml:space="preserve">- приход ханов </w:t>
            </w:r>
            <w:proofErr w:type="spellStart"/>
            <w:r w:rsidRPr="00851295">
              <w:t>Жанибека</w:t>
            </w:r>
            <w:proofErr w:type="spellEnd"/>
            <w:r w:rsidRPr="00851295">
              <w:t xml:space="preserve"> и </w:t>
            </w:r>
            <w:proofErr w:type="spellStart"/>
            <w:r w:rsidRPr="00851295">
              <w:t>Керея</w:t>
            </w:r>
            <w:proofErr w:type="spellEnd"/>
            <w:r w:rsidRPr="00851295">
              <w:t xml:space="preserve"> к власти в ханстве.</w:t>
            </w:r>
            <w:r w:rsidRPr="00851295">
              <w:br/>
              <w:t xml:space="preserve">Образование государств Ак-Орда, ханства </w:t>
            </w:r>
            <w:proofErr w:type="spellStart"/>
            <w:r w:rsidRPr="00851295">
              <w:t>Абулхаира</w:t>
            </w:r>
            <w:proofErr w:type="spellEnd"/>
            <w:r w:rsidRPr="00851295">
              <w:t xml:space="preserve">, </w:t>
            </w:r>
            <w:proofErr w:type="spellStart"/>
            <w:r w:rsidRPr="00851295">
              <w:t>Могулистана</w:t>
            </w:r>
            <w:proofErr w:type="spellEnd"/>
            <w:r w:rsidRPr="00851295">
              <w:t>, Ногайской Орды стало значительным этапом в развитии государственности казахской народности, а наряду с ней и других народов, формировавшихся на территории этих государств. Оно способствовало развитию хозяйства в регионе, укреплению хозяйственных связей между кочевым и полукочевым скотоводческим и оседло-земледельческим населением. Благодаря этому происходило активное общение этнических групп, близких по языку, материальной и духовной культуре. Эти государства имели много общего в государственной системе : улусная организация кочевого населения, структуры правящей (ханской) власти, комплектование вооруженных сил, налоговая система.</w:t>
            </w:r>
            <w:r w:rsidRPr="00851295">
              <w:br/>
              <w:t>В основном эти формы и структуры были взяты из монгольского времени, сохранились они и в Казахском ханстве.</w:t>
            </w:r>
            <w:r w:rsidRPr="00851295">
              <w:br/>
              <w:t xml:space="preserve">Эти государства подготовили условия для последующего </w:t>
            </w:r>
            <w:r w:rsidRPr="00851295">
              <w:lastRenderedPageBreak/>
              <w:t xml:space="preserve">генезиса этнически однородных феодальных государств в регионе, для объединения этнических общностей – казахской, ногайской, </w:t>
            </w:r>
            <w:proofErr w:type="spellStart"/>
            <w:r w:rsidRPr="00851295">
              <w:t>кыргызской</w:t>
            </w:r>
            <w:proofErr w:type="spellEnd"/>
            <w:r w:rsidRPr="00851295">
              <w:t>, отчасти узбекской, уйгурской народностей.</w:t>
            </w:r>
          </w:p>
          <w:p w:rsidR="00B853DC" w:rsidRDefault="00B853DC" w:rsidP="00B853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853DC" w:rsidRDefault="00B853DC" w:rsidP="00B853D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</w:rPr>
              <w:t>Дескрипторы</w:t>
            </w:r>
            <w:r>
              <w:t xml:space="preserve">                                                                                            </w:t>
            </w:r>
          </w:p>
          <w:p w:rsidR="00B853DC" w:rsidRDefault="004452CE" w:rsidP="00B853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1.знают, как образовалось Казахское ханство, в каком году по сведениям </w:t>
            </w:r>
            <w:proofErr w:type="spellStart"/>
            <w:r>
              <w:rPr>
                <w:color w:val="000000"/>
              </w:rPr>
              <w:t>Дулати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B853DC" w:rsidRDefault="004452CE" w:rsidP="00B853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2.определяют роль ханов </w:t>
            </w:r>
            <w:proofErr w:type="spellStart"/>
            <w:r>
              <w:rPr>
                <w:color w:val="000000"/>
              </w:rPr>
              <w:t>Жанибека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Керея</w:t>
            </w:r>
            <w:proofErr w:type="spellEnd"/>
            <w:r>
              <w:rPr>
                <w:color w:val="000000"/>
              </w:rPr>
              <w:t xml:space="preserve"> в образовании национального государства казахов и объединение племен в единое государство</w:t>
            </w:r>
          </w:p>
          <w:p w:rsidR="00B853DC" w:rsidRDefault="004452CE" w:rsidP="00B853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3.определяют форму Казахского государства (ханство, по принципу монгольского времени)</w:t>
            </w:r>
          </w:p>
          <w:p w:rsidR="00B853DC" w:rsidRPr="00B853DC" w:rsidRDefault="00B853DC" w:rsidP="00B853DC">
            <w:pPr>
              <w:pStyle w:val="TableParagraph"/>
              <w:kinsoku w:val="0"/>
              <w:overflowPunct w:val="0"/>
              <w:ind w:left="9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53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Формативное</w:t>
            </w:r>
            <w:proofErr w:type="spellEnd"/>
            <w:r w:rsidRPr="00B853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оценивание кластеров, выработка оценочного суждения учащихся</w:t>
            </w:r>
          </w:p>
          <w:p w:rsidR="008F2D66" w:rsidRPr="00851295" w:rsidRDefault="008F2D66" w:rsidP="000C453D">
            <w:pPr>
              <w:pStyle w:val="a3"/>
              <w:spacing w:before="0" w:beforeAutospacing="0" w:after="0" w:afterAutospacing="0"/>
            </w:pPr>
          </w:p>
          <w:p w:rsidR="008F2D66" w:rsidRDefault="008F2D66" w:rsidP="000C453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51295">
              <w:rPr>
                <w:b/>
                <w:bCs/>
                <w:color w:val="000000"/>
              </w:rPr>
              <w:t>(У)</w:t>
            </w:r>
            <w:r>
              <w:rPr>
                <w:b/>
                <w:bCs/>
                <w:color w:val="000000"/>
              </w:rPr>
              <w:t xml:space="preserve"> </w:t>
            </w:r>
            <w:r w:rsidRPr="00851295">
              <w:rPr>
                <w:b/>
                <w:bCs/>
                <w:color w:val="000000"/>
              </w:rPr>
              <w:t>Проблемный вопрос.</w:t>
            </w:r>
          </w:p>
          <w:p w:rsidR="008F2D66" w:rsidRDefault="008F2D66" w:rsidP="000C453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Задание 5.</w:t>
            </w:r>
          </w:p>
          <w:p w:rsidR="009972CE" w:rsidRPr="002C2566" w:rsidRDefault="009972CE" w:rsidP="000C45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C2566">
              <w:rPr>
                <w:color w:val="000000"/>
                <w:shd w:val="clear" w:color="auto" w:fill="FFFFFF"/>
              </w:rPr>
              <w:t>-выявить историческую взаимосвязь образования Казахского ханства с идеей «Мәңгілік ел»</w:t>
            </w:r>
          </w:p>
          <w:p w:rsidR="009972CE" w:rsidRPr="002C2566" w:rsidRDefault="009972CE" w:rsidP="000C45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9972CE" w:rsidRPr="002C2566" w:rsidRDefault="009972CE" w:rsidP="000C45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C2566">
              <w:rPr>
                <w:color w:val="000000"/>
                <w:shd w:val="clear" w:color="auto" w:fill="FFFFFF"/>
              </w:rPr>
              <w:t>Дескриптор:</w:t>
            </w:r>
          </w:p>
          <w:p w:rsidR="009972CE" w:rsidRDefault="009972CE" w:rsidP="000C45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C2566">
              <w:rPr>
                <w:color w:val="000000"/>
                <w:shd w:val="clear" w:color="auto" w:fill="FFFFFF"/>
              </w:rPr>
              <w:t>1.</w:t>
            </w:r>
            <w:r w:rsidR="002C2566" w:rsidRPr="002C2566">
              <w:rPr>
                <w:color w:val="000000"/>
                <w:shd w:val="clear" w:color="auto" w:fill="FFFFFF"/>
              </w:rPr>
              <w:t>знает основные этапы идеи «Мәңгілік ел»</w:t>
            </w:r>
          </w:p>
          <w:p w:rsidR="002C2566" w:rsidRPr="002C2566" w:rsidRDefault="002C2566" w:rsidP="000C453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2.Применяет получение знания на уроке и находит общие черты Казахского ханства с идей </w:t>
            </w:r>
            <w:r w:rsidRPr="002C2566">
              <w:rPr>
                <w:color w:val="000000"/>
                <w:shd w:val="clear" w:color="auto" w:fill="FFFFFF"/>
              </w:rPr>
              <w:t>«Мәңгілік ел»</w:t>
            </w:r>
          </w:p>
          <w:p w:rsidR="009972CE" w:rsidRPr="00851295" w:rsidRDefault="009972CE" w:rsidP="000C45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F2D66" w:rsidRDefault="008F2D66" w:rsidP="000C453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</w:rPr>
              <w:t>Вывод:</w:t>
            </w:r>
          </w:p>
          <w:p w:rsidR="008F2D66" w:rsidRDefault="008F2D66" w:rsidP="000C453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8F2D66" w:rsidRDefault="008F2D66" w:rsidP="000C453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Возникновение Казахского ханства явилось закономерным итогом социально-экономических и политических процессов на территории Восточного </w:t>
            </w:r>
            <w:proofErr w:type="spellStart"/>
            <w:r>
              <w:rPr>
                <w:color w:val="000000"/>
              </w:rPr>
              <w:t>Дешт</w:t>
            </w:r>
            <w:proofErr w:type="spellEnd"/>
            <w:r>
              <w:rPr>
                <w:color w:val="000000"/>
              </w:rPr>
              <w:t>-и Кыпчака, Семиречья и Южного Казахстана.</w:t>
            </w:r>
            <w:r>
              <w:rPr>
                <w:color w:val="000000"/>
              </w:rPr>
              <w:br/>
              <w:t xml:space="preserve">Казахское ханство в первое время занимало территорию Западного Семиречья, долины Чу и Таласа. Оно объединяло как переместившееся из Центрального и Южного Казахстана казахские роды и племена, так и местные. Мухаммад Хайдар </w:t>
            </w:r>
            <w:proofErr w:type="spellStart"/>
            <w:r>
              <w:rPr>
                <w:color w:val="000000"/>
              </w:rPr>
              <w:t>Дулат</w:t>
            </w:r>
            <w:proofErr w:type="spellEnd"/>
            <w:r>
              <w:rPr>
                <w:color w:val="000000"/>
              </w:rPr>
              <w:t xml:space="preserve"> относит время образования Казахского ханства к 1465-1466 г.г</w:t>
            </w:r>
          </w:p>
          <w:p w:rsidR="00257669" w:rsidRDefault="00257669" w:rsidP="004E33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57669" w:rsidRPr="00257669" w:rsidRDefault="00257669" w:rsidP="00257669">
            <w:pPr>
              <w:tabs>
                <w:tab w:val="left" w:pos="142"/>
                <w:tab w:val="left" w:pos="3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6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   </w:t>
            </w:r>
            <w:r w:rsidRPr="002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Осуществляется с применением приема                             </w:t>
            </w:r>
            <w:proofErr w:type="gramStart"/>
            <w:r w:rsidRPr="002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2576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gramEnd"/>
            <w:r w:rsidRPr="002576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Сладкий</w:t>
            </w:r>
            <w:r w:rsidRPr="002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76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презент»</w:t>
            </w:r>
            <w:r w:rsidRPr="002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                                                                      Учитель дает оценку пересказанным частям, анализирует ответы на вопросы и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выделяя  учащихся</w:t>
            </w:r>
            <w:r w:rsidRPr="002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наиболее успешно справившиеся с заданиями, и вручает им сладкие призы; высказывает общее пожелание по достижению лучших результатов по данному виду работы.</w:t>
            </w:r>
            <w:r w:rsidRPr="002576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257669" w:rsidRDefault="00257669" w:rsidP="004E33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E33AE" w:rsidRDefault="004E33AE" w:rsidP="004E33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D61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Задание 6.</w:t>
            </w:r>
          </w:p>
          <w:p w:rsidR="000D61F0" w:rsidRDefault="006D1822" w:rsidP="004E33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А) сформулируйте положительные аспекты появления Казахского ханства</w:t>
            </w:r>
          </w:p>
          <w:p w:rsidR="006D1822" w:rsidRDefault="006D1822" w:rsidP="004E33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Б) дайте предварительный прогноз будущему Казахскому ханству, основываясь на принципах степной демократии  и законе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Чингизхана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«Яса» </w:t>
            </w:r>
          </w:p>
          <w:p w:rsidR="006D1822" w:rsidRPr="000D61F0" w:rsidRDefault="006D1822" w:rsidP="004E33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В) найдите общие черты Казахского ханства и суверенного Казахстана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62" w:type="pct"/>
            <w:tcBorders>
              <w:bottom w:val="single" w:sz="8" w:space="0" w:color="2976A4"/>
            </w:tcBorders>
          </w:tcPr>
          <w:p w:rsidR="00835559" w:rsidRDefault="00835559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5559" w:rsidRPr="00835559" w:rsidRDefault="005420DC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Учащиеся распределяются самостоятельно по группам</w:t>
            </w:r>
            <w:r w:rsidR="00835559" w:rsidRPr="008355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8355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Желаем друг другу удачи</w:t>
            </w:r>
            <w:r w:rsidR="00835559" w:rsidRPr="008355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урок</w:t>
            </w:r>
            <w:r w:rsidR="008355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Учащиеся получают задания и вопросы</w:t>
            </w:r>
            <w:r w:rsidR="00835559" w:rsidRPr="008355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поставленными перед изучением новой </w:t>
            </w:r>
            <w:proofErr w:type="gramStart"/>
            <w:r w:rsidR="00835559" w:rsidRPr="008355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темы( вопросы</w:t>
            </w:r>
            <w:proofErr w:type="gramEnd"/>
            <w:r w:rsidR="00835559" w:rsidRPr="008355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составляются в результате совместной деятельности учителя и учащихся)</w:t>
            </w:r>
          </w:p>
          <w:p w:rsidR="00835559" w:rsidRDefault="00835559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5559" w:rsidRDefault="00835559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5559" w:rsidRDefault="00835559" w:rsidP="008355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 просмотре презентации обращают внимание на поставленные вопросы, записывают ключевые моменты в тетрадь</w:t>
            </w:r>
          </w:p>
          <w:p w:rsidR="00835559" w:rsidRDefault="00835559" w:rsidP="008355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35559" w:rsidRDefault="00835559" w:rsidP="008355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Работа в группах над составлением кластеров.</w:t>
            </w:r>
          </w:p>
          <w:p w:rsidR="00835559" w:rsidRDefault="00835559" w:rsidP="008355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35559" w:rsidRDefault="00835559" w:rsidP="008355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Ученики предлагают основные критерии оценки кластеров</w:t>
            </w:r>
            <w:r w:rsidR="002A4F9C">
              <w:rPr>
                <w:color w:val="000000"/>
              </w:rPr>
              <w:t>, самоценивание</w:t>
            </w:r>
          </w:p>
          <w:p w:rsidR="00835559" w:rsidRDefault="00835559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Pr="00C47B2A" w:rsidRDefault="00C47B2A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B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Учащиеся слушают выступления волонтеров в группах, им необходимо внести дополнения и уточнения в кластеры, сделать их более полными, отразив всю информацию по теме</w:t>
            </w:r>
            <w:r w:rsidRPr="00C47B2A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.</w:t>
            </w: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61F0" w:rsidRDefault="000D61F0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дают ответ об общем культурном, языковом и ментальном наследии племен населявших Казахстан</w:t>
            </w:r>
          </w:p>
          <w:p w:rsidR="006D1822" w:rsidRDefault="006D1822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1822" w:rsidRDefault="006D1822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1822" w:rsidRPr="009972CE" w:rsidRDefault="009972CE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по проблемному вопросу, проводится параллель с современностью</w:t>
            </w:r>
          </w:p>
          <w:p w:rsidR="006D1822" w:rsidRDefault="006D1822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1822" w:rsidRDefault="006D1822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1822" w:rsidRDefault="006D1822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1822" w:rsidRDefault="006D1822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1822" w:rsidRDefault="006D1822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1822" w:rsidRDefault="006D1822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1822" w:rsidRDefault="006D1822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1822" w:rsidRDefault="006D1822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7669" w:rsidRDefault="00257669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7669" w:rsidRDefault="00257669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7669" w:rsidRDefault="00257669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7669" w:rsidRDefault="00257669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7669" w:rsidRDefault="00257669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7669" w:rsidRDefault="00257669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7669" w:rsidRDefault="00257669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7669" w:rsidRDefault="00257669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7669" w:rsidRDefault="00257669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7669" w:rsidRDefault="00257669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40FE" w:rsidRDefault="003A40FE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40FE" w:rsidRDefault="003A40FE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40FE" w:rsidRDefault="003A40FE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40FE" w:rsidRDefault="003A40FE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40FE" w:rsidRDefault="003A40FE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40FE" w:rsidRDefault="003A40FE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1822" w:rsidRDefault="006D1822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формулируют ответы исходя из полученных знаний;</w:t>
            </w:r>
          </w:p>
          <w:p w:rsidR="006D1822" w:rsidRPr="002C2566" w:rsidRDefault="006D1822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Прогнозируют будущее государства опираясь на степные законы</w:t>
            </w:r>
            <w:r w:rsidR="002C2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идеи </w:t>
            </w:r>
            <w:r w:rsidR="002C2566" w:rsidRPr="002C2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«Мәңгілік ел»</w:t>
            </w:r>
          </w:p>
          <w:p w:rsidR="006D1822" w:rsidRPr="00851295" w:rsidRDefault="006D1822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Опираются на статьи Конституции РК</w:t>
            </w:r>
          </w:p>
        </w:tc>
      </w:tr>
      <w:tr w:rsidR="008F2D66" w:rsidRPr="00B36C59" w:rsidTr="000C453D">
        <w:trPr>
          <w:trHeight w:val="918"/>
        </w:trPr>
        <w:tc>
          <w:tcPr>
            <w:tcW w:w="1007" w:type="pct"/>
            <w:tcBorders>
              <w:bottom w:val="single" w:sz="8" w:space="0" w:color="2976A4"/>
            </w:tcBorders>
          </w:tcPr>
          <w:p w:rsidR="008F2D66" w:rsidRDefault="002C2566" w:rsidP="000C4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Конец урока</w:t>
            </w:r>
          </w:p>
          <w:p w:rsidR="000358B1" w:rsidRPr="00851295" w:rsidRDefault="000358B1" w:rsidP="000C4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</w:t>
            </w:r>
          </w:p>
          <w:p w:rsidR="008F2D66" w:rsidRPr="00851295" w:rsidRDefault="008F2D66" w:rsidP="000C4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1" w:type="pct"/>
            <w:gridSpan w:val="8"/>
            <w:tcBorders>
              <w:bottom w:val="single" w:sz="8" w:space="0" w:color="2976A4"/>
            </w:tcBorders>
          </w:tcPr>
          <w:p w:rsidR="002C2566" w:rsidRPr="002C2566" w:rsidRDefault="002C2566" w:rsidP="000C45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C25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Прием «Ассоциативный ряд»</w:t>
            </w:r>
          </w:p>
          <w:p w:rsidR="004E33AE" w:rsidRPr="000D61F0" w:rsidRDefault="004E33AE" w:rsidP="000C453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D61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</w:p>
          <w:p w:rsidR="008F2D66" w:rsidRPr="000D61F0" w:rsidRDefault="008F2D66" w:rsidP="000C453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D61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Чего не хватает в ряду?</w:t>
            </w:r>
          </w:p>
          <w:p w:rsidR="008F2D66" w:rsidRPr="000D61F0" w:rsidRDefault="008F2D66" w:rsidP="000C453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D61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Учащиеся  находят слово, которого логически не хватает в заданном ряду:</w:t>
            </w:r>
          </w:p>
          <w:p w:rsidR="008F2D66" w:rsidRDefault="008F2D66" w:rsidP="000C453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D61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Абулхаир</w:t>
            </w:r>
            <w:proofErr w:type="spellEnd"/>
            <w:r w:rsidRPr="000D61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хан – </w:t>
            </w:r>
            <w:proofErr w:type="spellStart"/>
            <w:r w:rsidRPr="000D61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Могулистан</w:t>
            </w:r>
            <w:proofErr w:type="spellEnd"/>
            <w:r w:rsidRPr="000D61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0D61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Керей</w:t>
            </w:r>
            <w:proofErr w:type="spellEnd"/>
            <w:r w:rsidRPr="000D61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D61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Жаныбек</w:t>
            </w:r>
            <w:proofErr w:type="spellEnd"/>
            <w:r w:rsidRPr="000D61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- казахский народ </w:t>
            </w:r>
            <w:proofErr w:type="gramStart"/>
            <w:r w:rsidRPr="000D61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?</w:t>
            </w:r>
            <w:proofErr w:type="gramEnd"/>
            <w:r w:rsidRPr="000D61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(Казахское ханство)</w:t>
            </w:r>
          </w:p>
          <w:p w:rsidR="008F2D66" w:rsidRDefault="00257669" w:rsidP="0025766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Домашнее задание: эссе «Мой край» 90-100 слов</w:t>
            </w:r>
          </w:p>
          <w:p w:rsidR="00257669" w:rsidRPr="00851295" w:rsidRDefault="00257669" w:rsidP="0025766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62" w:type="pct"/>
            <w:tcBorders>
              <w:bottom w:val="single" w:sz="8" w:space="0" w:color="2976A4"/>
            </w:tcBorders>
          </w:tcPr>
          <w:p w:rsidR="001951D2" w:rsidRPr="001951D2" w:rsidRDefault="001951D2" w:rsidP="001951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195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вает творческую активность и логическое </w:t>
            </w:r>
            <w:r w:rsidRPr="00195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мышлени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195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учащихся, совершенствует механизмы запоминания, обогащает словарный запас</w:t>
            </w:r>
          </w:p>
        </w:tc>
      </w:tr>
      <w:tr w:rsidR="008F2D66" w:rsidRPr="00B36C59" w:rsidTr="000C453D">
        <w:tc>
          <w:tcPr>
            <w:tcW w:w="1427" w:type="pct"/>
            <w:gridSpan w:val="5"/>
            <w:tcBorders>
              <w:top w:val="single" w:sz="8" w:space="0" w:color="2976A4"/>
            </w:tcBorders>
          </w:tcPr>
          <w:p w:rsidR="008F2D66" w:rsidRPr="00851295" w:rsidRDefault="008F2D66" w:rsidP="000C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90" w:type="pct"/>
            <w:gridSpan w:val="3"/>
            <w:tcBorders>
              <w:top w:val="single" w:sz="8" w:space="0" w:color="2976A4"/>
            </w:tcBorders>
          </w:tcPr>
          <w:p w:rsidR="008F2D66" w:rsidRPr="00851295" w:rsidRDefault="008F2D66" w:rsidP="000C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083" w:type="pct"/>
            <w:gridSpan w:val="2"/>
            <w:tcBorders>
              <w:top w:val="single" w:sz="8" w:space="0" w:color="2976A4"/>
            </w:tcBorders>
          </w:tcPr>
          <w:p w:rsidR="008F2D66" w:rsidRPr="00851295" w:rsidRDefault="008F2D66" w:rsidP="000C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Здоровье и соблюдение техники безопасности</w:t>
            </w: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8F2D66" w:rsidRPr="00B36C59" w:rsidTr="000C453D">
        <w:trPr>
          <w:trHeight w:val="1663"/>
        </w:trPr>
        <w:tc>
          <w:tcPr>
            <w:tcW w:w="1427" w:type="pct"/>
            <w:gridSpan w:val="5"/>
          </w:tcPr>
          <w:p w:rsidR="008F2D66" w:rsidRPr="00851295" w:rsidRDefault="008F2D66" w:rsidP="000C453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Дифференциация в различных видах деятельности на уроках. </w:t>
            </w:r>
          </w:p>
          <w:p w:rsidR="00B86A32" w:rsidRDefault="008F2D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2566" w:rsidRPr="002C2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выражения:           - </w:t>
            </w:r>
            <w:r w:rsidR="00B86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группирование класса через прием «найди свою группу»  (обмен мнениями, возможность высказать собственный взгляд на события, сплоченность класса, достижение общих целей урока, </w:t>
            </w:r>
            <w:proofErr w:type="spellStart"/>
            <w:r w:rsidR="00B86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взаиомопомощь</w:t>
            </w:r>
            <w:proofErr w:type="spellEnd"/>
            <w:r w:rsidR="00B86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8F2D66" w:rsidRDefault="002C2566" w:rsidP="000C4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обратная связь учитель </w:t>
            </w:r>
            <w:r w:rsidRPr="002C25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2C2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ученик (диалог и </w:t>
            </w:r>
            <w:proofErr w:type="gramStart"/>
            <w:r w:rsidRPr="002C2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поддержка)   </w:t>
            </w:r>
            <w:proofErr w:type="gramEnd"/>
            <w:r w:rsidRPr="002C2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-групповая, парная и коллективная виды работ (диалог и поддержка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2C2566" w:rsidRPr="002C2566" w:rsidRDefault="002C2566" w:rsidP="000C45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C2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графического органайзера при работе над текстом  (поддержка учителя)   </w:t>
            </w:r>
          </w:p>
        </w:tc>
        <w:tc>
          <w:tcPr>
            <w:tcW w:w="1490" w:type="pct"/>
            <w:gridSpan w:val="3"/>
          </w:tcPr>
          <w:p w:rsidR="008F2D66" w:rsidRPr="00F10074" w:rsidRDefault="008F2D66" w:rsidP="000C453D">
            <w:pPr>
              <w:shd w:val="clear" w:color="auto" w:fill="FFFFFF"/>
              <w:rPr>
                <w:i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F1007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Взаимооценивание</w:t>
            </w:r>
            <w:proofErr w:type="spellEnd"/>
            <w:r w:rsidRPr="00F100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 по</w:t>
            </w:r>
          </w:p>
          <w:p w:rsidR="008F2D66" w:rsidRPr="00F10074" w:rsidRDefault="008F2D66" w:rsidP="000C453D">
            <w:pPr>
              <w:shd w:val="clear" w:color="auto" w:fill="FFFFFF"/>
              <w:rPr>
                <w:i/>
                <w:color w:val="000000"/>
                <w:sz w:val="23"/>
                <w:szCs w:val="23"/>
                <w:lang w:val="ru-RU" w:eastAsia="ru-RU"/>
              </w:rPr>
            </w:pPr>
            <w:r w:rsidRPr="00F100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критериям:</w:t>
            </w:r>
          </w:p>
          <w:p w:rsidR="008F2D66" w:rsidRPr="00F10074" w:rsidRDefault="008F2D66" w:rsidP="000C453D">
            <w:pPr>
              <w:shd w:val="clear" w:color="auto" w:fill="FFFFFF"/>
              <w:rPr>
                <w:i/>
                <w:color w:val="000000"/>
                <w:sz w:val="23"/>
                <w:szCs w:val="23"/>
                <w:lang w:val="ru-RU" w:eastAsia="ru-RU"/>
              </w:rPr>
            </w:pPr>
            <w:r w:rsidRPr="00F100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1.Указывает правильные факты, связанные с процессом образования государства.</w:t>
            </w:r>
          </w:p>
          <w:p w:rsidR="008F2D66" w:rsidRPr="00F10074" w:rsidRDefault="008F2D66" w:rsidP="000C453D">
            <w:pPr>
              <w:shd w:val="clear" w:color="auto" w:fill="FFFFFF"/>
              <w:rPr>
                <w:i/>
                <w:color w:val="000000"/>
                <w:sz w:val="23"/>
                <w:szCs w:val="23"/>
                <w:lang w:val="ru-RU" w:eastAsia="ru-RU"/>
              </w:rPr>
            </w:pPr>
            <w:r w:rsidRPr="00F100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2.Объясняет достоверные точки зрения ученых о времени образования государства.</w:t>
            </w:r>
          </w:p>
          <w:p w:rsidR="002C2566" w:rsidRDefault="008F2D66" w:rsidP="000C453D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F100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Вид оценивания – словесный, </w:t>
            </w:r>
            <w:r w:rsidR="002C25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смайлики, сладости</w:t>
            </w:r>
          </w:p>
          <w:p w:rsidR="008F2D66" w:rsidRPr="002C2566" w:rsidRDefault="002C2566" w:rsidP="000C453D">
            <w:pPr>
              <w:shd w:val="clear" w:color="auto" w:fill="FFFFFF"/>
              <w:rPr>
                <w:i/>
                <w:color w:val="000000"/>
                <w:sz w:val="23"/>
                <w:szCs w:val="23"/>
                <w:lang w:val="ru-RU" w:eastAsia="ru-RU"/>
              </w:rPr>
            </w:pPr>
            <w:r w:rsidRPr="002C2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словесное поощрение учителя в форме «Хорошая работа», «Молодец», «Отлично», «Надо постараться», «Будь внимательнее»                                                                              </w:t>
            </w:r>
          </w:p>
          <w:p w:rsidR="008F2D66" w:rsidRPr="00F10074" w:rsidRDefault="002C2566" w:rsidP="006D1822">
            <w:pPr>
              <w:shd w:val="clear" w:color="auto" w:fill="FFFFFF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дескрипторы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  <w:proofErr w:type="spellEnd"/>
          </w:p>
        </w:tc>
        <w:tc>
          <w:tcPr>
            <w:tcW w:w="2083" w:type="pct"/>
            <w:gridSpan w:val="2"/>
          </w:tcPr>
          <w:p w:rsidR="008F2D66" w:rsidRPr="00851295" w:rsidRDefault="008F2D66" w:rsidP="000C453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Смена рода деятельность. Переключение внимания.  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Техника безопасности при работе с ноутбуками. 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8F2D66" w:rsidRPr="00B36C59" w:rsidTr="000C453D">
        <w:trPr>
          <w:cantSplit/>
          <w:trHeight w:val="463"/>
        </w:trPr>
        <w:tc>
          <w:tcPr>
            <w:tcW w:w="1073" w:type="pct"/>
            <w:gridSpan w:val="2"/>
            <w:vMerge w:val="restart"/>
          </w:tcPr>
          <w:p w:rsidR="008F2D66" w:rsidRPr="00851295" w:rsidRDefault="008F2D66" w:rsidP="000C45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Рефлексия по уроку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27" w:type="pct"/>
            <w:gridSpan w:val="8"/>
          </w:tcPr>
          <w:p w:rsidR="002C2566" w:rsidRPr="002C2566" w:rsidRDefault="002C2566" w:rsidP="002C2566">
            <w:pPr>
              <w:tabs>
                <w:tab w:val="left" w:pos="142"/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25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</w:t>
            </w:r>
          </w:p>
          <w:p w:rsidR="002C2566" w:rsidRDefault="002C2566" w:rsidP="002C2566">
            <w:pPr>
              <w:tabs>
                <w:tab w:val="left" w:pos="142"/>
                <w:tab w:val="left" w:pos="3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Проводится с использованием приема </w:t>
            </w:r>
            <w:r w:rsidRPr="002C25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 Закончи фразу »</w:t>
            </w:r>
            <w:r w:rsidRPr="002C2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</w:t>
            </w:r>
          </w:p>
          <w:p w:rsidR="002C2566" w:rsidRPr="002C2566" w:rsidRDefault="002C2566" w:rsidP="002C2566">
            <w:pPr>
              <w:tabs>
                <w:tab w:val="left" w:pos="142"/>
                <w:tab w:val="left" w:pos="3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экран интерактивной доски учитель выводит фразы. Учащимся предлагается выбрать и закончить подходящие к их ощущениям от урока:</w:t>
            </w:r>
          </w:p>
          <w:p w:rsidR="002C2566" w:rsidRDefault="002C2566" w:rsidP="002C2566">
            <w:pPr>
              <w:pStyle w:val="a6"/>
              <w:numPr>
                <w:ilvl w:val="0"/>
                <w:numId w:val="3"/>
              </w:numPr>
              <w:tabs>
                <w:tab w:val="left" w:pos="142"/>
                <w:tab w:val="left" w:pos="305"/>
              </w:tabs>
              <w:spacing w:after="0" w:line="240" w:lineRule="auto"/>
              <w:ind w:left="324" w:hanging="2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 сегодня разобрались…</w:t>
            </w:r>
          </w:p>
          <w:p w:rsidR="002C2566" w:rsidRDefault="002C2566" w:rsidP="002C2566">
            <w:pPr>
              <w:pStyle w:val="a6"/>
              <w:numPr>
                <w:ilvl w:val="0"/>
                <w:numId w:val="3"/>
              </w:numPr>
              <w:tabs>
                <w:tab w:val="left" w:pos="142"/>
                <w:tab w:val="left" w:pos="305"/>
              </w:tabs>
              <w:spacing w:after="0" w:line="240" w:lineRule="auto"/>
              <w:ind w:left="324" w:hanging="2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изменил(а) мое отношение к… </w:t>
            </w:r>
          </w:p>
          <w:p w:rsidR="002C2566" w:rsidRDefault="002C2566" w:rsidP="002C2566">
            <w:pPr>
              <w:pStyle w:val="a6"/>
              <w:numPr>
                <w:ilvl w:val="0"/>
                <w:numId w:val="3"/>
              </w:numPr>
              <w:tabs>
                <w:tab w:val="left" w:pos="142"/>
                <w:tab w:val="left" w:pos="305"/>
              </w:tabs>
              <w:spacing w:after="0" w:line="240" w:lineRule="auto"/>
              <w:ind w:left="324" w:hanging="2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узнал(а) больше о…                                                                    </w:t>
            </w:r>
          </w:p>
          <w:p w:rsidR="002C2566" w:rsidRDefault="002C2566" w:rsidP="002C2566">
            <w:pPr>
              <w:pStyle w:val="a6"/>
              <w:numPr>
                <w:ilvl w:val="0"/>
                <w:numId w:val="3"/>
              </w:numPr>
              <w:tabs>
                <w:tab w:val="left" w:pos="142"/>
                <w:tab w:val="left" w:pos="305"/>
              </w:tabs>
              <w:spacing w:after="0" w:line="240" w:lineRule="auto"/>
              <w:ind w:left="324" w:hanging="2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сегодня понял(а), что…</w:t>
            </w:r>
          </w:p>
          <w:p w:rsidR="002C2566" w:rsidRDefault="002C2566" w:rsidP="002C2566">
            <w:pPr>
              <w:pStyle w:val="a6"/>
              <w:numPr>
                <w:ilvl w:val="0"/>
                <w:numId w:val="3"/>
              </w:numPr>
              <w:tabs>
                <w:tab w:val="left" w:pos="142"/>
                <w:tab w:val="left" w:pos="305"/>
              </w:tabs>
              <w:spacing w:after="0" w:line="240" w:lineRule="auto"/>
              <w:ind w:left="324" w:hanging="2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Мне было интересно…</w:t>
            </w:r>
          </w:p>
          <w:p w:rsidR="002C2566" w:rsidRDefault="002C2566" w:rsidP="002C2566">
            <w:pPr>
              <w:pStyle w:val="a6"/>
              <w:numPr>
                <w:ilvl w:val="0"/>
                <w:numId w:val="3"/>
              </w:numPr>
              <w:tabs>
                <w:tab w:val="left" w:pos="142"/>
                <w:tab w:val="left" w:pos="305"/>
              </w:tabs>
              <w:spacing w:after="0" w:line="240" w:lineRule="auto"/>
              <w:ind w:left="324" w:hanging="2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Мне было трудно…</w:t>
            </w:r>
          </w:p>
          <w:p w:rsidR="002C2566" w:rsidRDefault="002C2566" w:rsidP="002C2566">
            <w:pPr>
              <w:pStyle w:val="a6"/>
              <w:numPr>
                <w:ilvl w:val="0"/>
                <w:numId w:val="3"/>
              </w:numPr>
              <w:tabs>
                <w:tab w:val="left" w:pos="142"/>
                <w:tab w:val="left" w:pos="305"/>
              </w:tabs>
              <w:spacing w:after="0" w:line="240" w:lineRule="auto"/>
              <w:ind w:left="324" w:hanging="2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почувствовал(а)…</w:t>
            </w:r>
          </w:p>
          <w:p w:rsidR="002C2566" w:rsidRDefault="002C2566" w:rsidP="002C2566">
            <w:pPr>
              <w:pStyle w:val="a6"/>
              <w:numPr>
                <w:ilvl w:val="0"/>
                <w:numId w:val="3"/>
              </w:numPr>
              <w:tabs>
                <w:tab w:val="left" w:pos="142"/>
                <w:tab w:val="left" w:pos="305"/>
              </w:tabs>
              <w:spacing w:after="0" w:line="240" w:lineRule="auto"/>
              <w:ind w:left="324" w:hanging="2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соотнес(ла)…</w:t>
            </w:r>
          </w:p>
          <w:p w:rsidR="008F2D66" w:rsidRPr="002C2566" w:rsidRDefault="002C2566" w:rsidP="002C256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C256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следующем уроке я хотел(а) бы</w:t>
            </w:r>
          </w:p>
        </w:tc>
      </w:tr>
      <w:tr w:rsidR="008F2D66" w:rsidRPr="00B36C59" w:rsidTr="000C453D">
        <w:trPr>
          <w:cantSplit/>
          <w:trHeight w:val="301"/>
        </w:trPr>
        <w:tc>
          <w:tcPr>
            <w:tcW w:w="1073" w:type="pct"/>
            <w:gridSpan w:val="2"/>
            <w:vMerge/>
          </w:tcPr>
          <w:p w:rsidR="008F2D66" w:rsidRPr="00851295" w:rsidRDefault="008F2D66" w:rsidP="000C453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27" w:type="pct"/>
            <w:gridSpan w:val="8"/>
          </w:tcPr>
          <w:p w:rsidR="008F2D66" w:rsidRPr="00851295" w:rsidRDefault="008F2D66" w:rsidP="000C453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8F2D66" w:rsidRPr="00B36C59" w:rsidTr="000C453D">
        <w:trPr>
          <w:trHeight w:val="3251"/>
        </w:trPr>
        <w:tc>
          <w:tcPr>
            <w:tcW w:w="5000" w:type="pct"/>
            <w:gridSpan w:val="10"/>
          </w:tcPr>
          <w:p w:rsidR="008F2D66" w:rsidRPr="00851295" w:rsidRDefault="008F2D66" w:rsidP="000C45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Общая оценка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1: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2: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 могло бы способствовать улучшению урока (подумайте как о преподавании, так и об обучении)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1: 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2:</w:t>
            </w:r>
          </w:p>
          <w:p w:rsidR="008F2D66" w:rsidRPr="00851295" w:rsidRDefault="008F2D66" w:rsidP="000C45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1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8F2D66" w:rsidRPr="00851295" w:rsidRDefault="008F2D66" w:rsidP="008F2D66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51295">
        <w:rPr>
          <w:rFonts w:ascii="Times New Roman" w:hAnsi="Times New Roman"/>
          <w:sz w:val="24"/>
          <w:szCs w:val="24"/>
          <w:lang w:val="ru-RU"/>
        </w:rPr>
        <w:tab/>
      </w:r>
    </w:p>
    <w:p w:rsidR="003C121D" w:rsidRPr="008F2D66" w:rsidRDefault="003C121D">
      <w:pPr>
        <w:rPr>
          <w:lang w:val="ru-RU"/>
        </w:rPr>
      </w:pPr>
    </w:p>
    <w:sectPr w:rsidR="003C121D" w:rsidRPr="008F2D66" w:rsidSect="008F2D66">
      <w:pgSz w:w="11900" w:h="16840"/>
      <w:pgMar w:top="284" w:right="860" w:bottom="0" w:left="88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F76DC"/>
    <w:multiLevelType w:val="hybridMultilevel"/>
    <w:tmpl w:val="7326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364AC"/>
    <w:multiLevelType w:val="multilevel"/>
    <w:tmpl w:val="DFE6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DF0848"/>
    <w:multiLevelType w:val="hybridMultilevel"/>
    <w:tmpl w:val="C600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D66"/>
    <w:rsid w:val="00003F63"/>
    <w:rsid w:val="000358B1"/>
    <w:rsid w:val="0005314D"/>
    <w:rsid w:val="000B2E86"/>
    <w:rsid w:val="000C453D"/>
    <w:rsid w:val="000D61F0"/>
    <w:rsid w:val="00100556"/>
    <w:rsid w:val="001951D2"/>
    <w:rsid w:val="00257669"/>
    <w:rsid w:val="002A4F9C"/>
    <w:rsid w:val="002C2566"/>
    <w:rsid w:val="002D5189"/>
    <w:rsid w:val="003A40FE"/>
    <w:rsid w:val="003B5FF3"/>
    <w:rsid w:val="003C121D"/>
    <w:rsid w:val="003F1A22"/>
    <w:rsid w:val="004452CE"/>
    <w:rsid w:val="004E1D54"/>
    <w:rsid w:val="004E33AE"/>
    <w:rsid w:val="00501798"/>
    <w:rsid w:val="005231B3"/>
    <w:rsid w:val="005420DC"/>
    <w:rsid w:val="00586A56"/>
    <w:rsid w:val="005E0838"/>
    <w:rsid w:val="00654707"/>
    <w:rsid w:val="006D1822"/>
    <w:rsid w:val="00714A4E"/>
    <w:rsid w:val="008216AB"/>
    <w:rsid w:val="00832940"/>
    <w:rsid w:val="00835559"/>
    <w:rsid w:val="008A55C4"/>
    <w:rsid w:val="008F2D66"/>
    <w:rsid w:val="009972CE"/>
    <w:rsid w:val="00AC62BA"/>
    <w:rsid w:val="00B36C59"/>
    <w:rsid w:val="00B4477B"/>
    <w:rsid w:val="00B853DC"/>
    <w:rsid w:val="00B86A32"/>
    <w:rsid w:val="00B950E3"/>
    <w:rsid w:val="00C47B2A"/>
    <w:rsid w:val="00CC2E33"/>
    <w:rsid w:val="00D37592"/>
    <w:rsid w:val="00E83E22"/>
    <w:rsid w:val="00F2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00B9"/>
  <w15:docId w15:val="{84830A89-276E-4154-B4DE-4CBA1304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6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8F2D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Normal">
    <w:name w:val="NES Normal"/>
    <w:basedOn w:val="a"/>
    <w:link w:val="NESNormalChar"/>
    <w:autoRedefine/>
    <w:rsid w:val="008F2D66"/>
    <w:pPr>
      <w:widowControl w:val="0"/>
      <w:spacing w:after="240" w:line="360" w:lineRule="auto"/>
    </w:pPr>
    <w:rPr>
      <w:rFonts w:cs="Times New Roman"/>
      <w:iCs/>
      <w:sz w:val="20"/>
      <w:szCs w:val="24"/>
      <w:lang w:eastAsia="en-US"/>
    </w:rPr>
  </w:style>
  <w:style w:type="character" w:customStyle="1" w:styleId="NESNormalChar">
    <w:name w:val="NES Normal Char"/>
    <w:link w:val="NESNormal"/>
    <w:rsid w:val="008F2D66"/>
    <w:rPr>
      <w:rFonts w:ascii="Arial" w:eastAsia="Times New Roman" w:hAnsi="Arial" w:cs="Times New Roman"/>
      <w:iCs/>
      <w:sz w:val="20"/>
      <w:szCs w:val="24"/>
      <w:lang w:val="en-GB"/>
    </w:rPr>
  </w:style>
  <w:style w:type="paragraph" w:customStyle="1" w:styleId="NESHeading2">
    <w:name w:val="NES Heading 2"/>
    <w:basedOn w:val="1"/>
    <w:next w:val="NESNormal"/>
    <w:link w:val="NESHeading2CharChar"/>
    <w:autoRedefine/>
    <w:rsid w:val="008F2D66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eastAsia="en-US"/>
    </w:rPr>
  </w:style>
  <w:style w:type="character" w:customStyle="1" w:styleId="NESHeading2CharChar">
    <w:name w:val="NES Heading 2 Char Char"/>
    <w:link w:val="NESHeading2"/>
    <w:rsid w:val="008F2D66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8F2D66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eastAsia="en-US"/>
    </w:rPr>
  </w:style>
  <w:style w:type="paragraph" w:customStyle="1" w:styleId="TableParagraph">
    <w:name w:val="Table Paragraph"/>
    <w:basedOn w:val="a"/>
    <w:uiPriority w:val="1"/>
    <w:qFormat/>
    <w:rsid w:val="008F2D66"/>
    <w:pPr>
      <w:widowControl w:val="0"/>
    </w:pPr>
    <w:rPr>
      <w:rFonts w:ascii="Calibri" w:eastAsia="Calibri" w:hAnsi="Calibri" w:cs="Times New Roman"/>
      <w:lang w:val="en-US" w:eastAsia="en-US"/>
    </w:rPr>
  </w:style>
  <w:style w:type="paragraph" w:styleId="a3">
    <w:name w:val="Normal (Web)"/>
    <w:basedOn w:val="a"/>
    <w:uiPriority w:val="99"/>
    <w:unhideWhenUsed/>
    <w:rsid w:val="008F2D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F2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90">
    <w:name w:val="Заголовок 9 Знак"/>
    <w:basedOn w:val="a0"/>
    <w:link w:val="9"/>
    <w:uiPriority w:val="9"/>
    <w:semiHidden/>
    <w:rsid w:val="008F2D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paragraph" w:styleId="a4">
    <w:name w:val="Balloon Text"/>
    <w:basedOn w:val="a"/>
    <w:link w:val="a5"/>
    <w:uiPriority w:val="99"/>
    <w:semiHidden/>
    <w:unhideWhenUsed/>
    <w:rsid w:val="008F2D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D6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a6">
    <w:name w:val="List Paragraph"/>
    <w:basedOn w:val="a"/>
    <w:uiPriority w:val="34"/>
    <w:qFormat/>
    <w:rsid w:val="002C25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RePack by Diakov</cp:lastModifiedBy>
  <cp:revision>3</cp:revision>
  <dcterms:created xsi:type="dcterms:W3CDTF">2020-03-24T06:17:00Z</dcterms:created>
  <dcterms:modified xsi:type="dcterms:W3CDTF">2020-12-04T04:03:00Z</dcterms:modified>
</cp:coreProperties>
</file>