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CE" w:rsidRPr="00622FCE" w:rsidRDefault="00622FCE" w:rsidP="00622F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CE">
        <w:rPr>
          <w:rFonts w:ascii="Times New Roman" w:hAnsi="Times New Roman" w:cs="Times New Roman"/>
          <w:b/>
          <w:sz w:val="28"/>
          <w:szCs w:val="28"/>
        </w:rPr>
        <w:t>О проблемах преподавания физики в колледже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пятнадцатилетний </w:t>
      </w:r>
      <w:r w:rsidRPr="00622FCE">
        <w:rPr>
          <w:rFonts w:ascii="Times New Roman" w:hAnsi="Times New Roman" w:cs="Times New Roman"/>
          <w:sz w:val="28"/>
          <w:szCs w:val="28"/>
        </w:rPr>
        <w:t xml:space="preserve">опыт преподавания физики в колледже показывает, что технология полного усвоения гарантирует владение базовым материалом физики всеми студентами групп. Она является одной из основной целей преподавания специального блока физики, но эта технология менее эффективна в развитии познавательной активности, мотивации студентов в условиях информатизации общества.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Плановый набор студентов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нашего колледжа</w:t>
      </w:r>
      <w:r w:rsidRPr="00622FCE">
        <w:rPr>
          <w:rFonts w:ascii="Times New Roman" w:hAnsi="Times New Roman" w:cs="Times New Roman"/>
          <w:sz w:val="28"/>
          <w:szCs w:val="28"/>
        </w:rPr>
        <w:t xml:space="preserve"> показывает, что количество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FCE">
        <w:rPr>
          <w:rFonts w:ascii="Times New Roman" w:hAnsi="Times New Roman" w:cs="Times New Roman"/>
          <w:sz w:val="28"/>
          <w:szCs w:val="28"/>
        </w:rPr>
        <w:t xml:space="preserve">первокурсников, не имеющих базовых знаний, возрастает с каждым годом.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Специалисты в области дидактики, педагогики, психологии считают, что преподаватель должен знать причину неуспеваемости студентов. Дело не только в нежелании студентов учиться. Чаще всего ситуация гораздо сложнее, чем кажется на первый взгляд.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Можно выделить ряд основных причин: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2FC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22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FC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22FCE">
        <w:rPr>
          <w:rFonts w:ascii="Times New Roman" w:hAnsi="Times New Roman" w:cs="Times New Roman"/>
          <w:sz w:val="28"/>
          <w:szCs w:val="28"/>
        </w:rPr>
        <w:t xml:space="preserve"> компетенций;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2. слабые 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622FCE">
        <w:rPr>
          <w:rFonts w:ascii="Times New Roman" w:hAnsi="Times New Roman" w:cs="Times New Roman"/>
          <w:sz w:val="28"/>
          <w:szCs w:val="28"/>
        </w:rPr>
        <w:t>знания по физике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22FCE">
        <w:rPr>
          <w:rFonts w:ascii="Times New Roman" w:hAnsi="Times New Roman" w:cs="Times New Roman"/>
          <w:sz w:val="28"/>
          <w:szCs w:val="28"/>
        </w:rPr>
        <w:t xml:space="preserve"> математике;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3. отсутствие личной мотивации;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>4. слабое развитие воли, недисципли</w:t>
      </w:r>
      <w:r>
        <w:rPr>
          <w:rFonts w:ascii="Times New Roman" w:hAnsi="Times New Roman" w:cs="Times New Roman"/>
          <w:sz w:val="28"/>
          <w:szCs w:val="28"/>
        </w:rPr>
        <w:t>нированность, пропуски занятий;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5. отсутствие навыков самостоятельной работы;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>6. проблемы здоровья: слабая нервная система, эмоциональные и речевые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(возрастает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развития)</w:t>
      </w:r>
      <w:r w:rsidRPr="00622F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7. безнадзорность со стороны родителей;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8. проблемы адаптации: кратковременные перерывы между занятиями, студенты не успевают поесть, нагрузки по дисциплинам, долгая дорога до колледжа.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>Сокращенное количество часов в программе по дисциплине физика</w:t>
      </w:r>
      <w:r>
        <w:rPr>
          <w:rFonts w:ascii="Times New Roman" w:hAnsi="Times New Roman" w:cs="Times New Roman"/>
          <w:sz w:val="28"/>
          <w:szCs w:val="28"/>
        </w:rPr>
        <w:t xml:space="preserve"> (в 2023-2024 учебном году -144 часа, в 2024-2025 учебном году 96 часов)</w:t>
      </w:r>
      <w:r w:rsidRPr="00622FCE">
        <w:rPr>
          <w:rFonts w:ascii="Times New Roman" w:hAnsi="Times New Roman" w:cs="Times New Roman"/>
          <w:sz w:val="28"/>
          <w:szCs w:val="28"/>
        </w:rPr>
        <w:t xml:space="preserve">, тоже влияет на уровень знаний студентов.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Отсутствие конкретных учебников по физике для колледжей затрудняет работу студентов с учебником на занятиях.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Компьютерные технологии на сегодняшний день стали неотъемлемой частью жизни наших студентов. Они зачастую воспринимают их с </w:t>
      </w:r>
      <w:proofErr w:type="gramStart"/>
      <w:r w:rsidRPr="00622FCE"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 w:rsidRPr="00622FCE">
        <w:rPr>
          <w:rFonts w:ascii="Times New Roman" w:hAnsi="Times New Roman" w:cs="Times New Roman"/>
          <w:sz w:val="28"/>
          <w:szCs w:val="28"/>
        </w:rPr>
        <w:t xml:space="preserve"> интересом, чем обычный учебник физики.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Формирование образованного конкурентоспособного специалиста – это и есть основная задача преподавателя на своих занятиях физики. «Свобода, процветание и развитие общества и личности принадлежит к основным человеческим ценностям. Их обрести можно лишь тогда, когда хорошо информированные граждане способны осуществлять свои демократические права и играть активную роль в обществе.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Какими путями можно решить эти проблемы?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lastRenderedPageBreak/>
        <w:t xml:space="preserve">- на первом занятии чётко определяются требования преподавателя к студентам, критерии оценки и оговаривается неукоснительность их соблюдения;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- сделать мотивированной любую </w:t>
      </w:r>
      <w:r>
        <w:rPr>
          <w:rFonts w:ascii="Times New Roman" w:hAnsi="Times New Roman" w:cs="Times New Roman"/>
          <w:sz w:val="28"/>
          <w:szCs w:val="28"/>
        </w:rPr>
        <w:t>учебную деятельность студентов;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- проведение индивидуальных консультаций для неуспевающих студентов; 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- использование личностно-ориентированного </w:t>
      </w:r>
      <w:proofErr w:type="spellStart"/>
      <w:r w:rsidRPr="00622FC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зноуровнего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Физика – это та дисциплина, где наглядность </w:t>
      </w:r>
      <w:proofErr w:type="gramStart"/>
      <w:r w:rsidRPr="00622FCE">
        <w:rPr>
          <w:rFonts w:ascii="Times New Roman" w:hAnsi="Times New Roman" w:cs="Times New Roman"/>
          <w:sz w:val="28"/>
          <w:szCs w:val="28"/>
        </w:rPr>
        <w:t>имеет важную роль</w:t>
      </w:r>
      <w:proofErr w:type="gramEnd"/>
      <w:r w:rsidRPr="00622FCE">
        <w:rPr>
          <w:rFonts w:ascii="Times New Roman" w:hAnsi="Times New Roman" w:cs="Times New Roman"/>
          <w:sz w:val="28"/>
          <w:szCs w:val="28"/>
        </w:rPr>
        <w:t xml:space="preserve"> в становлении научного мировоззрения студентов. Компьютер может заменить целый набор ТСО, превосходя их по качеству, даёт возможность продемонстрировать те явления природ</w:t>
      </w:r>
      <w:r>
        <w:rPr>
          <w:rFonts w:ascii="Times New Roman" w:hAnsi="Times New Roman" w:cs="Times New Roman"/>
          <w:sz w:val="28"/>
          <w:szCs w:val="28"/>
        </w:rPr>
        <w:t>ы, которые мы увидеть не можем.</w:t>
      </w:r>
    </w:p>
    <w:p w:rsid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Мультимедийно оформленный учебный материал в электронном пособии позволяет наглядно продемонстрировать теорию, опыты, лабораторно-практические работы. Новые информационные технологии стали определяющим средством XXI века, при помощи которого сознание человека приобретает новый характер. В связи с тем, что развитие личности происходит с детства. Чем больше стаж работы, тем труднее идёт процесс выработки нового педагогического мышления, освоение форм и методов инновационных технологий. Освоение инновационных технологий процесс сложный и длительный. Инновационные технологии требуют от нас научиться преподносить знания в доступной, эмоционально окрашенной форме, измениться самим и передать </w:t>
      </w:r>
      <w:r>
        <w:rPr>
          <w:rFonts w:ascii="Times New Roman" w:hAnsi="Times New Roman" w:cs="Times New Roman"/>
          <w:sz w:val="28"/>
          <w:szCs w:val="28"/>
        </w:rPr>
        <w:t>этот импульс развития студентам.</w:t>
      </w:r>
      <w:bookmarkStart w:id="0" w:name="_GoBack"/>
      <w:bookmarkEnd w:id="0"/>
    </w:p>
    <w:p w:rsidR="00EC1EB9" w:rsidRPr="00622FCE" w:rsidRDefault="00622FCE" w:rsidP="00622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FCE">
        <w:rPr>
          <w:rFonts w:ascii="Times New Roman" w:hAnsi="Times New Roman" w:cs="Times New Roman"/>
          <w:sz w:val="28"/>
          <w:szCs w:val="28"/>
        </w:rPr>
        <w:t xml:space="preserve">Одним из преимуществ использования новых информационных технологий являются методы поисковой и творческой деятельности. По сравнению с традиционной формой ведения занятия, заставляющей постоянно обращаться к мелу и доске, я стала привлекать студентов к созданию презентаций по заданной теме, которое используется для дополнительного объяснения материала. Студенты имеют доступ к электронным библиотекам, подбирают дополнительный материал, 296 систематизируют его, создают презентации и выбирают форму для лучшего представления, защищают свои работы перед группой. В результате растет интерес к физике, студенты учатся работать в группе, развиваются ораторские способности, навыки работы с дополнительной литературой. Первокурсники на последних занятиях перед государственными экзаменами по физике выполняют довольно сложные задания по оформлению презентации, исследовательских работ, составлению проектов. </w:t>
      </w:r>
      <w:proofErr w:type="gramStart"/>
      <w:r w:rsidRPr="00622FCE">
        <w:rPr>
          <w:rFonts w:ascii="Times New Roman" w:hAnsi="Times New Roman" w:cs="Times New Roman"/>
          <w:sz w:val="28"/>
          <w:szCs w:val="28"/>
        </w:rPr>
        <w:t xml:space="preserve">Комплексное использование в своей педагогической деятельности инновационных педагогических технологий прямыми или косвенными путями: - влияют на внутри личностные процессы саморазвития студентов; - учат студентов эффективной организации своего учения, </w:t>
      </w:r>
      <w:proofErr w:type="spellStart"/>
      <w:r w:rsidRPr="00622FC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22FCE">
        <w:rPr>
          <w:rFonts w:ascii="Times New Roman" w:hAnsi="Times New Roman" w:cs="Times New Roman"/>
          <w:sz w:val="28"/>
          <w:szCs w:val="28"/>
        </w:rPr>
        <w:t xml:space="preserve"> поведения; - активизируют действие психогенных факторов развития личности; - более полно реализуют цели преподавания физики в строительном колледже с учётом современных требований к подготовке компетентных специалистов, способных к постоянному саморазвитию и самообразованию.</w:t>
      </w:r>
      <w:proofErr w:type="gramEnd"/>
      <w:r w:rsidRPr="00622FCE">
        <w:rPr>
          <w:rFonts w:ascii="Times New Roman" w:hAnsi="Times New Roman" w:cs="Times New Roman"/>
          <w:sz w:val="28"/>
          <w:szCs w:val="28"/>
        </w:rPr>
        <w:t xml:space="preserve"> Если личность получит потенциал саморазвития и пусть маленький инструментарий </w:t>
      </w:r>
      <w:r w:rsidRPr="00622FCE">
        <w:rPr>
          <w:rFonts w:ascii="Times New Roman" w:hAnsi="Times New Roman" w:cs="Times New Roman"/>
          <w:sz w:val="28"/>
          <w:szCs w:val="28"/>
        </w:rPr>
        <w:lastRenderedPageBreak/>
        <w:t>достижения желаемого результата, она будет расти, открывая себя в этом мире и мир перед собой, и тогда роль инновационных технологий будет велика. А результат – удачно складывающаяся карьера выпускников колледжа!</w:t>
      </w:r>
    </w:p>
    <w:sectPr w:rsidR="00EC1EB9" w:rsidRPr="0062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33"/>
    <w:rsid w:val="000E5EDA"/>
    <w:rsid w:val="004516BA"/>
    <w:rsid w:val="00464533"/>
    <w:rsid w:val="00622FCE"/>
    <w:rsid w:val="00814AEA"/>
    <w:rsid w:val="00B27C9C"/>
    <w:rsid w:val="00E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4618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2024-09-26T06:24:00Z</dcterms:created>
  <dcterms:modified xsi:type="dcterms:W3CDTF">2024-09-26T06:31:00Z</dcterms:modified>
</cp:coreProperties>
</file>