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F1" w:rsidRPr="000D438B" w:rsidRDefault="009F77F1" w:rsidP="000D43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0DFF" w:rsidRDefault="009F77F1" w:rsidP="00040D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FF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="00040DFF" w:rsidRP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информационно</w:t>
      </w:r>
      <w:r w:rsid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4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40DFF" w:rsidRP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коммуникационны</w:t>
      </w:r>
      <w:r w:rsid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 </w:t>
      </w:r>
      <w:bookmarkStart w:id="0" w:name="_GoBack"/>
      <w:bookmarkEnd w:id="0"/>
      <w:r w:rsidR="00040DFF" w:rsidRP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</w:t>
      </w:r>
      <w:r w:rsidR="00040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</w:p>
    <w:p w:rsidR="009F77F1" w:rsidRPr="00040DFF" w:rsidRDefault="009F77F1" w:rsidP="00040D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FF">
        <w:rPr>
          <w:rFonts w:ascii="Times New Roman" w:hAnsi="Times New Roman" w:cs="Times New Roman"/>
          <w:b/>
          <w:sz w:val="28"/>
          <w:szCs w:val="28"/>
        </w:rPr>
        <w:t>на уроках в начальной школе»</w:t>
      </w:r>
    </w:p>
    <w:p w:rsidR="000D438B" w:rsidRPr="000D438B" w:rsidRDefault="000D438B" w:rsidP="000D438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77F1" w:rsidRP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b/>
          <w:color w:val="000000"/>
          <w:sz w:val="24"/>
          <w:szCs w:val="24"/>
        </w:rPr>
        <w:t>Джуган</w:t>
      </w:r>
      <w:r w:rsidR="000D4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 Вячеславовна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F77F1" w:rsidRP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первой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категории</w:t>
      </w:r>
    </w:p>
    <w:p w:rsid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ГУ «Алтынсаринская средняя школа </w:t>
      </w:r>
    </w:p>
    <w:p w:rsidR="009F77F1" w:rsidRP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отдела  образования акимата Камыстинского района»,  </w:t>
      </w:r>
    </w:p>
    <w:p w:rsidR="009F77F1" w:rsidRPr="000D438B" w:rsidRDefault="009F77F1" w:rsidP="000D438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Костанайская</w:t>
      </w:r>
      <w:r w:rsid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область. 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sz w:val="24"/>
          <w:szCs w:val="24"/>
        </w:rPr>
        <w:t xml:space="preserve">Скажи мне, и я забуду. 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sz w:val="24"/>
          <w:szCs w:val="24"/>
        </w:rPr>
        <w:t xml:space="preserve">Покажи мне, - я смогу запомнить. 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sz w:val="24"/>
          <w:szCs w:val="24"/>
        </w:rPr>
        <w:t>Позволь мне это сделать самому,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sz w:val="24"/>
          <w:szCs w:val="24"/>
        </w:rPr>
        <w:t xml:space="preserve">и это станет моим навсегда. 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D438B">
        <w:rPr>
          <w:rFonts w:ascii="Times New Roman" w:hAnsi="Times New Roman" w:cs="Times New Roman"/>
          <w:i/>
          <w:sz w:val="24"/>
          <w:szCs w:val="24"/>
        </w:rPr>
        <w:t>Древняя мудрость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02" w:rsidRPr="000D438B" w:rsidRDefault="000D438B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образовании и преобразования в обществе требуют от педагога нового подхода к процессу обучения. Одной из основных задач учителя начальных классов  является развитие у учащихся интереса к учению, творчеству. Интерес в учебном процессе является мощным инструментом, побуждающим учеников к более глубокому познанию предмета и развивающим их способности.  </w:t>
      </w:r>
    </w:p>
    <w:p w:rsidR="00805502" w:rsidRPr="000D438B" w:rsidRDefault="00C74C7C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05502" w:rsidRPr="000D438B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век </w:t>
      </w:r>
      <w:r w:rsidR="000D43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век 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>высоких   компьютерных    технологий.</w:t>
      </w:r>
      <w:proofErr w:type="gramEnd"/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Современный ребёнок  живёт  в  мире  электронной  культуры.  Меняется  и  роль  учителя  в информационной       культуре    —     он   должен     стать   координатором информационного     потока.   Следовательно,   учителю   необходимо    владеть современными     методиками    и  новыми    образовательными    технологиями,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чтобы общаться на одном языке с ребёнком.  Владение   информационными      технологиями   ставится  в  современном  мире в один ряд с такими качествами, как умение читать и писать. Человек, 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 Поэтому    развивать    информационную       культуру  необходимо    с начальной   школы,  ведь  начальная   школа  - это  фундамент  образования,   от того  каким   будет  этот  фундамент    зависит  дальнейшая  успешность  ученика,  а  затем  и  выпускника  в  современном  мире.  </w:t>
      </w:r>
    </w:p>
    <w:p w:rsidR="00805502" w:rsidRPr="000D438B" w:rsidRDefault="00C74C7C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sz w:val="24"/>
          <w:szCs w:val="24"/>
        </w:rPr>
        <w:t xml:space="preserve">     </w:t>
      </w:r>
      <w:r w:rsidRPr="000D438B">
        <w:rPr>
          <w:rFonts w:ascii="Times New Roman" w:hAnsi="Times New Roman" w:cs="Times New Roman"/>
          <w:sz w:val="24"/>
          <w:szCs w:val="24"/>
        </w:rPr>
        <w:t xml:space="preserve">С каждым годом все настойчивее в нашу жизнь врывается компьютер, а вместе с ним и информационные технологии. </w:t>
      </w:r>
      <w:r w:rsidRPr="000D438B">
        <w:rPr>
          <w:rFonts w:ascii="Times New Roman" w:hAnsi="Times New Roman" w:cs="Times New Roman"/>
          <w:sz w:val="24"/>
          <w:szCs w:val="24"/>
        </w:rPr>
        <w:t xml:space="preserve">И вот, мы уже не представляем себе без него современного урока.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Урок с использованием информационных технологий становится более интересным  для  учащихся,  следствием чего,  как  правило,  становится  более  эффективное усвоение знаний,  улучшается уровень наглядности на уроке.  Для учителя компьютер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в наши дни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- это уже не роскошь – это необходимость.  Ведь  именно   сейчас  у учителя  появилась   возможность   совместно   с  учениками  погрузиться  в  яркий  красочный  мир  познания,  не  только  силой воображения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раздвигая  стены школьного  кабинета, но и используя ресурсы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компьютерных технологий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ИКТ в начальной школе при изучении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предметов,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позволяет повысить  эффективность     преподавания,   но   и   более  рационально     и  экономно  использовать время и силы учителя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на уроке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02" w:rsidRPr="000D438B" w:rsidRDefault="00805502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ИКТ существенно помогают </w:t>
      </w:r>
      <w:r w:rsidR="000D438B">
        <w:rPr>
          <w:rFonts w:ascii="Times New Roman" w:hAnsi="Times New Roman" w:cs="Times New Roman"/>
          <w:color w:val="000000"/>
          <w:sz w:val="24"/>
          <w:szCs w:val="24"/>
        </w:rPr>
        <w:t xml:space="preserve"> любому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педагогу в его работе.  Это</w:t>
      </w:r>
      <w:r w:rsidR="00C74C7C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и  подбор    дополнительного    текстового   и  иллюстративного     материала, создание   карточек  с  индивидуальными     заданиями    и  дополнительными познавательными     текстами,   создание   электронной    базы  мониторинга, систематизация  и  сохранение  личных  методических  наработок,  подготовка отчетной   документации,   оформление    учебных    стендов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использование обучающих платформ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>многое другое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Все   это позволяет  при  более  низких  временных  затратах  получить   более  высокий результат в обучении детей.  </w:t>
      </w:r>
    </w:p>
    <w:p w:rsidR="009F77F1" w:rsidRPr="000D438B" w:rsidRDefault="00A42A82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А с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колько возможностей открылось перед учеником и его учителем.  Теперь   проверить  домашнее    задание  по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грамоте, математике или познанию мира,  </w:t>
      </w:r>
      <w:r w:rsidR="0080550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можно за  5 минут у всех учеников,  благодаря компьютеру.  А  сколько радости у ребят!  </w:t>
      </w:r>
    </w:p>
    <w:p w:rsidR="00A42A82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Вот поэтому, д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ля реализации этих целей возникает необходимость применения в практике 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 учителя  </w:t>
      </w:r>
    </w:p>
    <w:p w:rsidR="00A42A82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начальных классов разных стратегий  обучения младших школьников и,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>очередь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,  использование информационно-коммуникативных технологий в учебно-воспитательном процессе.</w:t>
      </w:r>
      <w:r w:rsidR="00A42A82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Ведь  у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роки с использованием компьютерных технологий позволяют сделать их более интересными, продуманными, мобильными. </w:t>
      </w:r>
    </w:p>
    <w:p w:rsidR="00A42A82" w:rsidRPr="000D438B" w:rsidRDefault="00A42A82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   На уроках  и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спользуется практически любой материал,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уже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нет необходимости готовить к уроку массу энциклопедий, репродукций,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аудио-сопровождения – всё это уже заранее готово и содержатся на маленьком компакт-диске.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ИКТ на различных уроках в начальной школе позволяет перейти от объяснительно-иллюстрированного способа обучения к деятельностному,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при котором ребенок становится активным субъектом учебной деятельности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, что является одним из принципов  обновлённого содержания образования.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Это способствует осознанному усвоению знаний учащимися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и во внеурочной деятельности.</w:t>
      </w:r>
    </w:p>
    <w:p w:rsidR="009F77F1" w:rsidRPr="000D438B" w:rsidRDefault="00A42A82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ИКТ на уроках усиливает  положительную мотивацию обучения, активизирует познавательную деятельность обучающихся, помогает ребёнку разобраться в потоке информации, воспринять её, запомнить,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а ни в коем случае не подорвать здоровье. ИКТ должны выступать как вспомогательный элемент учебного процесса, а не основной.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ИКТ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9F77F1" w:rsidRPr="000D438B" w:rsidRDefault="005F33C0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Грамотное использование возможностей современных информационных технологий в начальной школе способствует:</w:t>
      </w:r>
    </w:p>
    <w:p w:rsidR="009F77F1" w:rsidRPr="000D438B" w:rsidRDefault="009F77F1" w:rsidP="000D438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повышению качества успеваемости школьников;</w:t>
      </w:r>
    </w:p>
    <w:p w:rsidR="009F77F1" w:rsidRPr="000D438B" w:rsidRDefault="009F77F1" w:rsidP="000D438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9F77F1" w:rsidRPr="000D438B" w:rsidRDefault="009F77F1" w:rsidP="000D438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развитию навыков самообразования и самоконтроля у младших школьников; повышению уровня комфортности обучения;</w:t>
      </w:r>
    </w:p>
    <w:p w:rsidR="009F77F1" w:rsidRPr="000D438B" w:rsidRDefault="009F77F1" w:rsidP="000D438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снижению дидактических затруднений у учащихся;</w:t>
      </w:r>
    </w:p>
    <w:p w:rsidR="009F77F1" w:rsidRPr="000D438B" w:rsidRDefault="009F77F1" w:rsidP="000D438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повышению активности и инициативности младших школьников на уроке; развитию информационного мышления школьников, формирование информационн</w:t>
      </w:r>
      <w:proofErr w:type="gramStart"/>
      <w:r w:rsidRPr="000D438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коммуникационной компетенции.</w:t>
      </w:r>
    </w:p>
    <w:p w:rsidR="009F77F1" w:rsidRPr="000D438B" w:rsidRDefault="005F33C0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Уроки с использованием ИКТ стали привычными для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учащихся мо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а для меня стали нормой работы. Я стала создавать мультимедийные презентации сама.  Наиболее доступна и проста для создания таких уроков программа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. Создать простые слайды для урока при наличии практики можно за час. Это очень удобно. Теперь в моей копилке есть презентации по математике,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обучению грамоте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познанию мира, естествознанию</w:t>
      </w:r>
      <w:r w:rsidR="009F77F1" w:rsidRPr="000D438B">
        <w:rPr>
          <w:rFonts w:ascii="Times New Roman" w:hAnsi="Times New Roman" w:cs="Times New Roman"/>
          <w:color w:val="000000"/>
          <w:sz w:val="24"/>
          <w:szCs w:val="24"/>
        </w:rPr>
        <w:t>, внеклассной работе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Каким же образом я использую возможности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компьютера  на своих уроках?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Такая работа может осуществляться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мной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на разных этапах урока: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    - как форма проверки домашнего задания;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    - как способ создания проблемной ситуации;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    - как способ объяснения нового материала;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    - как форма закрепления изученного;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- как форма проверки знаний в процессе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урока.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      На уроках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естествознания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можно использовать презентации на любом этапе. Это может быть проверка домашнего задания. Например, после изучения темы: «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>Какие условия нужны растениям для роста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?»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следующем уроке я показываю слайды с изображенными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растениями и условиями для их прорастания, а дети должны связать эти понятия. 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Главные возможности при использовании презентаций – это,  конечно же, демонстрация при подаче нового материала. Показ слайдов по теме урока комментируется учителем. Используемая наглядность помогает детям легче и быстрее усваивать материал. У них активизируются все мыслительные процессы: мышление, внимание, восприятие, память, воображение.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      Материал 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каждой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>презентации ни в коем случае не дублирует текст учебника, а дополняет его более подробным</w:t>
      </w:r>
      <w:r w:rsidR="005F33C0" w:rsidRPr="000D438B">
        <w:rPr>
          <w:rFonts w:ascii="Times New Roman" w:hAnsi="Times New Roman" w:cs="Times New Roman"/>
          <w:color w:val="000000"/>
          <w:sz w:val="24"/>
          <w:szCs w:val="24"/>
        </w:rPr>
        <w:t>,  дополнительным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материалом  и иллюстрациями.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          Урок с использованием компьютерных форм контроля предполагает возможность проверки знаний учащихся (на разных этапах урока, с разными целями) в форме тестирования с использованием компьютерной программы, что позволяет быстро и эффективно зафиксировать уровень знаний по теме, объективно оценивая их глубину (отметку выставляет компьютер).</w:t>
      </w:r>
    </w:p>
    <w:p w:rsidR="009F77F1" w:rsidRPr="000D438B" w:rsidRDefault="009F77F1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="008E5471" w:rsidRPr="000D438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роки с использованием ИКТ – это, на мой взгляд, является одним из самых  важных результатов инновационной работы в  </w:t>
      </w:r>
      <w:r w:rsidR="008E547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</w:t>
      </w:r>
      <w:r w:rsidR="008E5471"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, а главное, интересным для детей.  </w:t>
      </w: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образования, что ведёт к решению главной задачи образовательной политики.</w:t>
      </w:r>
    </w:p>
    <w:p w:rsidR="006C2ACD" w:rsidRPr="000D438B" w:rsidRDefault="006C2ACD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D438B">
        <w:rPr>
          <w:rFonts w:ascii="Times New Roman" w:hAnsi="Times New Roman" w:cs="Times New Roman"/>
          <w:sz w:val="24"/>
          <w:szCs w:val="24"/>
        </w:rPr>
        <w:t>Интернет – новое информационное явление, перед которым мы – учителя – оказались подобно сказочному богатырю на распутье: дорог много, выбор широк, а мы еще не успели понять, что это и зачем оно нам.</w:t>
      </w:r>
      <w:r w:rsidRPr="000D438B">
        <w:rPr>
          <w:rFonts w:ascii="Times New Roman" w:hAnsi="Times New Roman" w:cs="Times New Roman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sz w:val="24"/>
          <w:szCs w:val="24"/>
        </w:rPr>
        <w:t xml:space="preserve"> Глобальная компьютерная сеть для образовательного процесса – мощный инструмент, который должен органично вписаться и в предметы образовательных областей.</w:t>
      </w:r>
      <w:r w:rsidRPr="000D438B">
        <w:rPr>
          <w:rFonts w:ascii="Times New Roman" w:hAnsi="Times New Roman" w:cs="Times New Roman"/>
          <w:sz w:val="24"/>
          <w:szCs w:val="24"/>
        </w:rPr>
        <w:t xml:space="preserve"> </w:t>
      </w:r>
      <w:r w:rsidRPr="000D438B">
        <w:rPr>
          <w:rFonts w:ascii="Times New Roman" w:hAnsi="Times New Roman" w:cs="Times New Roman"/>
          <w:sz w:val="24"/>
          <w:szCs w:val="24"/>
        </w:rPr>
        <w:t>Часто картинки из сети Интернет становятся единственным источником того, чтобы дети увидели портрет писателя,</w:t>
      </w:r>
      <w:r w:rsidRPr="000D438B">
        <w:rPr>
          <w:rFonts w:ascii="Times New Roman" w:hAnsi="Times New Roman" w:cs="Times New Roman"/>
          <w:sz w:val="24"/>
          <w:szCs w:val="24"/>
        </w:rPr>
        <w:t xml:space="preserve"> художника, </w:t>
      </w:r>
      <w:r w:rsidRPr="000D438B"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Pr="000D438B">
        <w:rPr>
          <w:rFonts w:ascii="Times New Roman" w:hAnsi="Times New Roman" w:cs="Times New Roman"/>
          <w:sz w:val="24"/>
          <w:szCs w:val="24"/>
        </w:rPr>
        <w:t xml:space="preserve">  национальные костюмы</w:t>
      </w:r>
      <w:r w:rsidRPr="000D438B">
        <w:rPr>
          <w:rFonts w:ascii="Times New Roman" w:hAnsi="Times New Roman" w:cs="Times New Roman"/>
          <w:sz w:val="24"/>
          <w:szCs w:val="24"/>
        </w:rPr>
        <w:t xml:space="preserve">, шедевры </w:t>
      </w:r>
      <w:r w:rsidRPr="000D438B">
        <w:rPr>
          <w:rFonts w:ascii="Times New Roman" w:hAnsi="Times New Roman" w:cs="Times New Roman"/>
          <w:sz w:val="24"/>
          <w:szCs w:val="24"/>
        </w:rPr>
        <w:t xml:space="preserve">казахского </w:t>
      </w:r>
      <w:r w:rsidRPr="000D438B">
        <w:rPr>
          <w:rFonts w:ascii="Times New Roman" w:hAnsi="Times New Roman" w:cs="Times New Roman"/>
          <w:sz w:val="24"/>
          <w:szCs w:val="24"/>
        </w:rPr>
        <w:t xml:space="preserve"> искусства. Это становится ярким наглядным пособием и источником вдохновения на уроках </w:t>
      </w:r>
      <w:r w:rsidRPr="000D438B">
        <w:rPr>
          <w:rFonts w:ascii="Times New Roman" w:hAnsi="Times New Roman" w:cs="Times New Roman"/>
          <w:sz w:val="24"/>
          <w:szCs w:val="24"/>
        </w:rPr>
        <w:t>художественного труда</w:t>
      </w:r>
      <w:r w:rsidRPr="000D438B">
        <w:rPr>
          <w:rFonts w:ascii="Times New Roman" w:hAnsi="Times New Roman" w:cs="Times New Roman"/>
          <w:sz w:val="24"/>
          <w:szCs w:val="24"/>
        </w:rPr>
        <w:t xml:space="preserve">, </w:t>
      </w:r>
      <w:r w:rsidRPr="000D438B">
        <w:rPr>
          <w:rFonts w:ascii="Times New Roman" w:hAnsi="Times New Roman" w:cs="Times New Roman"/>
          <w:sz w:val="24"/>
          <w:szCs w:val="24"/>
        </w:rPr>
        <w:t xml:space="preserve"> познания мира</w:t>
      </w:r>
      <w:r w:rsidRPr="000D438B">
        <w:rPr>
          <w:rFonts w:ascii="Times New Roman" w:hAnsi="Times New Roman" w:cs="Times New Roman"/>
          <w:sz w:val="24"/>
          <w:szCs w:val="24"/>
        </w:rPr>
        <w:t>,</w:t>
      </w:r>
      <w:r w:rsidRPr="000D438B">
        <w:rPr>
          <w:rFonts w:ascii="Times New Roman" w:hAnsi="Times New Roman" w:cs="Times New Roman"/>
          <w:sz w:val="24"/>
          <w:szCs w:val="24"/>
        </w:rPr>
        <w:t xml:space="preserve"> самопознания</w:t>
      </w:r>
      <w:r w:rsidRPr="000D438B">
        <w:rPr>
          <w:rFonts w:ascii="Times New Roman" w:hAnsi="Times New Roman" w:cs="Times New Roman"/>
          <w:sz w:val="24"/>
          <w:szCs w:val="24"/>
        </w:rPr>
        <w:t>.</w:t>
      </w:r>
    </w:p>
    <w:p w:rsidR="009F77F1" w:rsidRPr="000D438B" w:rsidRDefault="006C2ACD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развивающаяся республика всё более уверенно заявляющая о себе на международном уровне не может оставаться в стороне от влияния этих тенденций. Одной из актуальных проблем нашего общества является формирование конкурентоспособной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В связи с этим мы учителя выполняя заказ общества должны в стенах школы подготовить выпускника  с набором таких качеств как - креативность, социальная ответственность, обладание развитым интеллектом, высокий уровень профессиональной грамотности, устойчивая мотивация познавательной деятельности.</w:t>
      </w:r>
      <w:r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на обновление содержания образования предъявляет новые требования к работе в рамках </w:t>
      </w:r>
      <w:proofErr w:type="spellStart"/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образованию, обеспечение педагогов </w:t>
      </w:r>
      <w:proofErr w:type="spellStart"/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технологиями, формирование готовности работать в условиях возросшей индивидуализации образовательного процесса. Обновление структуры образования, 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 </w:t>
      </w:r>
    </w:p>
    <w:p w:rsidR="009F77F1" w:rsidRPr="000D438B" w:rsidRDefault="000D438B" w:rsidP="000D438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B">
        <w:rPr>
          <w:rFonts w:ascii="Times New Roman" w:hAnsi="Times New Roman" w:cs="Times New Roman"/>
          <w:sz w:val="24"/>
          <w:szCs w:val="24"/>
        </w:rPr>
        <w:t xml:space="preserve">      </w:t>
      </w:r>
      <w:r w:rsidR="009F77F1" w:rsidRPr="000D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 — учителями стоит важнейшая задача воспитать и обучить таких учеников, которые могли бы адаптироваться и реализовать себя в современном мире. Достижение этой задачи невозможно, если учитель сам не готов к условиям быстро изменяющегося мира.</w:t>
      </w:r>
    </w:p>
    <w:p w:rsidR="006C2ACD" w:rsidRPr="000D438B" w:rsidRDefault="006C2ACD" w:rsidP="000D43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>    Таким образом, труд, затраченный на управление познавательной деятельностью с помощью информационных технологий, оправдывает себя во всех отношениях – он повышает качество знаний, продвигает ребенка в общем развитии, помогает преодолевать трудности, вносит радость в жизнь ребенка, создает благоприятные условия для лучшего взаимопонимания учителя и учащихся, их сотрудничества в учебном процессе.</w:t>
      </w:r>
    </w:p>
    <w:p w:rsidR="000D438B" w:rsidRDefault="006C2ACD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3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Учитель начальной школы — особенный учитель. Он </w:t>
      </w:r>
      <w:r w:rsidR="000D438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F77F1" w:rsidRPr="000D438B">
        <w:rPr>
          <w:rFonts w:ascii="Times New Roman" w:hAnsi="Times New Roman" w:cs="Times New Roman"/>
          <w:sz w:val="24"/>
          <w:szCs w:val="24"/>
        </w:rPr>
        <w:t>посредник</w:t>
      </w:r>
      <w:r w:rsidR="000D438B">
        <w:rPr>
          <w:rFonts w:ascii="Times New Roman" w:hAnsi="Times New Roman" w:cs="Times New Roman"/>
          <w:sz w:val="24"/>
          <w:szCs w:val="24"/>
        </w:rPr>
        <w:t xml:space="preserve">ом 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 между детьми и миром взрослых. Он в совершенстве знает таинства созревающей психики</w:t>
      </w:r>
      <w:r w:rsidR="000D438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, </w:t>
      </w:r>
      <w:r w:rsidR="000D438B">
        <w:rPr>
          <w:rFonts w:ascii="Times New Roman" w:hAnsi="Times New Roman" w:cs="Times New Roman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sz w:val="24"/>
          <w:szCs w:val="24"/>
        </w:rPr>
        <w:t>умеет дать малышу знания, учит его быть человеком</w:t>
      </w:r>
      <w:r w:rsidRPr="000D438B">
        <w:rPr>
          <w:rFonts w:ascii="Times New Roman" w:hAnsi="Times New Roman" w:cs="Times New Roman"/>
          <w:sz w:val="24"/>
          <w:szCs w:val="24"/>
        </w:rPr>
        <w:t>, личностью, настоящим гражданином нашей Республики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. </w:t>
      </w:r>
      <w:r w:rsidR="000D438B" w:rsidRPr="000D438B">
        <w:rPr>
          <w:rFonts w:ascii="Times New Roman" w:hAnsi="Times New Roman" w:cs="Times New Roman"/>
          <w:sz w:val="24"/>
          <w:szCs w:val="24"/>
        </w:rPr>
        <w:t xml:space="preserve"> 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Родители ребенка доверяют нам самое дорогое — своих детей. И наша обязанность — оправдать это доверие. </w:t>
      </w:r>
      <w:r w:rsidR="000D438B" w:rsidRPr="000D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C5" w:rsidRPr="000D438B" w:rsidRDefault="000D438B" w:rsidP="000D43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7F1" w:rsidRPr="000D438B">
        <w:rPr>
          <w:rFonts w:ascii="Times New Roman" w:hAnsi="Times New Roman" w:cs="Times New Roman"/>
          <w:sz w:val="24"/>
          <w:szCs w:val="24"/>
        </w:rPr>
        <w:t xml:space="preserve">Нет никакой профессии лучше, чем выбранная однажды нами профессия </w:t>
      </w:r>
      <w:r w:rsidRPr="000D438B">
        <w:rPr>
          <w:rFonts w:ascii="Times New Roman" w:hAnsi="Times New Roman" w:cs="Times New Roman"/>
          <w:sz w:val="24"/>
          <w:szCs w:val="24"/>
        </w:rPr>
        <w:t xml:space="preserve">– </w:t>
      </w:r>
      <w:r w:rsidR="009F77F1" w:rsidRPr="000D438B">
        <w:rPr>
          <w:rFonts w:ascii="Times New Roman" w:hAnsi="Times New Roman" w:cs="Times New Roman"/>
          <w:sz w:val="24"/>
          <w:szCs w:val="24"/>
        </w:rPr>
        <w:t>учитель</w:t>
      </w:r>
      <w:r w:rsidRPr="000D438B">
        <w:rPr>
          <w:rFonts w:ascii="Times New Roman" w:hAnsi="Times New Roman" w:cs="Times New Roman"/>
          <w:sz w:val="24"/>
          <w:szCs w:val="24"/>
        </w:rPr>
        <w:t>!</w:t>
      </w:r>
    </w:p>
    <w:sectPr w:rsidR="000D40C5" w:rsidRPr="000D438B" w:rsidSect="000D438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FFB"/>
    <w:multiLevelType w:val="hybridMultilevel"/>
    <w:tmpl w:val="E2568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F6243"/>
    <w:multiLevelType w:val="hybridMultilevel"/>
    <w:tmpl w:val="81A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22E"/>
    <w:multiLevelType w:val="multilevel"/>
    <w:tmpl w:val="957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E3FB4"/>
    <w:multiLevelType w:val="multilevel"/>
    <w:tmpl w:val="411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F1"/>
    <w:rsid w:val="00040DFF"/>
    <w:rsid w:val="000D40C5"/>
    <w:rsid w:val="000D438B"/>
    <w:rsid w:val="005F33C0"/>
    <w:rsid w:val="006C2ACD"/>
    <w:rsid w:val="00805502"/>
    <w:rsid w:val="008E5471"/>
    <w:rsid w:val="009F77F1"/>
    <w:rsid w:val="00A42A82"/>
    <w:rsid w:val="00C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7F1"/>
    <w:rPr>
      <w:color w:val="0000FF"/>
      <w:u w:val="single"/>
    </w:rPr>
  </w:style>
  <w:style w:type="paragraph" w:styleId="a5">
    <w:name w:val="No Spacing"/>
    <w:uiPriority w:val="1"/>
    <w:qFormat/>
    <w:rsid w:val="00805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7F1"/>
    <w:rPr>
      <w:color w:val="0000FF"/>
      <w:u w:val="single"/>
    </w:rPr>
  </w:style>
  <w:style w:type="paragraph" w:styleId="a5">
    <w:name w:val="No Spacing"/>
    <w:uiPriority w:val="1"/>
    <w:qFormat/>
    <w:rsid w:val="0080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2020-05-05T11:36:00Z</dcterms:created>
  <dcterms:modified xsi:type="dcterms:W3CDTF">2020-05-05T13:07:00Z</dcterms:modified>
</cp:coreProperties>
</file>