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0778" w14:textId="77777777" w:rsidR="00680995" w:rsidRDefault="00680995" w:rsidP="006809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Терроризм. Мифы и реальность</w:t>
      </w:r>
    </w:p>
    <w:p w14:paraId="48414336" w14:textId="77777777" w:rsidR="00680995" w:rsidRDefault="00680995" w:rsidP="006809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33619212" w14:textId="77777777" w:rsidR="00680995" w:rsidRDefault="00680995" w:rsidP="00680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2D9A93" w14:textId="0D840E58" w:rsidR="00EF1F50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проблем настоящего времени.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является одной из важнейших проблем не только нашей республики, но и мира в целом. </w:t>
      </w: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современных условиях в XXI веке акты терроризма всё больше приобретают угрозу безопасности всех существующих государств мира, больших и малых. По своему характеру и масштабу терроризм превратился в глобальную проблему современности. </w:t>
      </w:r>
      <w:r w:rsidR="00C94D43"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Террористы для достижения своих преступных целей идут на любые жертвы, и для них нет границ государств. </w:t>
      </w:r>
    </w:p>
    <w:p w14:paraId="0D8FD1AC" w14:textId="1E270848" w:rsidR="00EF1F50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опасность терроризма заключается не только в непосредственном вреде, причиняемом им жертвам преступлений. Не меньший ущерб он наносит общественной безопасности и вообще конституционному порядку. </w:t>
      </w:r>
      <w:r w:rsidR="00C94D43" w:rsidRPr="00F12B7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Своим устрашающим воздействием на психическую сферу терроризм обращен к широкому кругу людей, населяющих целые регионы, органам власти, наделенных правом принимать организационно управленческие решения.</w:t>
      </w:r>
      <w:r w:rsidR="00EF1F50" w:rsidRPr="00F1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16B65E9" w14:textId="77777777" w:rsidR="00EF1F50" w:rsidRPr="00F12B75" w:rsidRDefault="00EF1F50" w:rsidP="00F12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стараясь дать  определение терроризма, мы можем рассмотреть некоторые из его постоянных характерных черт, в том числе следующие:</w:t>
      </w:r>
    </w:p>
    <w:p w14:paraId="70317ED9" w14:textId="77777777" w:rsidR="00EF1F50" w:rsidRPr="00F12B75" w:rsidRDefault="00EF1F50" w:rsidP="00F12B7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характер (независимо от размера организации);</w:t>
      </w:r>
    </w:p>
    <w:p w14:paraId="35DC378E" w14:textId="77777777" w:rsidR="00EF1F50" w:rsidRPr="00F12B75" w:rsidRDefault="00EF1F50" w:rsidP="00F12B7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(для жизни, здоровья и имущества);</w:t>
      </w:r>
    </w:p>
    <w:p w14:paraId="5C4C0BA4" w14:textId="77777777" w:rsidR="00EF1F50" w:rsidRPr="00F12B75" w:rsidRDefault="00EF1F50" w:rsidP="00F12B7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направленность, в частности, против правительства (стремление к оказанию влияния на лиц, ответственных за разработку политики и законов);</w:t>
      </w:r>
    </w:p>
    <w:p w14:paraId="6C67703C" w14:textId="77777777" w:rsidR="00EF1F50" w:rsidRPr="00F12B75" w:rsidRDefault="00EF1F50" w:rsidP="00F12B7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бессистемный характер, приводящий к распространению и нагнетанию страха среди населения </w:t>
      </w:r>
    </w:p>
    <w:p w14:paraId="5749AFF2" w14:textId="77777777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5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Терроризм</w:t>
      </w: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это идеология насилия и практика воздействия на принятие решения государственными органами, органами местного самоуправления или международными организациями путем совершения либо угрозы совершения насильственных и (или) иных преступных действий, связанных с устрашением населения и направленных на причинение ущерба личности, обществу и государству. </w:t>
      </w:r>
    </w:p>
    <w:p w14:paraId="40EFC462" w14:textId="77777777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часто встречающиеся формы терроризма: </w:t>
      </w:r>
    </w:p>
    <w:p w14:paraId="494DCBE7" w14:textId="691B77BB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политический, </w:t>
      </w:r>
    </w:p>
    <w:p w14:paraId="489430C3" w14:textId="77777777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националистический </w:t>
      </w:r>
    </w:p>
    <w:p w14:paraId="781F8C7E" w14:textId="77777777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религиозный терроризм. </w:t>
      </w:r>
    </w:p>
    <w:p w14:paraId="6D5DADF0" w14:textId="77777777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B7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зачастую преподносят террористические акты как "единственно возможный, наиболее действенный" способ отстаивания гражданских или иных прав. Целью является прямое давление на власти или конкретных политических лидеров с целью изменения проводимой ими политики.</w:t>
      </w:r>
    </w:p>
    <w:p w14:paraId="3DE6CD3E" w14:textId="04A6996F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– это сложне</w:t>
      </w:r>
      <w:r w:rsidR="00C94D43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йшая  проблема, э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столкновение так называемых «плохих» и «хороших» парней. Основная причина возникновения феномена  терроризма в столкновении двух основополагающих концепций на планете Земля:</w:t>
      </w:r>
    </w:p>
    <w:p w14:paraId="5A5CA381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реализации замысла жизнеустройства в ладу с природой, всех народов друг с другом, когда созданы условия для реализации каждым человеком его генетически заложенного потенциала;</w:t>
      </w:r>
    </w:p>
    <w:p w14:paraId="2EF97FDB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упорствовании в построении мирового порядка, обостряющий глобальный экологический кризис, когда человечество своими руками уничтожает природу, одни люди живут за счет других, реализуется паразитарная концепция «золотого миллиарда». </w:t>
      </w:r>
    </w:p>
    <w:p w14:paraId="34AAAEEE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объектами терроризма являются:</w:t>
      </w:r>
    </w:p>
    <w:p w14:paraId="1305A70C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школы (наглядный пример тому захват школы в Беслане);</w:t>
      </w:r>
    </w:p>
    <w:p w14:paraId="5AE62EE1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торговые здания (теракт 11 сентября, направленный на уничтожение самых крупнейших в мире торговых центров в США);</w:t>
      </w:r>
    </w:p>
    <w:p w14:paraId="4BA15E6E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захват террористами самолетов, с целью получения выкуп</w:t>
      </w:r>
      <w:r w:rsidR="00C94D43"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а также освобождение своих со</w:t>
      </w: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ратников из мест заключения;</w:t>
      </w:r>
    </w:p>
    <w:p w14:paraId="08B082FF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 руководящие лица (убийство президента Чеченской республики Ахмада Кадырова);</w:t>
      </w:r>
    </w:p>
    <w:p w14:paraId="769E2CBA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отели (террористический акт в отеле Турции);</w:t>
      </w:r>
    </w:p>
    <w:p w14:paraId="2D26CF56" w14:textId="77777777" w:rsidR="00C94D43" w:rsidRPr="00F12B75" w:rsidRDefault="00C94D43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совершение террористических актов в государственных органах (здания КНБ, ОП, воисковых частей и т.д.)</w:t>
      </w:r>
    </w:p>
    <w:p w14:paraId="44ECE225" w14:textId="77777777" w:rsidR="00EF1F50" w:rsidRPr="00F12B75" w:rsidRDefault="00EF1F50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метро и другие общественные места.</w:t>
      </w:r>
    </w:p>
    <w:p w14:paraId="4EAC7F5B" w14:textId="77777777" w:rsidR="00EF1F50" w:rsidRPr="00F12B75" w:rsidRDefault="00C35E22" w:rsidP="00F12B75">
      <w:pPr>
        <w:pStyle w:val="a3"/>
        <w:shd w:val="clear" w:color="auto" w:fill="F9F9F9"/>
        <w:spacing w:before="0" w:beforeAutospacing="0" w:after="0" w:afterAutospacing="0"/>
        <w:ind w:firstLine="708"/>
        <w:jc w:val="both"/>
      </w:pPr>
      <w:r w:rsidRPr="00F12B75">
        <w:t xml:space="preserve">В </w:t>
      </w:r>
      <w:r w:rsidR="00EF1F50" w:rsidRPr="00F12B75">
        <w:t xml:space="preserve"> настоящее время  </w:t>
      </w:r>
      <w:r w:rsidRPr="00F12B75">
        <w:t xml:space="preserve">теракты </w:t>
      </w:r>
      <w:r w:rsidR="00EF1F50" w:rsidRPr="00F12B75">
        <w:t>отличают</w:t>
      </w:r>
      <w:r w:rsidRPr="00F12B75">
        <w:t>ся</w:t>
      </w:r>
      <w:r w:rsidR="00EF1F50" w:rsidRPr="00F12B75">
        <w:t>:</w:t>
      </w:r>
    </w:p>
    <w:p w14:paraId="4A9E9EB3" w14:textId="77777777" w:rsidR="00EF1F50" w:rsidRPr="00F12B75" w:rsidRDefault="00C35E22" w:rsidP="00F12B75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i/>
        </w:rPr>
      </w:pPr>
      <w:r w:rsidRPr="00F12B75">
        <w:rPr>
          <w:i/>
        </w:rPr>
        <w:t xml:space="preserve">· необычайно высоким </w:t>
      </w:r>
      <w:r w:rsidR="00EF1F50" w:rsidRPr="00F12B75">
        <w:rPr>
          <w:i/>
        </w:rPr>
        <w:t xml:space="preserve"> уров</w:t>
      </w:r>
      <w:r w:rsidRPr="00F12B75">
        <w:rPr>
          <w:i/>
        </w:rPr>
        <w:t xml:space="preserve">нем </w:t>
      </w:r>
      <w:r w:rsidR="00EF1F50" w:rsidRPr="00F12B75">
        <w:rPr>
          <w:i/>
        </w:rPr>
        <w:t xml:space="preserve"> планирования, подготовки и проведения;</w:t>
      </w:r>
    </w:p>
    <w:p w14:paraId="423B0E4C" w14:textId="77777777" w:rsidR="00EF1F50" w:rsidRPr="00F12B75" w:rsidRDefault="00C35E22" w:rsidP="00F12B75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i/>
        </w:rPr>
      </w:pPr>
      <w:r w:rsidRPr="00F12B75">
        <w:rPr>
          <w:i/>
        </w:rPr>
        <w:t xml:space="preserve">· высочайшей  синхронизацией </w:t>
      </w:r>
      <w:r w:rsidR="00EF1F50" w:rsidRPr="00F12B75">
        <w:rPr>
          <w:i/>
        </w:rPr>
        <w:t xml:space="preserve"> действий;</w:t>
      </w:r>
    </w:p>
    <w:p w14:paraId="6EA04835" w14:textId="77777777" w:rsidR="00EF1F50" w:rsidRPr="00F12B75" w:rsidRDefault="00C35E22" w:rsidP="00F12B75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i/>
        </w:rPr>
      </w:pPr>
      <w:r w:rsidRPr="00F12B75">
        <w:rPr>
          <w:i/>
        </w:rPr>
        <w:t xml:space="preserve">· демонстративным </w:t>
      </w:r>
      <w:r w:rsidR="00EF1F50" w:rsidRPr="00F12B75">
        <w:rPr>
          <w:i/>
        </w:rPr>
        <w:t xml:space="preserve"> характер</w:t>
      </w:r>
      <w:r w:rsidRPr="00F12B75">
        <w:rPr>
          <w:i/>
        </w:rPr>
        <w:t>ом</w:t>
      </w:r>
      <w:r w:rsidR="00EF1F50" w:rsidRPr="00F12B75">
        <w:rPr>
          <w:i/>
        </w:rPr>
        <w:t xml:space="preserve"> терактов (разрушение </w:t>
      </w:r>
      <w:r w:rsidRPr="00F12B75">
        <w:rPr>
          <w:i/>
        </w:rPr>
        <w:t>доверия к силовым структурам)</w:t>
      </w:r>
      <w:r w:rsidR="00EF1F50" w:rsidRPr="00F12B75">
        <w:rPr>
          <w:i/>
        </w:rPr>
        <w:t>;</w:t>
      </w:r>
    </w:p>
    <w:p w14:paraId="15FF07DA" w14:textId="77777777" w:rsidR="00C35E22" w:rsidRPr="00F12B75" w:rsidRDefault="00EF1F50" w:rsidP="00F12B75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i/>
        </w:rPr>
      </w:pPr>
      <w:r w:rsidRPr="00F12B75">
        <w:rPr>
          <w:i/>
        </w:rPr>
        <w:t>· подгот</w:t>
      </w:r>
      <w:r w:rsidR="00C35E22" w:rsidRPr="00F12B75">
        <w:rPr>
          <w:i/>
        </w:rPr>
        <w:t xml:space="preserve">овка террористов на территориях  других государств, а также получение финансовой помощи от </w:t>
      </w:r>
      <w:r w:rsidR="00BA7D47" w:rsidRPr="00F12B75">
        <w:rPr>
          <w:i/>
        </w:rPr>
        <w:t>террористических орагнизаций</w:t>
      </w:r>
    </w:p>
    <w:p w14:paraId="73DCED91" w14:textId="77777777" w:rsidR="00C8795D" w:rsidRPr="00F12B75" w:rsidRDefault="00C8795D" w:rsidP="00F12B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Распространение терроризма в Республики Казахстан уже не ограничивается каким – то  определенным регионом, факты подтверждают  обратное. </w:t>
      </w:r>
    </w:p>
    <w:p w14:paraId="6D5A71B6" w14:textId="77777777" w:rsidR="00C84711" w:rsidRPr="00F12B75" w:rsidRDefault="00C84711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вине террористов погибают тысячи людей. 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еррористы стали лучше координировать свои действия и использовать более сложные технологии убийства. И с каждым годом число террористических актов растет.</w:t>
      </w:r>
    </w:p>
    <w:p w14:paraId="41C9532B" w14:textId="7D8B423A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национальный перечень запрещенных в Казахстане террористических структур включены следующие зарубежные организации</w:t>
      </w:r>
      <w:r w:rsidR="00697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одни из них</w:t>
      </w:r>
      <w:bookmarkStart w:id="0" w:name="_GoBack"/>
      <w:bookmarkEnd w:id="0"/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8882CB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«Аль-Каида»</w:t>
      </w:r>
    </w:p>
    <w:p w14:paraId="070E8E5A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«Исламское движение Восточного Туркестана»</w:t>
      </w:r>
    </w:p>
    <w:p w14:paraId="5477B5B0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«Исламское движение Узбекистана»</w:t>
      </w:r>
    </w:p>
    <w:p w14:paraId="0F81F41C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«Курдский Народный конгресс»</w:t>
      </w:r>
    </w:p>
    <w:p w14:paraId="077EA17B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«Асбат аль-Ансар»</w:t>
      </w:r>
    </w:p>
    <w:p w14:paraId="20058DDA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«Братья мусульмане»</w:t>
      </w:r>
    </w:p>
    <w:p w14:paraId="101FB772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«Движение Талибан»</w:t>
      </w:r>
    </w:p>
    <w:p w14:paraId="2BCD3C53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«Боз гурд»</w:t>
      </w:r>
    </w:p>
    <w:p w14:paraId="7B90008F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«Жамаат моджахедов Центральной Азии»</w:t>
      </w:r>
    </w:p>
    <w:p w14:paraId="5E7267EE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«Лашкар-е Тайба»</w:t>
      </w:r>
    </w:p>
    <w:p w14:paraId="660A0A92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«Общество социальных реформ»</w:t>
      </w:r>
    </w:p>
    <w:p w14:paraId="2A447F92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«Хизб-ут - Тахрир»</w:t>
      </w:r>
    </w:p>
    <w:p w14:paraId="20DED989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«АУМ Синрекё»  East Turkestan</w:t>
      </w:r>
    </w:p>
    <w:p w14:paraId="204C19EA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«Организация освобождения Восточного Туркестана».</w:t>
      </w:r>
    </w:p>
    <w:p w14:paraId="228AE1E1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15. «Исламская партия Туркестана».</w:t>
      </w:r>
    </w:p>
    <w:p w14:paraId="45082D3C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«Джунд-аль-Халифат»</w:t>
      </w:r>
    </w:p>
    <w:p w14:paraId="65BC2EFC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17. РОО «Сенім. Білім. Өмір»</w:t>
      </w:r>
    </w:p>
    <w:p w14:paraId="7F6371BA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«Таблиги джамагат»</w:t>
      </w:r>
    </w:p>
    <w:p w14:paraId="250EFA43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«Ат-такфир-уаль-хиджра»</w:t>
      </w:r>
    </w:p>
    <w:p w14:paraId="4AA3A266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«Исламское государство» (ИГ, ИГИЛ, ДАИШ, ИГИШ)</w:t>
      </w:r>
    </w:p>
    <w:p w14:paraId="0299F687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«Фрон-ан-Нусра» (Джабхат-ан-Нусра)</w:t>
      </w:r>
    </w:p>
    <w:p w14:paraId="679359DB" w14:textId="77777777" w:rsidR="00580CAB" w:rsidRPr="00F12B75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22.  «Йакын Инкар»</w:t>
      </w:r>
    </w:p>
    <w:p w14:paraId="1AEB04F9" w14:textId="77777777" w:rsidR="00680995" w:rsidRPr="00680995" w:rsidRDefault="00680995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EEECE1" w:themeColor="background2"/>
          <w:sz w:val="24"/>
          <w:szCs w:val="24"/>
          <w:lang w:val="kk-KZ" w:eastAsia="ru-RU"/>
        </w:rPr>
      </w:pPr>
    </w:p>
    <w:p w14:paraId="452A89D7" w14:textId="77777777" w:rsidR="00C35E22" w:rsidRPr="00F12B75" w:rsidRDefault="0040596D" w:rsidP="0040596D">
      <w:pPr>
        <w:shd w:val="clear" w:color="auto" w:fill="F9F9F9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35E22" w:rsidRPr="00F1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роблемы международного терроризма</w:t>
      </w:r>
    </w:p>
    <w:p w14:paraId="0BF6DE97" w14:textId="77777777" w:rsidR="00C35E22" w:rsidRPr="00F12B75" w:rsidRDefault="00C35E22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время проблема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превратилась в одну из острейших глобальных проблем современности, связанных со сферой международных отношений. 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моему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мнению, следующими причинами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C60666" w14:textId="77777777" w:rsidR="00C35E22" w:rsidRPr="00F12B75" w:rsidRDefault="00C35E22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Во-первых,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терроризм, 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все более широк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распространение в мировом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масштабе. Он проявляется как в регионах традиционных международных конфликтов (например, Ближний Восток, Южная Азия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от этого опасного явления оказались не застрахованы и наиболее развитые и благополучные государства (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и Западная Европа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FF02BBA" w14:textId="77777777" w:rsidR="00C35E22" w:rsidRPr="00F12B75" w:rsidRDefault="00C35E22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Во-вторых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представляет собой серьезную угрозу для безопасности отдельных государств и всего мирового сообщества в целом. Ежегодно в мире совершаются сотни актов международного терроризма, а скорбный счет их жертв составляет тысячи убитых и искалеченных людей;</w:t>
      </w:r>
    </w:p>
    <w:p w14:paraId="3BCA7302" w14:textId="77777777" w:rsidR="00580CAB" w:rsidRPr="00F12B75" w:rsidRDefault="00C35E22" w:rsidP="00F12B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В-третьих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борьбы с 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терроризмом не достаточно усилий одной великой державы или даже группы высокоразвитых госуда</w:t>
      </w:r>
      <w:r w:rsidR="00BA7D47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рств. Преодоление 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как  глобальной проблемы требует коллективных усилий большинства государств и народов на нашей планете, всего мирового сообщества.</w:t>
      </w:r>
    </w:p>
    <w:p w14:paraId="60AAF80E" w14:textId="1FE1D8B5" w:rsidR="00B36DCB" w:rsidRDefault="00580CAB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 изложенное подтверждает, что никто не застрахован  от поражающего фактора террористических актов, мы не можем определить только по внешним видам кто стоит перед нами: законопослушный гражданин или же член террористической группировки.   </w:t>
      </w:r>
    </w:p>
    <w:p w14:paraId="19FB133F" w14:textId="57907E26" w:rsidR="00F12B75" w:rsidRDefault="00F12B75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46ABE" w14:textId="24BFED4B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F09CB" w14:textId="6027AFBF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E2E17" w14:textId="028B244A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BEF25" w14:textId="12122421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0CD9E" w14:textId="02DD191E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94AE5" w14:textId="205B1979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CFF1C" w14:textId="5C03D24D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7BADA" w14:textId="52B7FFBB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A8E29" w14:textId="168CA3F2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47DE" w14:textId="6A23D807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37036" w14:textId="7694C87E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C73CC" w14:textId="585333D9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8E467" w14:textId="095EEB5C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7D4C8" w14:textId="252AC484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1B6D8" w14:textId="469073D4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8737E" w14:textId="75337CB1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37CEC" w14:textId="5F1C55DB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9084" w14:textId="45B30F9D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AD6F3" w14:textId="7AC4E4BE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83D44" w14:textId="7BA342D3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792DC" w14:textId="71D9E5A6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C0871" w14:textId="32ECA9B3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6F8EA" w14:textId="23F80E63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BC96" w14:textId="60EBB16A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21124" w14:textId="63585F8D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69D62" w14:textId="25E0876E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83DBC" w14:textId="042526AC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95201" w14:textId="37DBA8B6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41860" w14:textId="4987CE93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CC3FA" w14:textId="56C74CAC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5041" w14:textId="3074AB6D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137F6" w14:textId="092C9729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FBB9E" w14:textId="06BD46F6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80570" w14:textId="19D56AC3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D82D9" w14:textId="234187AA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E4D84" w14:textId="6DF082BD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78EF" w14:textId="78302E6E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22858" w14:textId="1582B7E0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4C23F" w14:textId="472CDBBB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5D8B" w14:textId="6C6F5158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917C" w14:textId="162A06E9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7C959" w14:textId="73D437B7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A6643" w14:textId="77777777" w:rsidR="00697590" w:rsidRDefault="00697590" w:rsidP="00F1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096A" w14:textId="77777777" w:rsidR="0040596D" w:rsidRDefault="0040596D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 и источников</w:t>
      </w:r>
    </w:p>
    <w:p w14:paraId="2B5C03D2" w14:textId="77777777" w:rsidR="0040596D" w:rsidRPr="009A6DE7" w:rsidRDefault="0040596D" w:rsidP="0040596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9A6DE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Закон Республики Казахстан от 13 июля 1999 года № 416-I</w:t>
      </w:r>
      <w:r w:rsidRPr="009A6DE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9A6DE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О противодействии терроризму</w:t>
      </w:r>
      <w:r w:rsidRPr="009A6DE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9A6DE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(с </w:t>
      </w:r>
      <w:hyperlink r:id="rId5" w:history="1">
        <w:r w:rsidRPr="009A6DE7">
          <w:rPr>
            <w:rFonts w:ascii="Times New Roman" w:eastAsia="Times New Roman" w:hAnsi="Times New Roman" w:cs="Times New Roman"/>
            <w:i/>
            <w:iCs/>
            <w:color w:val="595959" w:themeColor="text1" w:themeTint="A6"/>
            <w:sz w:val="24"/>
            <w:szCs w:val="24"/>
            <w:u w:val="single"/>
            <w:lang w:eastAsia="ru-RU"/>
          </w:rPr>
          <w:t>изменениями и дополнениями</w:t>
        </w:r>
      </w:hyperlink>
      <w:r w:rsidRPr="009A6DE7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 по состоянию на 12.07.2018 г.)</w:t>
      </w:r>
    </w:p>
    <w:p w14:paraId="040B60BD" w14:textId="77777777" w:rsidR="0040596D" w:rsidRPr="009A6DE7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180701"/>
          <w:sz w:val="24"/>
          <w:szCs w:val="24"/>
          <w:shd w:val="clear" w:color="auto" w:fill="FEFCFA"/>
        </w:rPr>
      </w:pPr>
      <w:r w:rsidRPr="009A6DE7">
        <w:rPr>
          <w:rFonts w:ascii="Times New Roman" w:hAnsi="Times New Roman" w:cs="Times New Roman"/>
          <w:color w:val="180701"/>
          <w:sz w:val="24"/>
          <w:szCs w:val="24"/>
          <w:shd w:val="clear" w:color="auto" w:fill="FEFCFA"/>
        </w:rPr>
        <w:t>Закон Республики Казахстан от 28 августа 2009 года № 191-IV «О противодействии легализации (отмыванию) доходов, полученных преступным путем, и финансированию терроризма»</w:t>
      </w:r>
    </w:p>
    <w:p w14:paraId="438AF725" w14:textId="77777777" w:rsidR="0040596D" w:rsidRPr="009A6DE7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A6DE7">
        <w:rPr>
          <w:rFonts w:ascii="Times New Roman" w:hAnsi="Times New Roman" w:cs="Times New Roman"/>
          <w:color w:val="180701"/>
          <w:sz w:val="24"/>
          <w:szCs w:val="24"/>
          <w:shd w:val="clear" w:color="auto" w:fill="FEFCFA"/>
        </w:rPr>
        <w:t>Закон Республики Казахстан от 6 января 2012 года № 527-IV «О национальной безопасности Республики Казахстан»</w:t>
      </w:r>
    </w:p>
    <w:p w14:paraId="45382108" w14:textId="77777777" w:rsidR="0040596D" w:rsidRPr="0040596D" w:rsidRDefault="0040596D" w:rsidP="0040596D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DE7">
        <w:rPr>
          <w:rFonts w:ascii="Times New Roman" w:hAnsi="Times New Roman" w:cs="Times New Roman"/>
          <w:color w:val="180701"/>
          <w:sz w:val="24"/>
          <w:szCs w:val="24"/>
          <w:shd w:val="clear" w:color="auto" w:fill="FEFCFA"/>
        </w:rPr>
        <w:t>«Государственная программа по противодействию религиозному экстремизму и терроризму в Республике Казахстан на 2013 — 2017 годы».</w:t>
      </w:r>
    </w:p>
    <w:p w14:paraId="1557FA8A" w14:textId="77777777" w:rsidR="0040596D" w:rsidRPr="0040596D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Шестаков Р.И. Начальная антитеррористическая подготовка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населения: Учебно-методическое пособие. Выпуск 2. —Астана, 2008.</w:t>
      </w:r>
    </w:p>
    <w:p w14:paraId="6B33304F" w14:textId="77777777" w:rsidR="0040596D" w:rsidRPr="009A6DE7" w:rsidRDefault="0040596D" w:rsidP="0040596D">
      <w:pPr>
        <w:pStyle w:val="1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/>
        <w:rPr>
          <w:b w:val="0"/>
          <w:color w:val="313131"/>
          <w:sz w:val="24"/>
          <w:szCs w:val="24"/>
        </w:rPr>
      </w:pPr>
      <w:r w:rsidRPr="00F01619">
        <w:rPr>
          <w:b w:val="0"/>
          <w:color w:val="313131"/>
          <w:sz w:val="24"/>
          <w:szCs w:val="24"/>
        </w:rPr>
        <w:t xml:space="preserve">Преступления террористического  характера </w:t>
      </w:r>
      <w:hyperlink r:id="rId6" w:history="1">
        <w:r w:rsidRPr="00131483">
          <w:rPr>
            <w:rStyle w:val="a5"/>
            <w:b w:val="0"/>
            <w:sz w:val="24"/>
            <w:szCs w:val="24"/>
            <w:lang w:val="kk-KZ"/>
          </w:rPr>
          <w:t>http://pravstat.prokuror.gov.kz</w:t>
        </w:r>
      </w:hyperlink>
      <w:r>
        <w:rPr>
          <w:b w:val="0"/>
          <w:sz w:val="24"/>
          <w:szCs w:val="24"/>
          <w:lang w:val="kk-KZ"/>
        </w:rPr>
        <w:t xml:space="preserve"> 2014 год</w:t>
      </w:r>
    </w:p>
    <w:p w14:paraId="25D13F09" w14:textId="77777777" w:rsidR="0040596D" w:rsidRPr="009A6DE7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Требования к системе антитеррористической защиты объектов, уязвимых в террористическом отношении. Постановление Правительства Республики Казахстан от 03.04.2015 года № 191</w:t>
      </w:r>
    </w:p>
    <w:p w14:paraId="676C0B51" w14:textId="77777777" w:rsidR="0040596D" w:rsidRPr="009A6DE7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A6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 в Казахстане: меры противодействия -  </w:t>
      </w:r>
      <w:hyperlink r:id="rId7" w:history="1">
        <w:r w:rsidRPr="009A6DE7">
          <w:rPr>
            <w:rStyle w:val="a5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https://fb.ru/article/276214/terrorizm-v-kazahstane-meryi-protivodeystviya</w:t>
        </w:r>
      </w:hyperlink>
      <w:r w:rsidRPr="009A6DE7">
        <w:rPr>
          <w:rFonts w:ascii="Times New Roman" w:hAnsi="Times New Roman" w:cs="Times New Roman"/>
          <w:sz w:val="24"/>
          <w:szCs w:val="24"/>
        </w:rPr>
        <w:t xml:space="preserve"> 2016 год</w:t>
      </w:r>
    </w:p>
    <w:p w14:paraId="36FB1478" w14:textId="77777777" w:rsidR="0040596D" w:rsidRPr="009A6DE7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A6DE7">
        <w:rPr>
          <w:rFonts w:ascii="Times New Roman" w:hAnsi="Times New Roman" w:cs="Times New Roman"/>
          <w:color w:val="180701"/>
          <w:sz w:val="24"/>
          <w:szCs w:val="24"/>
          <w:shd w:val="clear" w:color="auto" w:fill="FEFCFA"/>
        </w:rPr>
        <w:t xml:space="preserve">Проблема терроризма в Казахстане: источники, необходимые для понимания </w:t>
      </w:r>
      <w:hyperlink r:id="rId8" w:history="1">
        <w:r w:rsidRPr="009A6DE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https://regnum.ru</w:t>
        </w:r>
      </w:hyperlink>
      <w:r w:rsidRPr="009A6DE7">
        <w:rPr>
          <w:rFonts w:ascii="Times New Roman" w:hAnsi="Times New Roman" w:cs="Times New Roman"/>
          <w:sz w:val="24"/>
          <w:szCs w:val="24"/>
          <w:lang w:eastAsia="ru-RU"/>
        </w:rPr>
        <w:t xml:space="preserve"> 2017 год</w:t>
      </w:r>
    </w:p>
    <w:p w14:paraId="594D049A" w14:textId="77777777" w:rsidR="0040596D" w:rsidRPr="009A6DE7" w:rsidRDefault="0040596D" w:rsidP="0040596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по противодействию религиозному экстремизму и терроризму в Республике Казахстан на 2018 – 2022 годы» от 15 марта 2018 года № 124</w:t>
      </w:r>
    </w:p>
    <w:p w14:paraId="7AB66CF2" w14:textId="77777777" w:rsidR="0040596D" w:rsidRPr="009A6DE7" w:rsidRDefault="00697590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40596D" w:rsidRPr="009A6DE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https://eadaily.com/ru/news/2018/12/03/za-10-let-v-kazahstane-predotvrashcheno-bolee-100-teraktov</w:t>
        </w:r>
      </w:hyperlink>
      <w:r w:rsidR="0040596D" w:rsidRPr="009A6DE7">
        <w:rPr>
          <w:rFonts w:ascii="Times New Roman" w:hAnsi="Times New Roman" w:cs="Times New Roman"/>
          <w:sz w:val="24"/>
          <w:szCs w:val="24"/>
          <w:lang w:eastAsia="ru-RU"/>
        </w:rPr>
        <w:t xml:space="preserve"> 2018 год</w:t>
      </w:r>
    </w:p>
    <w:p w14:paraId="437E7A6C" w14:textId="77777777" w:rsidR="0040596D" w:rsidRDefault="0040596D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A6DE7">
        <w:rPr>
          <w:rFonts w:ascii="Times New Roman" w:hAnsi="Times New Roman" w:cs="Times New Roman"/>
          <w:color w:val="222222"/>
          <w:sz w:val="24"/>
          <w:szCs w:val="24"/>
        </w:rPr>
        <w:t xml:space="preserve">Борьба с терроризмом в Казахстане  </w:t>
      </w:r>
      <w:hyperlink r:id="rId10" w:history="1">
        <w:r w:rsidRPr="009A6DE7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https://ru.sputniknews.kz</w:t>
        </w:r>
      </w:hyperlink>
      <w:r w:rsidRPr="009A6DE7">
        <w:rPr>
          <w:rFonts w:ascii="Times New Roman" w:hAnsi="Times New Roman" w:cs="Times New Roman"/>
          <w:sz w:val="24"/>
          <w:szCs w:val="24"/>
          <w:lang w:eastAsia="ru-RU"/>
        </w:rPr>
        <w:t xml:space="preserve"> 2019 год</w:t>
      </w:r>
    </w:p>
    <w:p w14:paraId="662B5A79" w14:textId="77777777" w:rsidR="0040596D" w:rsidRDefault="00697590" w:rsidP="0040596D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40596D" w:rsidRPr="0013148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https://чс-ник.kz/opasnosti/terrorizm/item/773-preduprezhdenie-terroristicheskikh-ugroz-na-ob-ektakh-uyazvimykh-v-terroristicheskom-otnoshenii-</w:t>
        </w:r>
      </w:hyperlink>
    </w:p>
    <w:p w14:paraId="283ABA9C" w14:textId="77777777" w:rsidR="00A40EB3" w:rsidRDefault="00A40EB3" w:rsidP="004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5C6AA" w14:textId="77777777" w:rsidR="00A40EB3" w:rsidRDefault="00A40EB3" w:rsidP="004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3595A" w14:textId="77777777" w:rsidR="00A40EB3" w:rsidRPr="00680995" w:rsidRDefault="00A40EB3" w:rsidP="004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379341" w14:textId="77777777" w:rsidR="00A40EB3" w:rsidRDefault="00A40EB3" w:rsidP="00A4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2258" w14:textId="77777777" w:rsidR="00A40EB3" w:rsidRDefault="00A40EB3" w:rsidP="00A4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5C03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58A1DB52" w14:textId="0AFDB80A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428A1047" w14:textId="459F59EC" w:rsidR="00697590" w:rsidRDefault="00697590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0D497C51" w14:textId="5732F123" w:rsidR="00697590" w:rsidRDefault="00697590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5859B104" w14:textId="03E8D67A" w:rsidR="00697590" w:rsidRDefault="00697590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1678A8A4" w14:textId="2DEA5666" w:rsidR="00697590" w:rsidRDefault="00697590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12015116" w14:textId="77777777" w:rsidR="00697590" w:rsidRDefault="00697590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5467B8EC" w14:textId="77777777" w:rsidR="00A40EB3" w:rsidRDefault="00A40EB3" w:rsidP="00A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«Жітіқара политехникалық колледжі» КМҚК</w:t>
      </w:r>
    </w:p>
    <w:p w14:paraId="2A2E114C" w14:textId="77777777" w:rsidR="00A40EB3" w:rsidRDefault="00A40EB3" w:rsidP="00A4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КГКП «Житикаринский политехнический колледж»</w:t>
      </w:r>
    </w:p>
    <w:p w14:paraId="445A691A" w14:textId="77777777" w:rsidR="00A40EB3" w:rsidRDefault="00A40EB3" w:rsidP="00A4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14:paraId="5B7ED1C7" w14:textId="77777777" w:rsidR="00680995" w:rsidRPr="00680995" w:rsidRDefault="00680995" w:rsidP="00680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Жаратылыстық-математика пәндердің </w:t>
      </w:r>
      <w:r w:rsidRPr="00680995">
        <w:rPr>
          <w:rFonts w:ascii="Times New Roman" w:hAnsi="Times New Roman" w:cs="Times New Roman"/>
          <w:b/>
          <w:sz w:val="24"/>
          <w:szCs w:val="24"/>
        </w:rPr>
        <w:t>циклдық комиссиясы</w:t>
      </w:r>
    </w:p>
    <w:p w14:paraId="2B429623" w14:textId="77777777" w:rsidR="00680995" w:rsidRPr="00680995" w:rsidRDefault="00680995" w:rsidP="00680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0995">
        <w:rPr>
          <w:rFonts w:ascii="Times New Roman" w:hAnsi="Times New Roman" w:cs="Times New Roman"/>
          <w:b/>
          <w:sz w:val="24"/>
          <w:szCs w:val="24"/>
        </w:rPr>
        <w:t>Цикловая комиссия естественно-математических</w:t>
      </w:r>
      <w:r w:rsidRPr="006809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дисциплин</w:t>
      </w:r>
    </w:p>
    <w:p w14:paraId="34868433" w14:textId="77777777" w:rsidR="00A40EB3" w:rsidRPr="00680995" w:rsidRDefault="00A40EB3" w:rsidP="00A40EB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Cs w:val="28"/>
          <w:lang w:val="kk-KZ"/>
        </w:rPr>
      </w:pPr>
    </w:p>
    <w:p w14:paraId="278A56F2" w14:textId="77777777" w:rsidR="00A40EB3" w:rsidRDefault="00A40EB3" w:rsidP="00A40EB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5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302B02" wp14:editId="65EEC57D">
            <wp:simplePos x="0" y="0"/>
            <wp:positionH relativeFrom="column">
              <wp:posOffset>2541270</wp:posOffset>
            </wp:positionH>
            <wp:positionV relativeFrom="paragraph">
              <wp:posOffset>12700</wp:posOffset>
            </wp:positionV>
            <wp:extent cx="1257300" cy="1724025"/>
            <wp:effectExtent l="19050" t="0" r="0" b="0"/>
            <wp:wrapSquare wrapText="bothSides"/>
            <wp:docPr id="2" name="Рисунок 3" descr="эмблема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коллед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97" r="17181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364128" w14:textId="77777777" w:rsidR="00A40EB3" w:rsidRDefault="00A40EB3" w:rsidP="00A40EB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56"/>
          <w:szCs w:val="28"/>
        </w:rPr>
      </w:pPr>
    </w:p>
    <w:p w14:paraId="196E5AB3" w14:textId="77777777" w:rsidR="00A40EB3" w:rsidRDefault="00A40EB3" w:rsidP="00A40EB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56"/>
          <w:szCs w:val="28"/>
        </w:rPr>
      </w:pPr>
    </w:p>
    <w:p w14:paraId="399A3D3A" w14:textId="77777777" w:rsidR="00A40EB3" w:rsidRDefault="00A40EB3" w:rsidP="00A40EB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56"/>
          <w:szCs w:val="28"/>
        </w:rPr>
      </w:pPr>
    </w:p>
    <w:p w14:paraId="6D2BA1E3" w14:textId="77777777" w:rsidR="00A40EB3" w:rsidRDefault="00A40EB3" w:rsidP="00A40EB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56"/>
          <w:szCs w:val="28"/>
        </w:rPr>
      </w:pPr>
    </w:p>
    <w:p w14:paraId="3DEE7275" w14:textId="77777777" w:rsidR="00A40EB3" w:rsidRDefault="00A40EB3" w:rsidP="00A40EB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56"/>
          <w:szCs w:val="28"/>
        </w:rPr>
      </w:pPr>
    </w:p>
    <w:p w14:paraId="7FA9C90B" w14:textId="77777777" w:rsidR="00A40EB3" w:rsidRDefault="00A40EB3" w:rsidP="00A4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Ғылыми-теориялық жұмысы</w:t>
      </w:r>
    </w:p>
    <w:p w14:paraId="2F92A355" w14:textId="77777777" w:rsidR="00A40EB3" w:rsidRDefault="00A40EB3" w:rsidP="00A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Научно – теоретическая работа </w:t>
      </w:r>
      <w:r>
        <w:t xml:space="preserve"> </w:t>
      </w:r>
    </w:p>
    <w:p w14:paraId="2790C2EE" w14:textId="77777777" w:rsidR="00A40EB3" w:rsidRDefault="00A40EB3" w:rsidP="00A40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«Терроризм. Мифы и реальность»</w:t>
      </w:r>
    </w:p>
    <w:p w14:paraId="7792F023" w14:textId="77777777" w:rsidR="00A40EB3" w:rsidRDefault="00A40EB3" w:rsidP="00A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B135A16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073E313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8DB04A7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154E4FB7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Выполнил:</w:t>
      </w:r>
    </w:p>
    <w:p w14:paraId="7854D92C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</w:t>
      </w:r>
      <w:r w:rsidR="0068099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обучающ</w:t>
      </w:r>
      <w:r w:rsidR="00680995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ая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ся группы нГЭ -18</w:t>
      </w:r>
    </w:p>
    <w:p w14:paraId="6A1C67F1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Гурко Ксения</w:t>
      </w:r>
    </w:p>
    <w:p w14:paraId="5ECC653C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Руководитель: </w:t>
      </w:r>
      <w:r w:rsidRPr="00A40E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Адибаев Арман Кумисбекович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</w:p>
    <w:p w14:paraId="6254A315" w14:textId="77777777" w:rsidR="00A40EB3" w:rsidRDefault="00A40EB3" w:rsidP="00A40EB3">
      <w:pPr>
        <w:spacing w:after="0" w:line="240" w:lineRule="auto"/>
        <w:jc w:val="right"/>
        <w:rPr>
          <w:rFonts w:ascii="Calibri" w:eastAsia="Calibri" w:hAnsi="Calibri" w:cs="Times New Roman"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Cs w:val="28"/>
        </w:rPr>
        <w:t>руководитель начальной военной подготовки</w:t>
      </w:r>
    </w:p>
    <w:p w14:paraId="6401593C" w14:textId="77777777" w:rsidR="00A40EB3" w:rsidRDefault="00A40EB3" w:rsidP="00A40E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14:paraId="22C92F43" w14:textId="77777777" w:rsidR="00A40EB3" w:rsidRDefault="00A40EB3" w:rsidP="00A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26D65D" w14:textId="77777777" w:rsidR="00A40EB3" w:rsidRDefault="00A40EB3" w:rsidP="00A4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A6A07" w14:textId="77777777" w:rsidR="00A40EB3" w:rsidRDefault="00A40EB3" w:rsidP="00A4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269E2" w14:textId="77777777" w:rsidR="00A40EB3" w:rsidRDefault="00A40EB3" w:rsidP="00A4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4C6B1" w14:textId="77777777" w:rsidR="00A40EB3" w:rsidRDefault="00A40EB3" w:rsidP="00A4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721A1" w14:textId="77777777" w:rsidR="00A40EB3" w:rsidRDefault="00A40EB3" w:rsidP="00A4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21991" w14:textId="77777777" w:rsidR="00A40EB3" w:rsidRDefault="00A40EB3" w:rsidP="00A40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BC815" w14:textId="77777777" w:rsidR="00A40EB3" w:rsidRDefault="00A40EB3" w:rsidP="00A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kk-KZ" w:eastAsia="ru-RU"/>
        </w:rPr>
        <w:t>іқ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ара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kk-KZ" w:eastAsia="ru-RU"/>
        </w:rPr>
        <w:t xml:space="preserve"> қаласы</w:t>
      </w:r>
    </w:p>
    <w:p w14:paraId="2297C9F0" w14:textId="77777777" w:rsidR="00A40EB3" w:rsidRDefault="00A40EB3" w:rsidP="00A4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2ABCDA" w14:textId="77777777" w:rsidR="00F01619" w:rsidRDefault="00F01619" w:rsidP="00F016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9BC7AB" w14:textId="77777777" w:rsidR="0040596D" w:rsidRDefault="004059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47C81C" w14:textId="77777777" w:rsidR="0040596D" w:rsidRPr="0040596D" w:rsidRDefault="0040596D" w:rsidP="004059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49D9C" w14:textId="77777777" w:rsidR="0040596D" w:rsidRDefault="0040596D" w:rsidP="004059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F2F6F" w14:textId="77777777" w:rsidR="0040596D" w:rsidRDefault="0040596D" w:rsidP="004059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AF78D8" w14:textId="77777777" w:rsidR="00697590" w:rsidRPr="00F12B75" w:rsidRDefault="0040596D" w:rsidP="006975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97590" w:rsidRPr="00F12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Самые громкие теракты в истории Казахстана</w:t>
      </w:r>
    </w:p>
    <w:p w14:paraId="30BBD1A8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rPr>
          <w:rStyle w:val="a4"/>
        </w:rPr>
        <w:t xml:space="preserve">Алматы, </w:t>
      </w:r>
    </w:p>
    <w:p w14:paraId="3066F60B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 xml:space="preserve">18.07.2016 </w:t>
      </w:r>
      <w:r w:rsidRPr="00F12B75">
        <w:t xml:space="preserve"> года сразу в нескольких местах южной столицы Казахстана </w:t>
      </w:r>
      <w:hyperlink r:id="rId13" w:history="1">
        <w:r w:rsidRPr="00F12B75">
          <w:rPr>
            <w:rStyle w:val="a5"/>
            <w:color w:val="auto"/>
            <w:u w:val="none"/>
          </w:rPr>
          <w:t>произошла стрельба</w:t>
        </w:r>
      </w:hyperlink>
      <w:r w:rsidRPr="00F12B75">
        <w:t>, в результате которой погибло несколько сотрудников полиции. Преположительно, организаторами перестрелки являются экстремисты.</w:t>
      </w:r>
    </w:p>
    <w:p w14:paraId="78F9DFEE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t> </w:t>
      </w:r>
      <w:r w:rsidRPr="00F12B75">
        <w:rPr>
          <w:rStyle w:val="a4"/>
        </w:rPr>
        <w:t xml:space="preserve">Актобе, </w:t>
      </w:r>
    </w:p>
    <w:p w14:paraId="2510A8CB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rPr>
          <w:rStyle w:val="a4"/>
        </w:rPr>
        <w:lastRenderedPageBreak/>
        <w:t>05.06.2016</w:t>
      </w:r>
      <w:r w:rsidRPr="00F12B75">
        <w:t xml:space="preserve">  года вооружённая группа напала на два оружейных магазина, воинскую часть и пост полиции в Актобе.  В результате нападений погибло семь человек, 38 пострадали.</w:t>
      </w:r>
      <w:r w:rsidRPr="00F12B75">
        <w:br/>
        <w:t> </w:t>
      </w:r>
      <w:r w:rsidRPr="00F12B75">
        <w:rPr>
          <w:rStyle w:val="a4"/>
        </w:rPr>
        <w:t xml:space="preserve">Актобе, </w:t>
      </w:r>
    </w:p>
    <w:p w14:paraId="0B284CFD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>17.05.2011</w:t>
      </w:r>
      <w:r w:rsidRPr="00F12B75">
        <w:t xml:space="preserve"> года первый в стране взрыв бомбы смертника прогремел пять лет назад 17 мая в Актобе. Рахимжан Макатов проник в здание актюбинского ДКНБ, где совершил самоподрыв. Сам он погиб на месте, три человека пострадали.</w:t>
      </w:r>
    </w:p>
    <w:p w14:paraId="241E4633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rPr>
          <w:rStyle w:val="a4"/>
        </w:rPr>
        <w:t>Атырау,</w:t>
      </w:r>
    </w:p>
    <w:p w14:paraId="3877E686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 xml:space="preserve"> 31.10.2011</w:t>
      </w:r>
      <w:r w:rsidRPr="00F12B75">
        <w:t xml:space="preserve"> Двойной теракт произошёл в Атырау 31 октября 2011. Первый взрыв прогремел возле прокуратуры, ДКНБ и областного акимата. Второй – во дворе жилого дома. Террорист – 23-летний  Бауржан Султангалиев погиб на месте.</w:t>
      </w:r>
    </w:p>
    <w:p w14:paraId="6AD36DE8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>События в Атырау впервые в истории современного Казахстана признали террористическим актом</w:t>
      </w:r>
      <w:r w:rsidRPr="00F12B75">
        <w:t>.</w:t>
      </w:r>
    </w:p>
    <w:p w14:paraId="4C2C4535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t>Ответственность за взрывы взяла на себя террористическая группировка «Солдаты халифата». Всех причастных к терактам в Атырау арестовали через несколько дней. Спустя год экстремистов осудили</w:t>
      </w:r>
      <w:r w:rsidRPr="00F12B75">
        <w:rPr>
          <w:rStyle w:val="a4"/>
        </w:rPr>
        <w:t> по статье «Терроризм»</w:t>
      </w:r>
    </w:p>
    <w:p w14:paraId="5967D9B2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t> </w:t>
      </w:r>
      <w:r w:rsidRPr="00F12B75">
        <w:rPr>
          <w:rStyle w:val="a4"/>
        </w:rPr>
        <w:t xml:space="preserve">Тараз, </w:t>
      </w:r>
    </w:p>
    <w:p w14:paraId="00175A89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t>Теракт, потрясший страну, произошёл 12 ноября 2011 в Таразе. Максата Кариева, который убивал полицейских и стрелял в здание ДКНБ, готовили к теракту заранее. На улицы Тараза он должен был выйти именно в этот день и час. Шестерых сообщников смертника задержали через две недели. Банду возглавлял некий духовный наставник, который внушал рядовым членам банды идеи создания исламского государства. Этим событиям предшествовала трагедия в Алматы. 8 ноября здесь в упор расстреляли двоих полицейских.</w:t>
      </w:r>
    </w:p>
    <w:p w14:paraId="1AF8D738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t> </w:t>
      </w:r>
      <w:r w:rsidRPr="00F12B75">
        <w:rPr>
          <w:rStyle w:val="a4"/>
        </w:rPr>
        <w:t xml:space="preserve">Алматинская область, </w:t>
      </w:r>
    </w:p>
    <w:p w14:paraId="57654195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>03.11.2011</w:t>
      </w:r>
      <w:r w:rsidRPr="00F12B75">
        <w:t xml:space="preserve"> года под Алматы  уничтожточены пять боевиков, которые убили двух полицейских. Экстремисты планировали серию терактов в городе. При штурме дома, где укрывались террористы, погибли двое спецназовцев.</w:t>
      </w:r>
    </w:p>
    <w:p w14:paraId="6291C81E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F12B75">
        <w:t> </w:t>
      </w:r>
      <w:r w:rsidRPr="00F12B75">
        <w:rPr>
          <w:rStyle w:val="a4"/>
        </w:rPr>
        <w:t xml:space="preserve">Алматинская область, </w:t>
      </w:r>
    </w:p>
    <w:p w14:paraId="0DB722AF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>11.07.2012</w:t>
      </w:r>
      <w:r w:rsidRPr="00F12B75">
        <w:t xml:space="preserve"> года в доме с экстремистами сначала произошёл взрыв, а после здание загорелось. На месте происшествия обнаружили огнестрельное оружие, боеприпасы, полицейское обмундирование и религиозную литературу. Погибшие принадлежали к религиозной группировке. Следствие предположило, что, взрыв произошел в момент изготовления бомбы.</w:t>
      </w:r>
    </w:p>
    <w:p w14:paraId="45BA49BF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t> </w:t>
      </w:r>
      <w:r w:rsidRPr="00F12B75">
        <w:rPr>
          <w:rStyle w:val="a4"/>
        </w:rPr>
        <w:t>Алматинская область, 14.08.2012</w:t>
      </w:r>
    </w:p>
    <w:p w14:paraId="16AC0ABE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t>Спецслужбы уничтожили на окраине Алматы экстремистскую группировку причастную к преступлениям. </w:t>
      </w:r>
    </w:p>
    <w:p w14:paraId="6124D325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rPr>
          <w:rStyle w:val="a4"/>
        </w:rPr>
        <w:t>Атырау, 14.09.2012</w:t>
      </w:r>
    </w:p>
    <w:p w14:paraId="5CC50E27" w14:textId="77777777" w:rsidR="00697590" w:rsidRPr="00F12B75" w:rsidRDefault="00697590" w:rsidP="00697590">
      <w:pPr>
        <w:pStyle w:val="a3"/>
        <w:spacing w:before="0" w:beforeAutospacing="0" w:after="0" w:afterAutospacing="0"/>
        <w:ind w:firstLine="708"/>
        <w:jc w:val="both"/>
      </w:pPr>
      <w:r w:rsidRPr="00F12B75">
        <w:t>15 сентября 2012 несколько неизвестных прямо в центре Атырау обстреляли полицейского, а потом закидали городской отдел полиции бутылками с зажигательной смесью. Террористов обнаружили спустя неделю в пригородном посёлке. Бандитам предложили сдаться. Но в ответ преступники начали стрельбу. В результате всех боевиков уничтожили.</w:t>
      </w:r>
    </w:p>
    <w:p w14:paraId="696A8E13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9C32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89A98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54EA1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D4F9C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A42B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5605" w14:textId="77777777" w:rsidR="00697590" w:rsidRDefault="00697590" w:rsidP="0040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7590" w:rsidSect="00EF1F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A7DE7"/>
    <w:multiLevelType w:val="hybridMultilevel"/>
    <w:tmpl w:val="B106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36C63"/>
    <w:multiLevelType w:val="hybridMultilevel"/>
    <w:tmpl w:val="B7B05D7C"/>
    <w:lvl w:ilvl="0" w:tplc="4A08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565049"/>
    <w:multiLevelType w:val="hybridMultilevel"/>
    <w:tmpl w:val="DDAA709E"/>
    <w:lvl w:ilvl="0" w:tplc="E53CB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A32DD"/>
    <w:multiLevelType w:val="multilevel"/>
    <w:tmpl w:val="7D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11"/>
    <w:rsid w:val="00075072"/>
    <w:rsid w:val="003F048C"/>
    <w:rsid w:val="0040596D"/>
    <w:rsid w:val="005240E2"/>
    <w:rsid w:val="00580CAB"/>
    <w:rsid w:val="00680995"/>
    <w:rsid w:val="00697590"/>
    <w:rsid w:val="0075283F"/>
    <w:rsid w:val="009A6DE7"/>
    <w:rsid w:val="00A40EB3"/>
    <w:rsid w:val="00B36DCB"/>
    <w:rsid w:val="00BA7D47"/>
    <w:rsid w:val="00C35E22"/>
    <w:rsid w:val="00C84711"/>
    <w:rsid w:val="00C8795D"/>
    <w:rsid w:val="00C94D43"/>
    <w:rsid w:val="00DD4B69"/>
    <w:rsid w:val="00EF1F50"/>
    <w:rsid w:val="00F01619"/>
    <w:rsid w:val="00F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4ED4"/>
  <w15:docId w15:val="{FF709EAA-411E-409A-B9FA-E742AFC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69"/>
  </w:style>
  <w:style w:type="paragraph" w:styleId="1">
    <w:name w:val="heading 1"/>
    <w:basedOn w:val="a"/>
    <w:link w:val="10"/>
    <w:uiPriority w:val="9"/>
    <w:qFormat/>
    <w:rsid w:val="00C3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43"/>
    <w:rPr>
      <w:b/>
      <w:bCs/>
    </w:rPr>
  </w:style>
  <w:style w:type="character" w:styleId="a5">
    <w:name w:val="Hyperlink"/>
    <w:basedOn w:val="a0"/>
    <w:uiPriority w:val="99"/>
    <w:unhideWhenUsed/>
    <w:rsid w:val="00C35E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">
    <w:name w:val="b-share"/>
    <w:basedOn w:val="a0"/>
    <w:rsid w:val="00580CAB"/>
  </w:style>
  <w:style w:type="character" w:customStyle="1" w:styleId="b-share-form-button">
    <w:name w:val="b-share-form-button"/>
    <w:basedOn w:val="a0"/>
    <w:rsid w:val="00580CAB"/>
  </w:style>
  <w:style w:type="paragraph" w:styleId="a6">
    <w:name w:val="List Paragraph"/>
    <w:basedOn w:val="a"/>
    <w:uiPriority w:val="34"/>
    <w:qFormat/>
    <w:rsid w:val="00F12B75"/>
    <w:pPr>
      <w:ind w:left="720"/>
      <w:contextualSpacing/>
    </w:pPr>
  </w:style>
  <w:style w:type="character" w:customStyle="1" w:styleId="s1">
    <w:name w:val="s1"/>
    <w:basedOn w:val="a0"/>
    <w:rsid w:val="00075072"/>
  </w:style>
  <w:style w:type="character" w:customStyle="1" w:styleId="s3">
    <w:name w:val="s3"/>
    <w:basedOn w:val="a0"/>
    <w:rsid w:val="00075072"/>
  </w:style>
  <w:style w:type="character" w:customStyle="1" w:styleId="s9">
    <w:name w:val="s9"/>
    <w:basedOn w:val="a0"/>
    <w:rsid w:val="00075072"/>
  </w:style>
  <w:style w:type="character" w:customStyle="1" w:styleId="a7">
    <w:name w:val="a"/>
    <w:basedOn w:val="a0"/>
    <w:rsid w:val="0007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um.ru" TargetMode="External"/><Relationship Id="rId13" Type="http://schemas.openxmlformats.org/officeDocument/2006/relationships/hyperlink" Target="https://www.caravan.kz/news/video-perestrelki-v-almaty-poyavilos-v-seti-3796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.ru/article/276214/terrorizm-v-kazahstane-meryi-protivodeystviy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stat.prokuror.gov.kz" TargetMode="External"/><Relationship Id="rId11" Type="http://schemas.openxmlformats.org/officeDocument/2006/relationships/hyperlink" Target="https://&#1095;&#1089;-&#1085;&#1080;&#1082;.kz/opasnosti/terrorizm/item/773-preduprezhdenie-terroristicheskikh-ugroz-na-ob-ektakh-uyazvimykh-v-terroristicheskom-otnoshenii-" TargetMode="External"/><Relationship Id="rId5" Type="http://schemas.openxmlformats.org/officeDocument/2006/relationships/hyperlink" Target="https://online.zakon.kz/Document/?doc_id=20139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sputniknews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daily.com/ru/news/2018/12/03/za-10-let-v-kazahstane-predotvrashcheno-bolee-100-terakt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2019-12-06T02:42:00Z</dcterms:created>
  <dcterms:modified xsi:type="dcterms:W3CDTF">2020-09-25T17:33:00Z</dcterms:modified>
</cp:coreProperties>
</file>