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4252"/>
        <w:gridCol w:w="142"/>
        <w:gridCol w:w="1701"/>
        <w:gridCol w:w="1276"/>
        <w:gridCol w:w="1276"/>
      </w:tblGrid>
      <w:tr w:rsidR="009E34B5" w:rsidRPr="00007113" w:rsidTr="00655DC6">
        <w:tc>
          <w:tcPr>
            <w:tcW w:w="1843" w:type="dxa"/>
            <w:tcBorders>
              <w:top w:val="single" w:sz="4" w:space="0" w:color="auto"/>
              <w:left w:val="single" w:sz="4" w:space="0" w:color="auto"/>
              <w:bottom w:val="single" w:sz="4" w:space="0" w:color="auto"/>
              <w:right w:val="single" w:sz="4" w:space="0" w:color="auto"/>
            </w:tcBorders>
          </w:tcPr>
          <w:p w:rsidR="009E34B5" w:rsidRPr="00007113" w:rsidRDefault="009E34B5" w:rsidP="001944BC">
            <w:pPr>
              <w:spacing w:after="0"/>
              <w:rPr>
                <w:rFonts w:ascii="Times New Roman" w:hAnsi="Times New Roman" w:cs="Times New Roman"/>
                <w:b/>
                <w:sz w:val="24"/>
                <w:szCs w:val="24"/>
                <w:lang w:val="kk-KZ"/>
              </w:rPr>
            </w:pPr>
            <w:r w:rsidRPr="00007113">
              <w:rPr>
                <w:rFonts w:ascii="Times New Roman" w:hAnsi="Times New Roman" w:cs="Times New Roman"/>
                <w:b/>
                <w:bCs/>
                <w:color w:val="000000"/>
                <w:sz w:val="24"/>
                <w:szCs w:val="24"/>
                <w:shd w:val="clear" w:color="auto" w:fill="FFFFFF"/>
              </w:rPr>
              <w:t>Раздел</w:t>
            </w:r>
          </w:p>
        </w:tc>
        <w:tc>
          <w:tcPr>
            <w:tcW w:w="8647" w:type="dxa"/>
            <w:gridSpan w:val="5"/>
            <w:tcBorders>
              <w:top w:val="single" w:sz="4" w:space="0" w:color="auto"/>
              <w:left w:val="single" w:sz="4" w:space="0" w:color="auto"/>
              <w:bottom w:val="single" w:sz="4" w:space="0" w:color="auto"/>
              <w:right w:val="single" w:sz="4" w:space="0" w:color="auto"/>
            </w:tcBorders>
          </w:tcPr>
          <w:p w:rsidR="009E34B5" w:rsidRPr="00007113" w:rsidRDefault="009E34B5" w:rsidP="001944BC">
            <w:pPr>
              <w:pStyle w:val="a3"/>
              <w:spacing w:before="0" w:beforeAutospacing="0" w:after="0" w:afterAutospacing="0"/>
              <w:ind w:left="3702"/>
              <w:rPr>
                <w:color w:val="000000"/>
                <w:vertAlign w:val="superscript"/>
                <w:lang w:val="kk-KZ"/>
              </w:rPr>
            </w:pPr>
          </w:p>
        </w:tc>
      </w:tr>
      <w:tr w:rsidR="009E34B5" w:rsidRPr="00007113" w:rsidTr="00655DC6">
        <w:trPr>
          <w:trHeight w:val="96"/>
        </w:trPr>
        <w:tc>
          <w:tcPr>
            <w:tcW w:w="1843" w:type="dxa"/>
            <w:tcBorders>
              <w:top w:val="single" w:sz="4" w:space="0" w:color="auto"/>
              <w:left w:val="single" w:sz="4" w:space="0" w:color="auto"/>
              <w:bottom w:val="single" w:sz="4" w:space="0" w:color="auto"/>
              <w:right w:val="single" w:sz="4" w:space="0" w:color="auto"/>
            </w:tcBorders>
          </w:tcPr>
          <w:p w:rsidR="009E34B5" w:rsidRPr="00007113" w:rsidRDefault="009E34B5" w:rsidP="001944BC">
            <w:pPr>
              <w:spacing w:after="0"/>
              <w:rPr>
                <w:rFonts w:ascii="Times New Roman" w:hAnsi="Times New Roman" w:cs="Times New Roman"/>
                <w:b/>
                <w:sz w:val="24"/>
                <w:szCs w:val="24"/>
                <w:lang w:val="kk-KZ"/>
              </w:rPr>
            </w:pPr>
            <w:r w:rsidRPr="00007113">
              <w:rPr>
                <w:rFonts w:ascii="Times New Roman" w:hAnsi="Times New Roman" w:cs="Times New Roman"/>
                <w:b/>
                <w:bCs/>
                <w:color w:val="000000"/>
                <w:sz w:val="24"/>
                <w:szCs w:val="24"/>
                <w:shd w:val="clear" w:color="auto" w:fill="FFFFFF"/>
              </w:rPr>
              <w:t>ФИО педагога</w:t>
            </w:r>
          </w:p>
        </w:tc>
        <w:tc>
          <w:tcPr>
            <w:tcW w:w="8647" w:type="dxa"/>
            <w:gridSpan w:val="5"/>
            <w:tcBorders>
              <w:top w:val="single" w:sz="4" w:space="0" w:color="auto"/>
              <w:left w:val="single" w:sz="4" w:space="0" w:color="auto"/>
              <w:bottom w:val="single" w:sz="4" w:space="0" w:color="auto"/>
              <w:right w:val="single" w:sz="4" w:space="0" w:color="auto"/>
            </w:tcBorders>
          </w:tcPr>
          <w:p w:rsidR="009E34B5" w:rsidRPr="00007113" w:rsidRDefault="009E34B5" w:rsidP="001944BC">
            <w:pPr>
              <w:pStyle w:val="a3"/>
              <w:spacing w:before="0" w:beforeAutospacing="0" w:after="0" w:afterAutospacing="0"/>
              <w:rPr>
                <w:color w:val="000000"/>
              </w:rPr>
            </w:pPr>
          </w:p>
        </w:tc>
      </w:tr>
      <w:tr w:rsidR="009E34B5" w:rsidRPr="00007113" w:rsidTr="00655DC6">
        <w:trPr>
          <w:trHeight w:val="165"/>
        </w:trPr>
        <w:tc>
          <w:tcPr>
            <w:tcW w:w="1843" w:type="dxa"/>
            <w:tcBorders>
              <w:top w:val="single" w:sz="4" w:space="0" w:color="auto"/>
              <w:left w:val="single" w:sz="4" w:space="0" w:color="auto"/>
              <w:bottom w:val="single" w:sz="4" w:space="0" w:color="auto"/>
              <w:right w:val="single" w:sz="4" w:space="0" w:color="auto"/>
            </w:tcBorders>
          </w:tcPr>
          <w:p w:rsidR="009E34B5" w:rsidRPr="00007113" w:rsidRDefault="009E34B5" w:rsidP="001944BC">
            <w:pPr>
              <w:spacing w:after="0"/>
              <w:rPr>
                <w:rFonts w:ascii="Times New Roman" w:hAnsi="Times New Roman" w:cs="Times New Roman"/>
                <w:b/>
                <w:sz w:val="24"/>
                <w:szCs w:val="24"/>
                <w:lang w:val="kk-KZ"/>
              </w:rPr>
            </w:pPr>
            <w:r w:rsidRPr="00007113">
              <w:rPr>
                <w:rFonts w:ascii="Times New Roman" w:hAnsi="Times New Roman" w:cs="Times New Roman"/>
                <w:b/>
                <w:bCs/>
                <w:color w:val="000000"/>
                <w:sz w:val="24"/>
                <w:szCs w:val="24"/>
                <w:shd w:val="clear" w:color="auto" w:fill="FFFFFF"/>
              </w:rPr>
              <w:t>Дата</w:t>
            </w:r>
          </w:p>
        </w:tc>
        <w:tc>
          <w:tcPr>
            <w:tcW w:w="8647" w:type="dxa"/>
            <w:gridSpan w:val="5"/>
            <w:tcBorders>
              <w:top w:val="single" w:sz="4" w:space="0" w:color="auto"/>
              <w:left w:val="single" w:sz="4" w:space="0" w:color="auto"/>
              <w:bottom w:val="single" w:sz="4" w:space="0" w:color="auto"/>
              <w:right w:val="single" w:sz="4" w:space="0" w:color="auto"/>
            </w:tcBorders>
          </w:tcPr>
          <w:p w:rsidR="009E34B5" w:rsidRPr="00007113" w:rsidRDefault="009E34B5" w:rsidP="001944BC">
            <w:pPr>
              <w:pStyle w:val="a3"/>
              <w:spacing w:before="0" w:beforeAutospacing="0" w:after="0" w:afterAutospacing="0"/>
              <w:rPr>
                <w:color w:val="000000"/>
              </w:rPr>
            </w:pPr>
          </w:p>
        </w:tc>
      </w:tr>
      <w:tr w:rsidR="009E34B5" w:rsidRPr="00007113" w:rsidTr="00655DC6">
        <w:trPr>
          <w:trHeight w:val="150"/>
        </w:trPr>
        <w:tc>
          <w:tcPr>
            <w:tcW w:w="1843" w:type="dxa"/>
            <w:tcBorders>
              <w:top w:val="single" w:sz="4" w:space="0" w:color="auto"/>
              <w:left w:val="single" w:sz="4" w:space="0" w:color="auto"/>
              <w:bottom w:val="single" w:sz="4" w:space="0" w:color="auto"/>
              <w:right w:val="single" w:sz="4" w:space="0" w:color="auto"/>
            </w:tcBorders>
          </w:tcPr>
          <w:p w:rsidR="009E34B5" w:rsidRPr="00007113" w:rsidRDefault="009E34B5" w:rsidP="001944BC">
            <w:pPr>
              <w:spacing w:after="0"/>
              <w:rPr>
                <w:rFonts w:ascii="Times New Roman" w:hAnsi="Times New Roman" w:cs="Times New Roman"/>
                <w:b/>
                <w:sz w:val="24"/>
                <w:szCs w:val="24"/>
                <w:lang w:val="kk-KZ"/>
              </w:rPr>
            </w:pPr>
            <w:r w:rsidRPr="00007113">
              <w:rPr>
                <w:rFonts w:ascii="Times New Roman" w:hAnsi="Times New Roman" w:cs="Times New Roman"/>
                <w:b/>
                <w:bCs/>
                <w:color w:val="000000"/>
                <w:sz w:val="24"/>
                <w:szCs w:val="24"/>
                <w:shd w:val="clear" w:color="auto" w:fill="FFFFFF"/>
              </w:rPr>
              <w:t>Класс </w:t>
            </w:r>
            <w:r w:rsidR="00BD61F9">
              <w:rPr>
                <w:rFonts w:ascii="Times New Roman" w:hAnsi="Times New Roman" w:cs="Times New Roman"/>
                <w:b/>
                <w:bCs/>
                <w:color w:val="000000"/>
                <w:sz w:val="24"/>
                <w:szCs w:val="24"/>
                <w:shd w:val="clear" w:color="auto" w:fill="FFFFFF"/>
              </w:rPr>
              <w:t xml:space="preserve">10 </w:t>
            </w:r>
          </w:p>
        </w:tc>
        <w:tc>
          <w:tcPr>
            <w:tcW w:w="4394" w:type="dxa"/>
            <w:gridSpan w:val="2"/>
            <w:tcBorders>
              <w:top w:val="single" w:sz="4" w:space="0" w:color="auto"/>
              <w:left w:val="single" w:sz="4" w:space="0" w:color="auto"/>
              <w:bottom w:val="single" w:sz="4" w:space="0" w:color="auto"/>
              <w:right w:val="single" w:sz="4" w:space="0" w:color="auto"/>
            </w:tcBorders>
          </w:tcPr>
          <w:p w:rsidR="009E34B5" w:rsidRPr="00007113" w:rsidRDefault="009E34B5" w:rsidP="001944BC">
            <w:pPr>
              <w:pStyle w:val="AssignmentTemplate"/>
              <w:spacing w:before="0" w:after="0"/>
              <w:outlineLvl w:val="2"/>
              <w:rPr>
                <w:rFonts w:ascii="Times New Roman" w:hAnsi="Times New Roman" w:cs="Times New Roman"/>
                <w:color w:val="000000" w:themeColor="text1"/>
                <w:sz w:val="24"/>
                <w:szCs w:val="24"/>
                <w:lang w:val="ru-RU"/>
              </w:rPr>
            </w:pPr>
            <w:r w:rsidRPr="00007113">
              <w:rPr>
                <w:rFonts w:ascii="Times New Roman" w:hAnsi="Times New Roman" w:cs="Times New Roman"/>
                <w:color w:val="000000" w:themeColor="text1"/>
                <w:sz w:val="24"/>
                <w:szCs w:val="24"/>
                <w:lang w:val="ru-RU"/>
              </w:rPr>
              <w:t xml:space="preserve">Количество присутствующих: </w:t>
            </w:r>
          </w:p>
        </w:tc>
        <w:tc>
          <w:tcPr>
            <w:tcW w:w="4253" w:type="dxa"/>
            <w:gridSpan w:val="3"/>
            <w:tcBorders>
              <w:top w:val="single" w:sz="4" w:space="0" w:color="auto"/>
              <w:left w:val="single" w:sz="4" w:space="0" w:color="auto"/>
              <w:bottom w:val="single" w:sz="4" w:space="0" w:color="auto"/>
              <w:right w:val="single" w:sz="4" w:space="0" w:color="auto"/>
            </w:tcBorders>
          </w:tcPr>
          <w:p w:rsidR="009E34B5" w:rsidRPr="00007113" w:rsidRDefault="009E34B5" w:rsidP="001944BC">
            <w:pPr>
              <w:pStyle w:val="AssignmentTemplate"/>
              <w:spacing w:before="0" w:after="0"/>
              <w:outlineLvl w:val="2"/>
              <w:rPr>
                <w:rFonts w:ascii="Times New Roman" w:hAnsi="Times New Roman" w:cs="Times New Roman"/>
                <w:color w:val="000000" w:themeColor="text1"/>
                <w:sz w:val="24"/>
                <w:szCs w:val="24"/>
                <w:lang w:val="ru-RU"/>
              </w:rPr>
            </w:pPr>
            <w:r w:rsidRPr="00007113">
              <w:rPr>
                <w:rFonts w:ascii="Times New Roman" w:hAnsi="Times New Roman" w:cs="Times New Roman"/>
                <w:color w:val="000000" w:themeColor="text1"/>
                <w:sz w:val="24"/>
                <w:szCs w:val="24"/>
                <w:lang w:val="ru-RU"/>
              </w:rPr>
              <w:t>отсутствующих:</w:t>
            </w:r>
            <w:r w:rsidR="00BD61F9">
              <w:rPr>
                <w:rFonts w:ascii="Times New Roman" w:hAnsi="Times New Roman" w:cs="Times New Roman"/>
                <w:color w:val="000000" w:themeColor="text1"/>
                <w:sz w:val="24"/>
                <w:szCs w:val="24"/>
                <w:lang w:val="ru-RU"/>
              </w:rPr>
              <w:t>-</w:t>
            </w:r>
          </w:p>
        </w:tc>
      </w:tr>
      <w:tr w:rsidR="009E34B5" w:rsidRPr="00007113" w:rsidTr="00655DC6">
        <w:trPr>
          <w:trHeight w:val="150"/>
        </w:trPr>
        <w:tc>
          <w:tcPr>
            <w:tcW w:w="1843" w:type="dxa"/>
            <w:tcBorders>
              <w:top w:val="single" w:sz="4" w:space="0" w:color="auto"/>
              <w:left w:val="single" w:sz="4" w:space="0" w:color="auto"/>
              <w:bottom w:val="single" w:sz="4" w:space="0" w:color="auto"/>
              <w:right w:val="single" w:sz="4" w:space="0" w:color="auto"/>
            </w:tcBorders>
          </w:tcPr>
          <w:p w:rsidR="009E34B5" w:rsidRPr="00007113" w:rsidRDefault="009E34B5" w:rsidP="001944BC">
            <w:pPr>
              <w:spacing w:after="0"/>
              <w:rPr>
                <w:rFonts w:ascii="Times New Roman" w:hAnsi="Times New Roman" w:cs="Times New Roman"/>
                <w:b/>
                <w:sz w:val="24"/>
                <w:szCs w:val="24"/>
                <w:lang w:val="kk-KZ"/>
              </w:rPr>
            </w:pPr>
            <w:r w:rsidRPr="00007113">
              <w:rPr>
                <w:rFonts w:ascii="Times New Roman" w:hAnsi="Times New Roman" w:cs="Times New Roman"/>
                <w:b/>
                <w:bCs/>
                <w:color w:val="000000"/>
                <w:sz w:val="24"/>
                <w:szCs w:val="24"/>
                <w:shd w:val="clear" w:color="auto" w:fill="FFFFFF"/>
              </w:rPr>
              <w:t>Тема урока</w:t>
            </w:r>
          </w:p>
        </w:tc>
        <w:tc>
          <w:tcPr>
            <w:tcW w:w="8647" w:type="dxa"/>
            <w:gridSpan w:val="5"/>
            <w:tcBorders>
              <w:top w:val="single" w:sz="4" w:space="0" w:color="auto"/>
              <w:left w:val="single" w:sz="4" w:space="0" w:color="auto"/>
              <w:bottom w:val="single" w:sz="4" w:space="0" w:color="auto"/>
              <w:right w:val="single" w:sz="4" w:space="0" w:color="auto"/>
            </w:tcBorders>
          </w:tcPr>
          <w:p w:rsidR="009E34B5" w:rsidRPr="00007113" w:rsidRDefault="009E34B5" w:rsidP="00A251F2">
            <w:pPr>
              <w:spacing w:after="0"/>
              <w:rPr>
                <w:rFonts w:ascii="Times New Roman" w:hAnsi="Times New Roman" w:cs="Times New Roman"/>
                <w:b/>
                <w:sz w:val="24"/>
                <w:szCs w:val="24"/>
              </w:rPr>
            </w:pPr>
            <w:bookmarkStart w:id="0" w:name="_GoBack"/>
            <w:r w:rsidRPr="00007113">
              <w:rPr>
                <w:rFonts w:ascii="Times New Roman" w:hAnsi="Times New Roman" w:cs="Times New Roman"/>
                <w:bCs/>
                <w:sz w:val="24"/>
                <w:szCs w:val="24"/>
              </w:rPr>
              <w:t>Форматирование текста (шрифт, абзац, списки)</w:t>
            </w:r>
            <w:bookmarkEnd w:id="0"/>
          </w:p>
        </w:tc>
      </w:tr>
      <w:tr w:rsidR="009E34B5" w:rsidRPr="00007113" w:rsidTr="00655DC6">
        <w:trPr>
          <w:trHeight w:val="126"/>
        </w:trPr>
        <w:tc>
          <w:tcPr>
            <w:tcW w:w="1843" w:type="dxa"/>
            <w:tcBorders>
              <w:top w:val="single" w:sz="4" w:space="0" w:color="auto"/>
              <w:left w:val="single" w:sz="4" w:space="0" w:color="auto"/>
              <w:bottom w:val="single" w:sz="4" w:space="0" w:color="auto"/>
              <w:right w:val="single" w:sz="4" w:space="0" w:color="auto"/>
            </w:tcBorders>
          </w:tcPr>
          <w:p w:rsidR="009E34B5" w:rsidRPr="00007113" w:rsidRDefault="009E34B5" w:rsidP="001944BC">
            <w:pPr>
              <w:spacing w:after="0"/>
              <w:rPr>
                <w:rFonts w:ascii="Times New Roman" w:hAnsi="Times New Roman" w:cs="Times New Roman"/>
                <w:b/>
                <w:color w:val="000000" w:themeColor="text1"/>
                <w:sz w:val="24"/>
                <w:szCs w:val="24"/>
              </w:rPr>
            </w:pPr>
            <w:r w:rsidRPr="00007113">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9E34B5" w:rsidRPr="00007113" w:rsidRDefault="009E34B5" w:rsidP="001944BC">
            <w:pPr>
              <w:spacing w:after="0"/>
              <w:rPr>
                <w:rFonts w:ascii="Times New Roman" w:hAnsi="Times New Roman" w:cs="Times New Roman"/>
                <w:b/>
                <w:color w:val="000000" w:themeColor="text1"/>
                <w:sz w:val="24"/>
                <w:szCs w:val="24"/>
              </w:rPr>
            </w:pPr>
          </w:p>
        </w:tc>
        <w:tc>
          <w:tcPr>
            <w:tcW w:w="8647" w:type="dxa"/>
            <w:gridSpan w:val="5"/>
            <w:tcBorders>
              <w:top w:val="single" w:sz="4" w:space="0" w:color="auto"/>
              <w:left w:val="single" w:sz="4" w:space="0" w:color="auto"/>
              <w:bottom w:val="single" w:sz="4" w:space="0" w:color="auto"/>
              <w:right w:val="single" w:sz="4" w:space="0" w:color="auto"/>
            </w:tcBorders>
          </w:tcPr>
          <w:p w:rsidR="009E34B5" w:rsidRPr="00007113" w:rsidRDefault="009E34B5" w:rsidP="001944BC">
            <w:pPr>
              <w:spacing w:after="0" w:line="240" w:lineRule="auto"/>
              <w:contextualSpacing/>
              <w:rPr>
                <w:rFonts w:ascii="Times New Roman" w:hAnsi="Times New Roman" w:cs="Times New Roman"/>
                <w:bCs/>
                <w:sz w:val="24"/>
                <w:szCs w:val="24"/>
              </w:rPr>
            </w:pPr>
            <w:r w:rsidRPr="00007113">
              <w:rPr>
                <w:rFonts w:ascii="Times New Roman" w:hAnsi="Times New Roman" w:cs="Times New Roman"/>
                <w:bCs/>
                <w:sz w:val="24"/>
                <w:szCs w:val="24"/>
              </w:rPr>
              <w:t>10.4.2.1 использовать HTML (</w:t>
            </w:r>
            <w:proofErr w:type="spellStart"/>
            <w:r w:rsidRPr="00007113">
              <w:rPr>
                <w:rFonts w:ascii="Times New Roman" w:hAnsi="Times New Roman" w:cs="Times New Roman"/>
                <w:bCs/>
                <w:sz w:val="24"/>
                <w:szCs w:val="24"/>
              </w:rPr>
              <w:t>ашти</w:t>
            </w:r>
            <w:proofErr w:type="spellEnd"/>
            <w:r w:rsidRPr="00007113">
              <w:rPr>
                <w:rFonts w:ascii="Times New Roman" w:hAnsi="Times New Roman" w:cs="Times New Roman"/>
                <w:bCs/>
                <w:sz w:val="24"/>
                <w:szCs w:val="24"/>
              </w:rPr>
              <w:t xml:space="preserve"> </w:t>
            </w:r>
            <w:proofErr w:type="spellStart"/>
            <w:r w:rsidRPr="00007113">
              <w:rPr>
                <w:rFonts w:ascii="Times New Roman" w:hAnsi="Times New Roman" w:cs="Times New Roman"/>
                <w:bCs/>
                <w:sz w:val="24"/>
                <w:szCs w:val="24"/>
              </w:rPr>
              <w:t>эм</w:t>
            </w:r>
            <w:proofErr w:type="spellEnd"/>
            <w:r w:rsidRPr="00007113">
              <w:rPr>
                <w:rFonts w:ascii="Times New Roman" w:hAnsi="Times New Roman" w:cs="Times New Roman"/>
                <w:bCs/>
                <w:sz w:val="24"/>
                <w:szCs w:val="24"/>
              </w:rPr>
              <w:t xml:space="preserve"> </w:t>
            </w:r>
            <w:proofErr w:type="spellStart"/>
            <w:r w:rsidRPr="00007113">
              <w:rPr>
                <w:rFonts w:ascii="Times New Roman" w:hAnsi="Times New Roman" w:cs="Times New Roman"/>
                <w:bCs/>
                <w:sz w:val="24"/>
                <w:szCs w:val="24"/>
              </w:rPr>
              <w:t>эл</w:t>
            </w:r>
            <w:proofErr w:type="spellEnd"/>
            <w:proofErr w:type="gramStart"/>
            <w:r w:rsidRPr="00007113">
              <w:rPr>
                <w:rFonts w:ascii="Times New Roman" w:hAnsi="Times New Roman" w:cs="Times New Roman"/>
                <w:bCs/>
                <w:sz w:val="24"/>
                <w:szCs w:val="24"/>
              </w:rPr>
              <w:t>)-</w:t>
            </w:r>
            <w:proofErr w:type="gramEnd"/>
            <w:r w:rsidRPr="00007113">
              <w:rPr>
                <w:rFonts w:ascii="Times New Roman" w:hAnsi="Times New Roman" w:cs="Times New Roman"/>
                <w:bCs/>
                <w:sz w:val="24"/>
                <w:szCs w:val="24"/>
              </w:rPr>
              <w:t xml:space="preserve">теги при разработке </w:t>
            </w:r>
            <w:proofErr w:type="spellStart"/>
            <w:r w:rsidRPr="00007113">
              <w:rPr>
                <w:rFonts w:ascii="Times New Roman" w:hAnsi="Times New Roman" w:cs="Times New Roman"/>
                <w:bCs/>
                <w:sz w:val="24"/>
                <w:szCs w:val="24"/>
              </w:rPr>
              <w:t>web</w:t>
            </w:r>
            <w:proofErr w:type="spellEnd"/>
            <w:r w:rsidRPr="00007113">
              <w:rPr>
                <w:rFonts w:ascii="Times New Roman" w:hAnsi="Times New Roman" w:cs="Times New Roman"/>
                <w:bCs/>
                <w:sz w:val="24"/>
                <w:szCs w:val="24"/>
              </w:rPr>
              <w:t xml:space="preserve"> (</w:t>
            </w:r>
            <w:proofErr w:type="spellStart"/>
            <w:r w:rsidRPr="00007113">
              <w:rPr>
                <w:rFonts w:ascii="Times New Roman" w:hAnsi="Times New Roman" w:cs="Times New Roman"/>
                <w:bCs/>
                <w:sz w:val="24"/>
                <w:szCs w:val="24"/>
              </w:rPr>
              <w:t>веб</w:t>
            </w:r>
            <w:proofErr w:type="spellEnd"/>
            <w:r w:rsidRPr="00007113">
              <w:rPr>
                <w:rFonts w:ascii="Times New Roman" w:hAnsi="Times New Roman" w:cs="Times New Roman"/>
                <w:bCs/>
                <w:sz w:val="24"/>
                <w:szCs w:val="24"/>
              </w:rPr>
              <w:t>)-страниц</w:t>
            </w:r>
          </w:p>
        </w:tc>
      </w:tr>
      <w:tr w:rsidR="009E34B5" w:rsidRPr="00007113" w:rsidTr="00655DC6">
        <w:trPr>
          <w:trHeight w:val="135"/>
        </w:trPr>
        <w:tc>
          <w:tcPr>
            <w:tcW w:w="1843" w:type="dxa"/>
            <w:tcBorders>
              <w:top w:val="single" w:sz="4" w:space="0" w:color="auto"/>
              <w:left w:val="single" w:sz="4" w:space="0" w:color="auto"/>
              <w:bottom w:val="single" w:sz="4" w:space="0" w:color="auto"/>
              <w:right w:val="single" w:sz="4" w:space="0" w:color="auto"/>
            </w:tcBorders>
          </w:tcPr>
          <w:p w:rsidR="009E34B5" w:rsidRPr="00007113" w:rsidRDefault="009E34B5" w:rsidP="001944BC">
            <w:pPr>
              <w:spacing w:after="0"/>
              <w:rPr>
                <w:rFonts w:ascii="Times New Roman" w:hAnsi="Times New Roman" w:cs="Times New Roman"/>
                <w:b/>
                <w:color w:val="000000" w:themeColor="text1"/>
                <w:sz w:val="24"/>
                <w:szCs w:val="24"/>
              </w:rPr>
            </w:pPr>
            <w:r w:rsidRPr="00007113">
              <w:rPr>
                <w:rFonts w:ascii="Times New Roman" w:hAnsi="Times New Roman" w:cs="Times New Roman"/>
                <w:b/>
                <w:color w:val="000000" w:themeColor="text1"/>
                <w:sz w:val="24"/>
                <w:szCs w:val="24"/>
              </w:rPr>
              <w:t>Цель урока</w:t>
            </w:r>
          </w:p>
        </w:tc>
        <w:tc>
          <w:tcPr>
            <w:tcW w:w="8647" w:type="dxa"/>
            <w:gridSpan w:val="5"/>
            <w:tcBorders>
              <w:top w:val="single" w:sz="4" w:space="0" w:color="auto"/>
              <w:left w:val="single" w:sz="4" w:space="0" w:color="auto"/>
              <w:bottom w:val="single" w:sz="4" w:space="0" w:color="auto"/>
              <w:right w:val="single" w:sz="4" w:space="0" w:color="auto"/>
            </w:tcBorders>
          </w:tcPr>
          <w:p w:rsidR="009E34B5" w:rsidRPr="00007113" w:rsidRDefault="009E34B5" w:rsidP="001944BC">
            <w:pPr>
              <w:pStyle w:val="a7"/>
              <w:rPr>
                <w:rFonts w:ascii="Times New Roman" w:hAnsi="Times New Roman" w:cs="Times New Roman"/>
                <w:sz w:val="24"/>
                <w:szCs w:val="24"/>
              </w:rPr>
            </w:pPr>
            <w:r w:rsidRPr="00007113">
              <w:rPr>
                <w:rFonts w:ascii="Times New Roman" w:hAnsi="Times New Roman" w:cs="Times New Roman"/>
                <w:sz w:val="24"/>
                <w:szCs w:val="24"/>
              </w:rPr>
              <w:t xml:space="preserve">использует теги  </w:t>
            </w:r>
            <w:r w:rsidRPr="00007113">
              <w:rPr>
                <w:rFonts w:ascii="Times New Roman" w:hAnsi="Times New Roman" w:cs="Times New Roman"/>
                <w:sz w:val="24"/>
                <w:szCs w:val="24"/>
                <w:lang w:val="en-US"/>
              </w:rPr>
              <w:t>HTML</w:t>
            </w:r>
          </w:p>
          <w:p w:rsidR="009E34B5" w:rsidRPr="00007113" w:rsidRDefault="009E34B5" w:rsidP="001944BC">
            <w:pPr>
              <w:pStyle w:val="a7"/>
              <w:rPr>
                <w:rFonts w:ascii="Times New Roman" w:hAnsi="Times New Roman" w:cs="Times New Roman"/>
                <w:sz w:val="24"/>
                <w:szCs w:val="24"/>
              </w:rPr>
            </w:pPr>
            <w:r w:rsidRPr="00007113">
              <w:rPr>
                <w:rFonts w:ascii="Times New Roman" w:hAnsi="Times New Roman" w:cs="Times New Roman"/>
                <w:sz w:val="24"/>
                <w:szCs w:val="24"/>
              </w:rPr>
              <w:t>создаёт простую веб-страницу</w:t>
            </w:r>
          </w:p>
          <w:p w:rsidR="009E34B5" w:rsidRPr="00007113" w:rsidRDefault="009E34B5" w:rsidP="001944BC">
            <w:pPr>
              <w:pStyle w:val="a7"/>
              <w:rPr>
                <w:rFonts w:ascii="Times New Roman" w:hAnsi="Times New Roman" w:cs="Times New Roman"/>
                <w:sz w:val="24"/>
                <w:szCs w:val="24"/>
              </w:rPr>
            </w:pPr>
            <w:r w:rsidRPr="00007113">
              <w:rPr>
                <w:rFonts w:ascii="Times New Roman" w:hAnsi="Times New Roman" w:cs="Times New Roman"/>
                <w:sz w:val="24"/>
                <w:szCs w:val="24"/>
              </w:rPr>
              <w:t xml:space="preserve">форматирует тексты </w:t>
            </w:r>
          </w:p>
        </w:tc>
      </w:tr>
      <w:tr w:rsidR="009E34B5" w:rsidRPr="00007113" w:rsidTr="00655DC6">
        <w:trPr>
          <w:trHeight w:val="408"/>
        </w:trPr>
        <w:tc>
          <w:tcPr>
            <w:tcW w:w="1843" w:type="dxa"/>
            <w:tcBorders>
              <w:top w:val="single" w:sz="4" w:space="0" w:color="auto"/>
              <w:left w:val="single" w:sz="4" w:space="0" w:color="auto"/>
              <w:bottom w:val="single" w:sz="4" w:space="0" w:color="auto"/>
              <w:right w:val="single" w:sz="4" w:space="0" w:color="auto"/>
            </w:tcBorders>
          </w:tcPr>
          <w:p w:rsidR="009E34B5" w:rsidRPr="00007113" w:rsidRDefault="009E34B5" w:rsidP="00655DC6">
            <w:pPr>
              <w:spacing w:after="0" w:line="240" w:lineRule="auto"/>
              <w:ind w:left="-468" w:firstLine="468"/>
              <w:jc w:val="center"/>
              <w:rPr>
                <w:rFonts w:ascii="Times New Roman" w:hAnsi="Times New Roman" w:cs="Times New Roman"/>
                <w:b/>
                <w:sz w:val="24"/>
                <w:szCs w:val="24"/>
              </w:rPr>
            </w:pPr>
            <w:r w:rsidRPr="00007113">
              <w:rPr>
                <w:rFonts w:ascii="Times New Roman" w:hAnsi="Times New Roman" w:cs="Times New Roman"/>
                <w:b/>
                <w:sz w:val="24"/>
                <w:szCs w:val="24"/>
              </w:rPr>
              <w:t>Критерии успеха</w:t>
            </w:r>
          </w:p>
        </w:tc>
        <w:tc>
          <w:tcPr>
            <w:tcW w:w="8647" w:type="dxa"/>
            <w:gridSpan w:val="5"/>
            <w:tcBorders>
              <w:top w:val="single" w:sz="4" w:space="0" w:color="auto"/>
              <w:left w:val="single" w:sz="4" w:space="0" w:color="auto"/>
              <w:bottom w:val="single" w:sz="4" w:space="0" w:color="auto"/>
              <w:right w:val="single" w:sz="4" w:space="0" w:color="auto"/>
            </w:tcBorders>
          </w:tcPr>
          <w:p w:rsidR="009E34B5" w:rsidRPr="00007113" w:rsidRDefault="009E34B5" w:rsidP="001944BC">
            <w:pPr>
              <w:widowControl w:val="0"/>
              <w:suppressAutoHyphens/>
              <w:spacing w:after="0" w:line="240" w:lineRule="auto"/>
              <w:rPr>
                <w:rFonts w:ascii="Times New Roman" w:hAnsi="Times New Roman" w:cs="Times New Roman"/>
                <w:sz w:val="24"/>
                <w:szCs w:val="24"/>
                <w:lang w:eastAsia="ar-SA"/>
              </w:rPr>
            </w:pPr>
            <w:r w:rsidRPr="00007113">
              <w:rPr>
                <w:rFonts w:ascii="Times New Roman" w:hAnsi="Times New Roman" w:cs="Times New Roman"/>
                <w:sz w:val="24"/>
                <w:szCs w:val="24"/>
                <w:lang w:eastAsia="ar-SA"/>
              </w:rPr>
              <w:t>перечислять основные теги для создания веб страницы</w:t>
            </w:r>
          </w:p>
          <w:p w:rsidR="009E34B5" w:rsidRPr="00007113" w:rsidRDefault="009E34B5" w:rsidP="001944BC">
            <w:pPr>
              <w:widowControl w:val="0"/>
              <w:suppressAutoHyphens/>
              <w:spacing w:after="0" w:line="240" w:lineRule="auto"/>
              <w:rPr>
                <w:rFonts w:ascii="Times New Roman" w:hAnsi="Times New Roman" w:cs="Times New Roman"/>
                <w:i/>
                <w:sz w:val="24"/>
                <w:szCs w:val="24"/>
              </w:rPr>
            </w:pPr>
            <w:r w:rsidRPr="00007113">
              <w:rPr>
                <w:rFonts w:ascii="Times New Roman" w:hAnsi="Times New Roman" w:cs="Times New Roman"/>
                <w:sz w:val="24"/>
                <w:szCs w:val="24"/>
                <w:lang w:eastAsia="ar-SA"/>
              </w:rPr>
              <w:t>объяснять понятие веб страницы, веб узла</w:t>
            </w:r>
          </w:p>
        </w:tc>
      </w:tr>
      <w:tr w:rsidR="009E34B5" w:rsidRPr="00007113" w:rsidTr="00655DC6">
        <w:trPr>
          <w:trHeight w:val="543"/>
        </w:trPr>
        <w:tc>
          <w:tcPr>
            <w:tcW w:w="10490" w:type="dxa"/>
            <w:gridSpan w:val="6"/>
            <w:tcBorders>
              <w:top w:val="single" w:sz="4" w:space="0" w:color="auto"/>
              <w:left w:val="single" w:sz="4" w:space="0" w:color="auto"/>
              <w:bottom w:val="single" w:sz="4" w:space="0" w:color="auto"/>
              <w:right w:val="single" w:sz="4" w:space="0" w:color="auto"/>
            </w:tcBorders>
          </w:tcPr>
          <w:p w:rsidR="009E34B5" w:rsidRPr="00007113" w:rsidRDefault="009E34B5" w:rsidP="001944BC">
            <w:pPr>
              <w:shd w:val="clear" w:color="auto" w:fill="FFFFFF"/>
              <w:spacing w:after="0" w:line="284" w:lineRule="atLeast"/>
              <w:jc w:val="center"/>
              <w:rPr>
                <w:rFonts w:ascii="Times New Roman" w:eastAsia="Times New Roman" w:hAnsi="Times New Roman" w:cs="Times New Roman"/>
                <w:color w:val="333333"/>
                <w:sz w:val="24"/>
                <w:szCs w:val="24"/>
              </w:rPr>
            </w:pPr>
            <w:r w:rsidRPr="00007113">
              <w:rPr>
                <w:rFonts w:ascii="Times New Roman" w:eastAsia="Times New Roman" w:hAnsi="Times New Roman" w:cs="Times New Roman"/>
                <w:color w:val="333333"/>
                <w:sz w:val="24"/>
                <w:szCs w:val="24"/>
              </w:rPr>
              <w:t>Ход  урока</w:t>
            </w:r>
          </w:p>
        </w:tc>
      </w:tr>
      <w:tr w:rsidR="007A686C" w:rsidRPr="00007113" w:rsidTr="00655D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43" w:type="dxa"/>
            <w:tcBorders>
              <w:top w:val="single" w:sz="4" w:space="0" w:color="auto"/>
              <w:left w:val="single" w:sz="4" w:space="0" w:color="auto"/>
              <w:bottom w:val="single" w:sz="4" w:space="0" w:color="auto"/>
              <w:right w:val="single" w:sz="4" w:space="0" w:color="auto"/>
            </w:tcBorders>
          </w:tcPr>
          <w:p w:rsidR="009E34B5" w:rsidRPr="00007113" w:rsidRDefault="009E34B5" w:rsidP="001944BC">
            <w:pPr>
              <w:spacing w:after="0"/>
              <w:rPr>
                <w:rFonts w:ascii="Times New Roman" w:hAnsi="Times New Roman" w:cs="Times New Roman"/>
                <w:b/>
                <w:sz w:val="24"/>
                <w:szCs w:val="24"/>
              </w:rPr>
            </w:pPr>
            <w:r w:rsidRPr="00007113">
              <w:rPr>
                <w:rFonts w:ascii="Times New Roman" w:hAnsi="Times New Roman" w:cs="Times New Roman"/>
                <w:b/>
                <w:sz w:val="24"/>
                <w:szCs w:val="24"/>
              </w:rPr>
              <w:t>Этапы урока</w:t>
            </w:r>
          </w:p>
        </w:tc>
        <w:tc>
          <w:tcPr>
            <w:tcW w:w="4252" w:type="dxa"/>
            <w:tcBorders>
              <w:top w:val="single" w:sz="4" w:space="0" w:color="auto"/>
              <w:left w:val="single" w:sz="4" w:space="0" w:color="auto"/>
              <w:bottom w:val="single" w:sz="4" w:space="0" w:color="auto"/>
              <w:right w:val="single" w:sz="4" w:space="0" w:color="auto"/>
            </w:tcBorders>
          </w:tcPr>
          <w:p w:rsidR="009E34B5" w:rsidRPr="00007113" w:rsidRDefault="009E34B5" w:rsidP="001944BC">
            <w:pPr>
              <w:pStyle w:val="a3"/>
              <w:spacing w:before="0" w:beforeAutospacing="0" w:after="0" w:afterAutospacing="0"/>
              <w:jc w:val="center"/>
              <w:rPr>
                <w:color w:val="000000"/>
                <w:lang w:val="kk-KZ"/>
              </w:rPr>
            </w:pPr>
            <w:r w:rsidRPr="00007113">
              <w:rPr>
                <w:rStyle w:val="a6"/>
                <w:color w:val="000000"/>
              </w:rPr>
              <w:t>Деятельность учителя</w:t>
            </w:r>
          </w:p>
        </w:tc>
        <w:tc>
          <w:tcPr>
            <w:tcW w:w="1843" w:type="dxa"/>
            <w:gridSpan w:val="2"/>
            <w:tcBorders>
              <w:top w:val="single" w:sz="4" w:space="0" w:color="auto"/>
              <w:left w:val="single" w:sz="4" w:space="0" w:color="auto"/>
              <w:bottom w:val="single" w:sz="4" w:space="0" w:color="auto"/>
              <w:right w:val="single" w:sz="4" w:space="0" w:color="auto"/>
            </w:tcBorders>
          </w:tcPr>
          <w:p w:rsidR="009E34B5" w:rsidRPr="00007113" w:rsidRDefault="009E34B5" w:rsidP="001944BC">
            <w:pPr>
              <w:pStyle w:val="a3"/>
              <w:spacing w:before="0" w:beforeAutospacing="0" w:after="0" w:afterAutospacing="0"/>
              <w:jc w:val="center"/>
              <w:rPr>
                <w:color w:val="000000"/>
                <w:lang w:val="kk-KZ"/>
              </w:rPr>
            </w:pPr>
            <w:r w:rsidRPr="00007113">
              <w:rPr>
                <w:rStyle w:val="a6"/>
                <w:color w:val="000000"/>
              </w:rPr>
              <w:t>Деятельность обучающихся</w:t>
            </w:r>
          </w:p>
        </w:tc>
        <w:tc>
          <w:tcPr>
            <w:tcW w:w="1276" w:type="dxa"/>
            <w:tcBorders>
              <w:top w:val="single" w:sz="4" w:space="0" w:color="auto"/>
              <w:left w:val="single" w:sz="4" w:space="0" w:color="auto"/>
              <w:bottom w:val="single" w:sz="4" w:space="0" w:color="auto"/>
              <w:right w:val="single" w:sz="4" w:space="0" w:color="auto"/>
            </w:tcBorders>
          </w:tcPr>
          <w:p w:rsidR="009E34B5" w:rsidRPr="00007113" w:rsidRDefault="009E34B5" w:rsidP="001944BC">
            <w:pPr>
              <w:spacing w:after="0"/>
              <w:jc w:val="center"/>
              <w:rPr>
                <w:rFonts w:ascii="Times New Roman" w:hAnsi="Times New Roman" w:cs="Times New Roman"/>
                <w:b/>
                <w:sz w:val="24"/>
                <w:szCs w:val="24"/>
                <w:lang w:val="en-US"/>
              </w:rPr>
            </w:pPr>
            <w:proofErr w:type="spellStart"/>
            <w:proofErr w:type="gramStart"/>
            <w:r w:rsidRPr="00007113">
              <w:rPr>
                <w:rFonts w:ascii="Times New Roman" w:hAnsi="Times New Roman" w:cs="Times New Roman"/>
                <w:b/>
                <w:sz w:val="24"/>
                <w:szCs w:val="24"/>
              </w:rPr>
              <w:t>Оценива</w:t>
            </w:r>
            <w:r w:rsidR="00655DC6">
              <w:rPr>
                <w:rFonts w:ascii="Times New Roman" w:hAnsi="Times New Roman" w:cs="Times New Roman"/>
                <w:b/>
                <w:sz w:val="24"/>
                <w:szCs w:val="24"/>
              </w:rPr>
              <w:t>-</w:t>
            </w:r>
            <w:r w:rsidRPr="00007113">
              <w:rPr>
                <w:rFonts w:ascii="Times New Roman" w:hAnsi="Times New Roman" w:cs="Times New Roman"/>
                <w:b/>
                <w:sz w:val="24"/>
                <w:szCs w:val="24"/>
              </w:rPr>
              <w:t>ние</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E34B5" w:rsidRPr="00007113" w:rsidRDefault="009E34B5" w:rsidP="001944BC">
            <w:pPr>
              <w:spacing w:after="0"/>
              <w:jc w:val="center"/>
              <w:rPr>
                <w:rFonts w:ascii="Times New Roman" w:hAnsi="Times New Roman" w:cs="Times New Roman"/>
                <w:b/>
                <w:sz w:val="24"/>
                <w:szCs w:val="24"/>
                <w:lang w:val="en-US"/>
              </w:rPr>
            </w:pPr>
            <w:r w:rsidRPr="00007113">
              <w:rPr>
                <w:rFonts w:ascii="Times New Roman" w:hAnsi="Times New Roman" w:cs="Times New Roman"/>
                <w:b/>
                <w:sz w:val="24"/>
                <w:szCs w:val="24"/>
              </w:rPr>
              <w:t>Ресурсы</w:t>
            </w:r>
          </w:p>
        </w:tc>
      </w:tr>
      <w:tr w:rsidR="007A686C" w:rsidRPr="00007113" w:rsidTr="00655D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43" w:type="dxa"/>
            <w:tcBorders>
              <w:top w:val="single" w:sz="4" w:space="0" w:color="auto"/>
              <w:left w:val="single" w:sz="4" w:space="0" w:color="auto"/>
              <w:bottom w:val="single" w:sz="4" w:space="0" w:color="auto"/>
              <w:right w:val="single" w:sz="4" w:space="0" w:color="auto"/>
            </w:tcBorders>
          </w:tcPr>
          <w:p w:rsidR="009E34B5" w:rsidRPr="00007113" w:rsidRDefault="009E34B5" w:rsidP="001944BC">
            <w:pPr>
              <w:spacing w:after="0"/>
              <w:rPr>
                <w:rFonts w:ascii="Times New Roman" w:hAnsi="Times New Roman" w:cs="Times New Roman"/>
                <w:sz w:val="24"/>
                <w:szCs w:val="24"/>
              </w:rPr>
            </w:pPr>
            <w:proofErr w:type="spellStart"/>
            <w:proofErr w:type="gramStart"/>
            <w:r w:rsidRPr="00007113">
              <w:rPr>
                <w:rFonts w:ascii="Times New Roman" w:hAnsi="Times New Roman" w:cs="Times New Roman"/>
                <w:sz w:val="24"/>
                <w:szCs w:val="24"/>
              </w:rPr>
              <w:t>Организацион</w:t>
            </w:r>
            <w:r w:rsidR="00655DC6">
              <w:rPr>
                <w:rFonts w:ascii="Times New Roman" w:hAnsi="Times New Roman" w:cs="Times New Roman"/>
                <w:sz w:val="24"/>
                <w:szCs w:val="24"/>
              </w:rPr>
              <w:t>-</w:t>
            </w:r>
            <w:r w:rsidRPr="00007113">
              <w:rPr>
                <w:rFonts w:ascii="Times New Roman" w:hAnsi="Times New Roman" w:cs="Times New Roman"/>
                <w:sz w:val="24"/>
                <w:szCs w:val="24"/>
              </w:rPr>
              <w:t>ный</w:t>
            </w:r>
            <w:proofErr w:type="spellEnd"/>
            <w:proofErr w:type="gramEnd"/>
            <w:r w:rsidRPr="00007113">
              <w:rPr>
                <w:rFonts w:ascii="Times New Roman" w:hAnsi="Times New Roman" w:cs="Times New Roman"/>
                <w:sz w:val="24"/>
                <w:szCs w:val="24"/>
              </w:rPr>
              <w:t xml:space="preserve"> этап</w:t>
            </w:r>
          </w:p>
        </w:tc>
        <w:tc>
          <w:tcPr>
            <w:tcW w:w="4252" w:type="dxa"/>
            <w:tcBorders>
              <w:top w:val="single" w:sz="4" w:space="0" w:color="auto"/>
              <w:left w:val="single" w:sz="4" w:space="0" w:color="auto"/>
              <w:bottom w:val="single" w:sz="4" w:space="0" w:color="auto"/>
              <w:right w:val="single" w:sz="4" w:space="0" w:color="auto"/>
            </w:tcBorders>
          </w:tcPr>
          <w:p w:rsidR="009E34B5" w:rsidRPr="00007113" w:rsidRDefault="009E34B5" w:rsidP="001944BC">
            <w:pPr>
              <w:tabs>
                <w:tab w:val="left" w:pos="70"/>
                <w:tab w:val="left" w:pos="354"/>
                <w:tab w:val="left" w:pos="495"/>
              </w:tabs>
              <w:spacing w:after="0" w:line="240" w:lineRule="auto"/>
              <w:rPr>
                <w:rFonts w:ascii="Times New Roman" w:hAnsi="Times New Roman" w:cs="Times New Roman"/>
                <w:b/>
                <w:color w:val="000000" w:themeColor="text1"/>
                <w:sz w:val="24"/>
                <w:szCs w:val="24"/>
              </w:rPr>
            </w:pPr>
            <w:r w:rsidRPr="00007113">
              <w:rPr>
                <w:rFonts w:ascii="Times New Roman" w:hAnsi="Times New Roman" w:cs="Times New Roman"/>
                <w:b/>
                <w:color w:val="000000" w:themeColor="text1"/>
                <w:sz w:val="24"/>
                <w:szCs w:val="24"/>
              </w:rPr>
              <w:t xml:space="preserve">1)Организационный момент. Объединение в группы. </w:t>
            </w:r>
          </w:p>
          <w:p w:rsidR="009E34B5" w:rsidRDefault="009E34B5" w:rsidP="001944BC">
            <w:pPr>
              <w:tabs>
                <w:tab w:val="left" w:pos="70"/>
                <w:tab w:val="left" w:pos="354"/>
                <w:tab w:val="left" w:pos="495"/>
              </w:tabs>
              <w:spacing w:after="0" w:line="240" w:lineRule="auto"/>
              <w:rPr>
                <w:rFonts w:ascii="Times New Roman" w:hAnsi="Times New Roman" w:cs="Times New Roman"/>
                <w:sz w:val="24"/>
                <w:szCs w:val="24"/>
              </w:rPr>
            </w:pPr>
            <w:r w:rsidRPr="00007113">
              <w:rPr>
                <w:rFonts w:ascii="Times New Roman" w:hAnsi="Times New Roman" w:cs="Times New Roman"/>
                <w:b/>
                <w:color w:val="000000" w:themeColor="text1"/>
                <w:sz w:val="24"/>
                <w:szCs w:val="24"/>
              </w:rPr>
              <w:t>2)Актуализация знаний:</w:t>
            </w:r>
            <w:r w:rsidRPr="00007113">
              <w:rPr>
                <w:rFonts w:ascii="Times New Roman" w:hAnsi="Times New Roman" w:cs="Times New Roman"/>
                <w:sz w:val="24"/>
                <w:szCs w:val="24"/>
              </w:rPr>
              <w:t xml:space="preserve"> ГР. Составить 5 вопросов по изученной теме. Прием КМ «Перекрестный бой» </w:t>
            </w:r>
          </w:p>
          <w:p w:rsidR="002957BA" w:rsidRPr="00007113" w:rsidRDefault="002957BA" w:rsidP="001944BC">
            <w:pPr>
              <w:tabs>
                <w:tab w:val="left" w:pos="70"/>
                <w:tab w:val="left" w:pos="354"/>
                <w:tab w:val="left" w:pos="495"/>
              </w:tabs>
              <w:spacing w:after="0" w:line="240" w:lineRule="auto"/>
              <w:rPr>
                <w:rFonts w:ascii="Times New Roman" w:hAnsi="Times New Roman" w:cs="Times New Roman"/>
                <w:sz w:val="24"/>
                <w:szCs w:val="24"/>
              </w:rPr>
            </w:pPr>
          </w:p>
          <w:p w:rsidR="009E34B5" w:rsidRDefault="009E34B5" w:rsidP="001944BC">
            <w:pPr>
              <w:spacing w:after="0" w:line="240" w:lineRule="auto"/>
              <w:rPr>
                <w:rFonts w:ascii="Times New Roman" w:hAnsi="Times New Roman" w:cs="Times New Roman"/>
                <w:b/>
                <w:sz w:val="24"/>
                <w:szCs w:val="24"/>
              </w:rPr>
            </w:pPr>
            <w:r w:rsidRPr="00007113">
              <w:rPr>
                <w:rFonts w:ascii="Times New Roman" w:hAnsi="Times New Roman" w:cs="Times New Roman"/>
                <w:b/>
                <w:sz w:val="24"/>
                <w:szCs w:val="24"/>
              </w:rPr>
              <w:t>3)Индивидуальная работа</w:t>
            </w:r>
          </w:p>
          <w:p w:rsidR="002957BA" w:rsidRPr="00007113" w:rsidRDefault="002957BA" w:rsidP="001944BC">
            <w:pPr>
              <w:spacing w:after="0" w:line="240" w:lineRule="auto"/>
              <w:rPr>
                <w:rFonts w:ascii="Times New Roman" w:hAnsi="Times New Roman" w:cs="Times New Roman"/>
                <w:b/>
                <w:sz w:val="24"/>
                <w:szCs w:val="24"/>
              </w:rPr>
            </w:pPr>
            <w:r w:rsidRPr="002957BA">
              <w:rPr>
                <w:rFonts w:ascii="Times New Roman" w:hAnsi="Times New Roman" w:cs="Times New Roman"/>
                <w:b/>
                <w:noProof/>
                <w:sz w:val="24"/>
                <w:szCs w:val="24"/>
              </w:rPr>
              <w:drawing>
                <wp:inline distT="0" distB="0" distL="0" distR="0">
                  <wp:extent cx="2628900" cy="1971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39746" cy="1979810"/>
                          </a:xfrm>
                          <a:prstGeom prst="rect">
                            <a:avLst/>
                          </a:prstGeom>
                        </pic:spPr>
                      </pic:pic>
                    </a:graphicData>
                  </a:graphic>
                </wp:inline>
              </w:drawing>
            </w:r>
          </w:p>
          <w:p w:rsidR="009E34B5" w:rsidRPr="00007113" w:rsidRDefault="009E34B5" w:rsidP="001944BC">
            <w:pPr>
              <w:spacing w:after="0" w:line="240" w:lineRule="auto"/>
              <w:rPr>
                <w:rFonts w:ascii="Times New Roman" w:hAnsi="Times New Roman" w:cs="Times New Roman"/>
                <w:sz w:val="24"/>
                <w:szCs w:val="24"/>
                <w:lang w:val="en-US"/>
              </w:rPr>
            </w:pPr>
            <w:r w:rsidRPr="00007113">
              <w:rPr>
                <w:rFonts w:ascii="Times New Roman" w:hAnsi="Times New Roman" w:cs="Times New Roman"/>
                <w:noProof/>
                <w:sz w:val="24"/>
                <w:szCs w:val="24"/>
              </w:rPr>
              <w:drawing>
                <wp:inline distT="0" distB="0" distL="0" distR="0">
                  <wp:extent cx="2631139" cy="1542415"/>
                  <wp:effectExtent l="0" t="0" r="0" b="635"/>
                  <wp:docPr id="22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7569" t="18750" r="12299" b="27865"/>
                          <a:stretch>
                            <a:fillRect/>
                          </a:stretch>
                        </pic:blipFill>
                        <pic:spPr bwMode="auto">
                          <a:xfrm>
                            <a:off x="0" y="0"/>
                            <a:ext cx="2668844" cy="1564518"/>
                          </a:xfrm>
                          <a:prstGeom prst="rect">
                            <a:avLst/>
                          </a:prstGeom>
                          <a:noFill/>
                          <a:ln w="9525">
                            <a:noFill/>
                            <a:miter lim="800000"/>
                            <a:headEnd/>
                            <a:tailEnd/>
                          </a:ln>
                        </pic:spPr>
                      </pic:pic>
                    </a:graphicData>
                  </a:graphic>
                </wp:inline>
              </w:drawing>
            </w:r>
          </w:p>
          <w:p w:rsidR="009E34B5" w:rsidRPr="00007113" w:rsidRDefault="009E34B5" w:rsidP="001944BC">
            <w:pPr>
              <w:spacing w:after="0" w:line="240" w:lineRule="auto"/>
              <w:rPr>
                <w:rFonts w:ascii="Times New Roman" w:hAnsi="Times New Roman" w:cs="Times New Roman"/>
                <w:sz w:val="24"/>
                <w:szCs w:val="24"/>
              </w:rPr>
            </w:pPr>
            <w:proofErr w:type="spellStart"/>
            <w:r w:rsidRPr="00007113">
              <w:rPr>
                <w:rFonts w:ascii="Times New Roman" w:hAnsi="Times New Roman" w:cs="Times New Roman"/>
                <w:sz w:val="24"/>
                <w:szCs w:val="24"/>
              </w:rPr>
              <w:t>Самооценивание</w:t>
            </w:r>
            <w:proofErr w:type="spellEnd"/>
            <w:r w:rsidRPr="00007113">
              <w:rPr>
                <w:rFonts w:ascii="Times New Roman" w:hAnsi="Times New Roman" w:cs="Times New Roman"/>
                <w:sz w:val="24"/>
                <w:szCs w:val="24"/>
              </w:rPr>
              <w:t>.</w:t>
            </w:r>
          </w:p>
          <w:p w:rsidR="009E34B5" w:rsidRPr="00007113" w:rsidRDefault="009E34B5" w:rsidP="001944BC">
            <w:pPr>
              <w:spacing w:after="0" w:line="240" w:lineRule="auto"/>
              <w:rPr>
                <w:rFonts w:ascii="Times New Roman" w:hAnsi="Times New Roman" w:cs="Times New Roman"/>
                <w:sz w:val="24"/>
                <w:szCs w:val="24"/>
              </w:rPr>
            </w:pPr>
            <w:r w:rsidRPr="00007113">
              <w:rPr>
                <w:rFonts w:ascii="Times New Roman" w:hAnsi="Times New Roman" w:cs="Times New Roman"/>
                <w:sz w:val="24"/>
                <w:szCs w:val="24"/>
              </w:rPr>
              <w:t>Дескрипторы:</w:t>
            </w:r>
          </w:p>
          <w:p w:rsidR="009E34B5" w:rsidRPr="00007113" w:rsidRDefault="009E34B5" w:rsidP="001944BC">
            <w:pPr>
              <w:widowControl w:val="0"/>
              <w:numPr>
                <w:ilvl w:val="0"/>
                <w:numId w:val="1"/>
              </w:numPr>
              <w:pBdr>
                <w:top w:val="nil"/>
                <w:left w:val="nil"/>
                <w:bottom w:val="nil"/>
                <w:right w:val="nil"/>
                <w:between w:val="nil"/>
              </w:pBdr>
              <w:spacing w:after="0" w:line="240" w:lineRule="auto"/>
              <w:rPr>
                <w:rFonts w:ascii="Times New Roman" w:hAnsi="Times New Roman" w:cs="Times New Roman"/>
                <w:bCs/>
                <w:sz w:val="24"/>
                <w:szCs w:val="24"/>
              </w:rPr>
            </w:pPr>
            <w:r w:rsidRPr="00007113">
              <w:rPr>
                <w:rFonts w:ascii="Times New Roman" w:hAnsi="Times New Roman" w:cs="Times New Roman"/>
                <w:bCs/>
                <w:sz w:val="24"/>
                <w:szCs w:val="24"/>
              </w:rPr>
              <w:t xml:space="preserve">Соотносит название тега и его </w:t>
            </w:r>
            <w:r w:rsidRPr="00007113">
              <w:rPr>
                <w:rFonts w:ascii="Times New Roman" w:hAnsi="Times New Roman" w:cs="Times New Roman"/>
                <w:bCs/>
                <w:sz w:val="24"/>
                <w:szCs w:val="24"/>
              </w:rPr>
              <w:lastRenderedPageBreak/>
              <w:t>назначение (мах 9 б)</w:t>
            </w:r>
          </w:p>
          <w:p w:rsidR="009E34B5" w:rsidRPr="00007113" w:rsidRDefault="009E34B5" w:rsidP="001944BC">
            <w:pPr>
              <w:pStyle w:val="a7"/>
              <w:tabs>
                <w:tab w:val="left" w:pos="354"/>
              </w:tabs>
              <w:contextualSpacing/>
              <w:rPr>
                <w:rFonts w:ascii="Times New Roman" w:hAnsi="Times New Roman" w:cs="Times New Roman"/>
                <w:sz w:val="24"/>
                <w:szCs w:val="24"/>
              </w:rPr>
            </w:pPr>
            <w:r w:rsidRPr="00007113">
              <w:rPr>
                <w:rFonts w:ascii="Times New Roman" w:hAnsi="Times New Roman" w:cs="Times New Roman"/>
                <w:b/>
                <w:color w:val="000000" w:themeColor="text1"/>
                <w:sz w:val="24"/>
                <w:szCs w:val="24"/>
              </w:rPr>
              <w:t>4.</w:t>
            </w:r>
            <w:r w:rsidRPr="00007113">
              <w:rPr>
                <w:rFonts w:ascii="Times New Roman" w:hAnsi="Times New Roman" w:cs="Times New Roman"/>
                <w:b/>
                <w:sz w:val="24"/>
                <w:szCs w:val="24"/>
              </w:rPr>
              <w:t xml:space="preserve">Объявление темы и цели урока, </w:t>
            </w:r>
            <w:r w:rsidRPr="00007113">
              <w:rPr>
                <w:rFonts w:ascii="Times New Roman" w:hAnsi="Times New Roman" w:cs="Times New Roman"/>
                <w:sz w:val="24"/>
                <w:szCs w:val="24"/>
              </w:rPr>
              <w:t>знакомство с целями обучения и критериями оценивания.</w:t>
            </w:r>
          </w:p>
        </w:tc>
        <w:tc>
          <w:tcPr>
            <w:tcW w:w="1843" w:type="dxa"/>
            <w:gridSpan w:val="2"/>
            <w:tcBorders>
              <w:top w:val="single" w:sz="4" w:space="0" w:color="auto"/>
              <w:left w:val="single" w:sz="4" w:space="0" w:color="auto"/>
              <w:bottom w:val="single" w:sz="4" w:space="0" w:color="auto"/>
              <w:right w:val="single" w:sz="4" w:space="0" w:color="auto"/>
            </w:tcBorders>
          </w:tcPr>
          <w:p w:rsidR="009E34B5" w:rsidRPr="00655DC6" w:rsidRDefault="009E34B5" w:rsidP="001944BC">
            <w:pPr>
              <w:spacing w:after="0"/>
              <w:rPr>
                <w:rFonts w:ascii="Times New Roman" w:hAnsi="Times New Roman" w:cs="Times New Roman"/>
              </w:rPr>
            </w:pPr>
            <w:r w:rsidRPr="00655DC6">
              <w:rPr>
                <w:rFonts w:ascii="Times New Roman" w:hAnsi="Times New Roman" w:cs="Times New Roman"/>
              </w:rPr>
              <w:lastRenderedPageBreak/>
              <w:t>Показывают решения задач, при возникновении вопросов разбирают с учителем</w:t>
            </w:r>
          </w:p>
        </w:tc>
        <w:tc>
          <w:tcPr>
            <w:tcW w:w="1276" w:type="dxa"/>
            <w:tcBorders>
              <w:top w:val="single" w:sz="4" w:space="0" w:color="auto"/>
              <w:left w:val="single" w:sz="4" w:space="0" w:color="auto"/>
              <w:bottom w:val="single" w:sz="4" w:space="0" w:color="auto"/>
              <w:right w:val="single" w:sz="4" w:space="0" w:color="auto"/>
            </w:tcBorders>
          </w:tcPr>
          <w:p w:rsidR="009E34B5" w:rsidRPr="00655DC6" w:rsidRDefault="009E34B5" w:rsidP="001944BC">
            <w:pPr>
              <w:spacing w:after="0"/>
              <w:rPr>
                <w:rFonts w:ascii="Times New Roman" w:hAnsi="Times New Roman" w:cs="Times New Roman"/>
              </w:rPr>
            </w:pPr>
            <w:proofErr w:type="spellStart"/>
            <w:proofErr w:type="gramStart"/>
            <w:r w:rsidRPr="00655DC6">
              <w:rPr>
                <w:rFonts w:ascii="Times New Roman" w:hAnsi="Times New Roman" w:cs="Times New Roman"/>
              </w:rPr>
              <w:t>Интерак</w:t>
            </w:r>
            <w:r w:rsidR="00655DC6" w:rsidRPr="00655DC6">
              <w:rPr>
                <w:rFonts w:ascii="Times New Roman" w:hAnsi="Times New Roman" w:cs="Times New Roman"/>
              </w:rPr>
              <w:t>-</w:t>
            </w:r>
            <w:r w:rsidRPr="00655DC6">
              <w:rPr>
                <w:rFonts w:ascii="Times New Roman" w:hAnsi="Times New Roman" w:cs="Times New Roman"/>
              </w:rPr>
              <w:t>тивное</w:t>
            </w:r>
            <w:proofErr w:type="spellEnd"/>
            <w:proofErr w:type="gramEnd"/>
            <w:r w:rsidRPr="00655DC6">
              <w:rPr>
                <w:rFonts w:ascii="Times New Roman" w:hAnsi="Times New Roman" w:cs="Times New Roman"/>
              </w:rPr>
              <w:t xml:space="preserve"> обучение</w:t>
            </w:r>
          </w:p>
        </w:tc>
        <w:tc>
          <w:tcPr>
            <w:tcW w:w="1276" w:type="dxa"/>
            <w:tcBorders>
              <w:top w:val="single" w:sz="4" w:space="0" w:color="auto"/>
              <w:left w:val="single" w:sz="4" w:space="0" w:color="auto"/>
              <w:bottom w:val="single" w:sz="4" w:space="0" w:color="auto"/>
              <w:right w:val="single" w:sz="4" w:space="0" w:color="auto"/>
            </w:tcBorders>
          </w:tcPr>
          <w:p w:rsidR="009E34B5" w:rsidRPr="00655DC6" w:rsidRDefault="009E34B5" w:rsidP="001944BC">
            <w:pPr>
              <w:spacing w:after="0"/>
              <w:rPr>
                <w:rFonts w:ascii="Times New Roman" w:hAnsi="Times New Roman" w:cs="Times New Roman"/>
              </w:rPr>
            </w:pPr>
            <w:proofErr w:type="spellStart"/>
            <w:r w:rsidRPr="00655DC6">
              <w:rPr>
                <w:rFonts w:ascii="Times New Roman" w:hAnsi="Times New Roman" w:cs="Times New Roman"/>
              </w:rPr>
              <w:t>Картинки-пазлы</w:t>
            </w:r>
            <w:proofErr w:type="spellEnd"/>
          </w:p>
          <w:p w:rsidR="009E34B5" w:rsidRPr="00655DC6" w:rsidRDefault="009E34B5" w:rsidP="001944BC">
            <w:pPr>
              <w:spacing w:after="0"/>
              <w:rPr>
                <w:rFonts w:ascii="Times New Roman" w:hAnsi="Times New Roman" w:cs="Times New Roman"/>
              </w:rPr>
            </w:pPr>
          </w:p>
        </w:tc>
      </w:tr>
      <w:tr w:rsidR="007A686C" w:rsidRPr="00007113" w:rsidTr="00655D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0"/>
        </w:trPr>
        <w:tc>
          <w:tcPr>
            <w:tcW w:w="1843" w:type="dxa"/>
            <w:tcBorders>
              <w:top w:val="single" w:sz="4" w:space="0" w:color="auto"/>
              <w:left w:val="single" w:sz="4" w:space="0" w:color="auto"/>
              <w:bottom w:val="single" w:sz="4" w:space="0" w:color="auto"/>
              <w:right w:val="single" w:sz="4" w:space="0" w:color="auto"/>
            </w:tcBorders>
          </w:tcPr>
          <w:p w:rsidR="009E34B5" w:rsidRPr="00007113" w:rsidRDefault="009E34B5" w:rsidP="001944BC">
            <w:pPr>
              <w:spacing w:after="0"/>
              <w:rPr>
                <w:rFonts w:ascii="Times New Roman" w:hAnsi="Times New Roman" w:cs="Times New Roman"/>
                <w:sz w:val="24"/>
                <w:szCs w:val="24"/>
              </w:rPr>
            </w:pPr>
            <w:r w:rsidRPr="00007113">
              <w:rPr>
                <w:rFonts w:ascii="Times New Roman" w:hAnsi="Times New Roman" w:cs="Times New Roman"/>
                <w:b/>
                <w:sz w:val="24"/>
                <w:szCs w:val="24"/>
              </w:rPr>
              <w:lastRenderedPageBreak/>
              <w:t>Изучение нового материала</w:t>
            </w:r>
          </w:p>
        </w:tc>
        <w:tc>
          <w:tcPr>
            <w:tcW w:w="4252" w:type="dxa"/>
            <w:tcBorders>
              <w:top w:val="single" w:sz="4" w:space="0" w:color="auto"/>
              <w:left w:val="single" w:sz="4" w:space="0" w:color="auto"/>
              <w:bottom w:val="single" w:sz="4" w:space="0" w:color="auto"/>
              <w:right w:val="single" w:sz="4" w:space="0" w:color="auto"/>
            </w:tcBorders>
          </w:tcPr>
          <w:p w:rsidR="009E34B5" w:rsidRPr="00007113" w:rsidRDefault="009E34B5" w:rsidP="001944BC">
            <w:pPr>
              <w:pStyle w:val="a7"/>
              <w:numPr>
                <w:ilvl w:val="0"/>
                <w:numId w:val="2"/>
              </w:numPr>
              <w:contextualSpacing/>
              <w:rPr>
                <w:rFonts w:ascii="Times New Roman" w:hAnsi="Times New Roman" w:cs="Times New Roman"/>
                <w:b/>
                <w:sz w:val="24"/>
                <w:szCs w:val="24"/>
              </w:rPr>
            </w:pPr>
            <w:r w:rsidRPr="00007113">
              <w:rPr>
                <w:rFonts w:ascii="Times New Roman" w:hAnsi="Times New Roman" w:cs="Times New Roman"/>
                <w:b/>
                <w:sz w:val="24"/>
                <w:szCs w:val="24"/>
              </w:rPr>
              <w:t xml:space="preserve">ГР работа с учебником </w:t>
            </w:r>
            <w:proofErr w:type="spellStart"/>
            <w:r w:rsidRPr="00007113">
              <w:rPr>
                <w:rFonts w:ascii="Times New Roman" w:hAnsi="Times New Roman" w:cs="Times New Roman"/>
                <w:b/>
                <w:sz w:val="24"/>
                <w:szCs w:val="24"/>
              </w:rPr>
              <w:t>стр</w:t>
            </w:r>
            <w:proofErr w:type="spellEnd"/>
            <w:r w:rsidRPr="00007113">
              <w:rPr>
                <w:rFonts w:ascii="Times New Roman" w:hAnsi="Times New Roman" w:cs="Times New Roman"/>
                <w:b/>
                <w:sz w:val="24"/>
                <w:szCs w:val="24"/>
              </w:rPr>
              <w:t xml:space="preserve"> 133-139 + работа на ПК</w:t>
            </w:r>
          </w:p>
          <w:p w:rsidR="009E34B5" w:rsidRPr="00007113" w:rsidRDefault="009E34B5" w:rsidP="001944BC">
            <w:pPr>
              <w:pStyle w:val="a7"/>
              <w:ind w:left="720"/>
              <w:contextualSpacing/>
              <w:rPr>
                <w:rFonts w:ascii="Times New Roman" w:hAnsi="Times New Roman" w:cs="Times New Roman"/>
                <w:sz w:val="24"/>
                <w:szCs w:val="24"/>
              </w:rPr>
            </w:pPr>
            <w:r w:rsidRPr="00007113">
              <w:rPr>
                <w:rFonts w:ascii="Times New Roman" w:hAnsi="Times New Roman" w:cs="Times New Roman"/>
                <w:sz w:val="24"/>
                <w:szCs w:val="24"/>
              </w:rPr>
              <w:t xml:space="preserve">1гр – теги форматирования текста- </w:t>
            </w:r>
            <w:proofErr w:type="spellStart"/>
            <w:r w:rsidRPr="00007113">
              <w:rPr>
                <w:rFonts w:ascii="Times New Roman" w:hAnsi="Times New Roman" w:cs="Times New Roman"/>
                <w:sz w:val="24"/>
                <w:szCs w:val="24"/>
              </w:rPr>
              <w:t>стр</w:t>
            </w:r>
            <w:proofErr w:type="spellEnd"/>
            <w:r w:rsidRPr="00007113">
              <w:rPr>
                <w:rFonts w:ascii="Times New Roman" w:hAnsi="Times New Roman" w:cs="Times New Roman"/>
                <w:sz w:val="24"/>
                <w:szCs w:val="24"/>
              </w:rPr>
              <w:t xml:space="preserve"> 133</w:t>
            </w:r>
          </w:p>
          <w:p w:rsidR="009E34B5" w:rsidRPr="00007113" w:rsidRDefault="009E34B5" w:rsidP="001944BC">
            <w:pPr>
              <w:pStyle w:val="a7"/>
              <w:ind w:left="720"/>
              <w:contextualSpacing/>
              <w:rPr>
                <w:rFonts w:ascii="Times New Roman" w:hAnsi="Times New Roman" w:cs="Times New Roman"/>
                <w:sz w:val="24"/>
                <w:szCs w:val="24"/>
              </w:rPr>
            </w:pPr>
            <w:r w:rsidRPr="00007113">
              <w:rPr>
                <w:rFonts w:ascii="Times New Roman" w:hAnsi="Times New Roman" w:cs="Times New Roman"/>
                <w:sz w:val="24"/>
                <w:szCs w:val="24"/>
              </w:rPr>
              <w:t xml:space="preserve">2гр – нумерованные списки- </w:t>
            </w:r>
            <w:proofErr w:type="spellStart"/>
            <w:r w:rsidRPr="00007113">
              <w:rPr>
                <w:rFonts w:ascii="Times New Roman" w:hAnsi="Times New Roman" w:cs="Times New Roman"/>
                <w:sz w:val="24"/>
                <w:szCs w:val="24"/>
              </w:rPr>
              <w:t>стр</w:t>
            </w:r>
            <w:proofErr w:type="spellEnd"/>
            <w:r w:rsidRPr="00007113">
              <w:rPr>
                <w:rFonts w:ascii="Times New Roman" w:hAnsi="Times New Roman" w:cs="Times New Roman"/>
                <w:sz w:val="24"/>
                <w:szCs w:val="24"/>
              </w:rPr>
              <w:t xml:space="preserve"> 134</w:t>
            </w:r>
          </w:p>
          <w:p w:rsidR="009E34B5" w:rsidRPr="00007113" w:rsidRDefault="009E34B5" w:rsidP="001944BC">
            <w:pPr>
              <w:pStyle w:val="a7"/>
              <w:ind w:left="720"/>
              <w:contextualSpacing/>
              <w:rPr>
                <w:rFonts w:ascii="Times New Roman" w:hAnsi="Times New Roman" w:cs="Times New Roman"/>
                <w:sz w:val="24"/>
                <w:szCs w:val="24"/>
              </w:rPr>
            </w:pPr>
            <w:r w:rsidRPr="00007113">
              <w:rPr>
                <w:rFonts w:ascii="Times New Roman" w:hAnsi="Times New Roman" w:cs="Times New Roman"/>
                <w:sz w:val="24"/>
                <w:szCs w:val="24"/>
              </w:rPr>
              <w:t xml:space="preserve">3гр – ненумерованные списки - </w:t>
            </w:r>
            <w:proofErr w:type="spellStart"/>
            <w:r w:rsidRPr="00007113">
              <w:rPr>
                <w:rFonts w:ascii="Times New Roman" w:hAnsi="Times New Roman" w:cs="Times New Roman"/>
                <w:sz w:val="24"/>
                <w:szCs w:val="24"/>
              </w:rPr>
              <w:t>стр</w:t>
            </w:r>
            <w:proofErr w:type="spellEnd"/>
            <w:r w:rsidRPr="00007113">
              <w:rPr>
                <w:rFonts w:ascii="Times New Roman" w:hAnsi="Times New Roman" w:cs="Times New Roman"/>
                <w:sz w:val="24"/>
                <w:szCs w:val="24"/>
              </w:rPr>
              <w:t xml:space="preserve"> 135</w:t>
            </w:r>
          </w:p>
          <w:p w:rsidR="009E34B5" w:rsidRPr="00007113" w:rsidRDefault="009E34B5" w:rsidP="001944BC">
            <w:pPr>
              <w:pStyle w:val="a7"/>
              <w:ind w:left="720"/>
              <w:contextualSpacing/>
              <w:rPr>
                <w:rFonts w:ascii="Times New Roman" w:hAnsi="Times New Roman" w:cs="Times New Roman"/>
                <w:sz w:val="24"/>
                <w:szCs w:val="24"/>
              </w:rPr>
            </w:pPr>
            <w:r w:rsidRPr="00007113">
              <w:rPr>
                <w:rFonts w:ascii="Times New Roman" w:hAnsi="Times New Roman" w:cs="Times New Roman"/>
                <w:sz w:val="24"/>
                <w:szCs w:val="24"/>
              </w:rPr>
              <w:t>4гр-многоуровневые списки -</w:t>
            </w:r>
            <w:proofErr w:type="spellStart"/>
            <w:r w:rsidRPr="00007113">
              <w:rPr>
                <w:rFonts w:ascii="Times New Roman" w:hAnsi="Times New Roman" w:cs="Times New Roman"/>
                <w:sz w:val="24"/>
                <w:szCs w:val="24"/>
              </w:rPr>
              <w:t>стр</w:t>
            </w:r>
            <w:proofErr w:type="spellEnd"/>
            <w:r w:rsidRPr="00007113">
              <w:rPr>
                <w:rFonts w:ascii="Times New Roman" w:hAnsi="Times New Roman" w:cs="Times New Roman"/>
                <w:sz w:val="24"/>
                <w:szCs w:val="24"/>
              </w:rPr>
              <w:t xml:space="preserve"> 136</w:t>
            </w:r>
          </w:p>
          <w:p w:rsidR="009E34B5" w:rsidRDefault="009E34B5" w:rsidP="001944BC">
            <w:pPr>
              <w:pStyle w:val="a7"/>
              <w:ind w:left="720"/>
              <w:contextualSpacing/>
              <w:rPr>
                <w:rFonts w:ascii="Times New Roman" w:hAnsi="Times New Roman" w:cs="Times New Roman"/>
                <w:sz w:val="24"/>
                <w:szCs w:val="24"/>
              </w:rPr>
            </w:pPr>
            <w:r w:rsidRPr="00007113">
              <w:rPr>
                <w:rFonts w:ascii="Times New Roman" w:hAnsi="Times New Roman" w:cs="Times New Roman"/>
                <w:sz w:val="24"/>
                <w:szCs w:val="24"/>
              </w:rPr>
              <w:t xml:space="preserve">5 </w:t>
            </w:r>
            <w:proofErr w:type="spellStart"/>
            <w:r w:rsidRPr="00007113">
              <w:rPr>
                <w:rFonts w:ascii="Times New Roman" w:hAnsi="Times New Roman" w:cs="Times New Roman"/>
                <w:sz w:val="24"/>
                <w:szCs w:val="24"/>
              </w:rPr>
              <w:t>гр</w:t>
            </w:r>
            <w:proofErr w:type="spellEnd"/>
            <w:r w:rsidRPr="00007113">
              <w:rPr>
                <w:rFonts w:ascii="Times New Roman" w:hAnsi="Times New Roman" w:cs="Times New Roman"/>
                <w:sz w:val="24"/>
                <w:szCs w:val="24"/>
              </w:rPr>
              <w:t xml:space="preserve">- бегущие строки – </w:t>
            </w:r>
            <w:proofErr w:type="spellStart"/>
            <w:r w:rsidRPr="00007113">
              <w:rPr>
                <w:rFonts w:ascii="Times New Roman" w:hAnsi="Times New Roman" w:cs="Times New Roman"/>
                <w:sz w:val="24"/>
                <w:szCs w:val="24"/>
              </w:rPr>
              <w:t>стр</w:t>
            </w:r>
            <w:proofErr w:type="spellEnd"/>
            <w:r w:rsidRPr="00007113">
              <w:rPr>
                <w:rFonts w:ascii="Times New Roman" w:hAnsi="Times New Roman" w:cs="Times New Roman"/>
                <w:sz w:val="24"/>
                <w:szCs w:val="24"/>
              </w:rPr>
              <w:t xml:space="preserve"> 138 </w:t>
            </w:r>
          </w:p>
          <w:p w:rsidR="00BD61F9" w:rsidRPr="00007113" w:rsidRDefault="00BD61F9" w:rsidP="001944BC">
            <w:pPr>
              <w:pStyle w:val="a7"/>
              <w:ind w:left="720"/>
              <w:contextualSpacing/>
              <w:rPr>
                <w:rFonts w:ascii="Times New Roman" w:hAnsi="Times New Roman" w:cs="Times New Roman"/>
                <w:sz w:val="24"/>
                <w:szCs w:val="24"/>
              </w:rPr>
            </w:pPr>
          </w:p>
          <w:p w:rsidR="00BD61F9" w:rsidRDefault="009E34B5" w:rsidP="00BD61F9">
            <w:pPr>
              <w:pStyle w:val="a7"/>
              <w:numPr>
                <w:ilvl w:val="0"/>
                <w:numId w:val="2"/>
              </w:numPr>
              <w:contextualSpacing/>
              <w:rPr>
                <w:rFonts w:ascii="Times New Roman" w:hAnsi="Times New Roman" w:cs="Times New Roman"/>
                <w:b/>
                <w:sz w:val="24"/>
                <w:szCs w:val="24"/>
              </w:rPr>
            </w:pPr>
            <w:r w:rsidRPr="00007113">
              <w:rPr>
                <w:rFonts w:ascii="Times New Roman" w:hAnsi="Times New Roman" w:cs="Times New Roman"/>
                <w:b/>
                <w:sz w:val="24"/>
                <w:szCs w:val="24"/>
              </w:rPr>
              <w:t>Защита образовательных продуктов, в ходе записывают структуру нумерованных, ненумерованных, многоуровневых списков</w:t>
            </w:r>
          </w:p>
          <w:p w:rsidR="00BD61F9" w:rsidRDefault="00BD61F9" w:rsidP="00BD61F9">
            <w:pPr>
              <w:pStyle w:val="a7"/>
              <w:ind w:left="720"/>
              <w:contextualSpacing/>
              <w:rPr>
                <w:rFonts w:ascii="Times New Roman" w:hAnsi="Times New Roman" w:cs="Times New Roman"/>
                <w:b/>
                <w:sz w:val="24"/>
                <w:szCs w:val="24"/>
              </w:rPr>
            </w:pPr>
          </w:p>
          <w:p w:rsidR="00BD61F9" w:rsidRPr="00BD61F9" w:rsidRDefault="00BD61F9" w:rsidP="00BD61F9">
            <w:pPr>
              <w:pStyle w:val="a7"/>
              <w:ind w:left="720"/>
              <w:contextualSpacing/>
              <w:rPr>
                <w:rFonts w:ascii="Times New Roman" w:hAnsi="Times New Roman" w:cs="Times New Roman"/>
                <w:b/>
                <w:sz w:val="24"/>
                <w:szCs w:val="24"/>
              </w:rPr>
            </w:pPr>
          </w:p>
          <w:tbl>
            <w:tblPr>
              <w:tblStyle w:val="a5"/>
              <w:tblW w:w="4022" w:type="dxa"/>
              <w:tblLayout w:type="fixed"/>
              <w:tblLook w:val="04A0"/>
            </w:tblPr>
            <w:tblGrid>
              <w:gridCol w:w="1190"/>
              <w:gridCol w:w="1234"/>
              <w:gridCol w:w="1598"/>
            </w:tblGrid>
            <w:tr w:rsidR="009E34B5" w:rsidRPr="00BD61F9" w:rsidTr="00655DC6">
              <w:trPr>
                <w:trHeight w:val="144"/>
              </w:trPr>
              <w:tc>
                <w:tcPr>
                  <w:tcW w:w="1190" w:type="dxa"/>
                </w:tcPr>
                <w:p w:rsidR="009E34B5" w:rsidRPr="00BD61F9" w:rsidRDefault="009E34B5" w:rsidP="00BD61F9">
                  <w:pPr>
                    <w:pStyle w:val="a7"/>
                    <w:spacing w:line="240" w:lineRule="atLeast"/>
                    <w:contextualSpacing/>
                    <w:rPr>
                      <w:b/>
                      <w:sz w:val="22"/>
                      <w:szCs w:val="22"/>
                    </w:rPr>
                  </w:pPr>
                  <w:r w:rsidRPr="00BD61F9">
                    <w:rPr>
                      <w:b/>
                      <w:sz w:val="22"/>
                      <w:szCs w:val="22"/>
                    </w:rPr>
                    <w:t>нумерованные</w:t>
                  </w:r>
                </w:p>
              </w:tc>
              <w:tc>
                <w:tcPr>
                  <w:tcW w:w="1234" w:type="dxa"/>
                </w:tcPr>
                <w:p w:rsidR="009E34B5" w:rsidRPr="00BD61F9" w:rsidRDefault="009E34B5" w:rsidP="00BD61F9">
                  <w:pPr>
                    <w:pStyle w:val="a7"/>
                    <w:spacing w:line="240" w:lineRule="atLeast"/>
                    <w:contextualSpacing/>
                    <w:rPr>
                      <w:b/>
                      <w:sz w:val="22"/>
                      <w:szCs w:val="22"/>
                    </w:rPr>
                  </w:pPr>
                  <w:r w:rsidRPr="00BD61F9">
                    <w:rPr>
                      <w:b/>
                      <w:sz w:val="22"/>
                      <w:szCs w:val="22"/>
                    </w:rPr>
                    <w:t>ненумерованные</w:t>
                  </w:r>
                </w:p>
              </w:tc>
              <w:tc>
                <w:tcPr>
                  <w:tcW w:w="1598" w:type="dxa"/>
                </w:tcPr>
                <w:p w:rsidR="009E34B5" w:rsidRPr="00BD61F9" w:rsidRDefault="009E34B5" w:rsidP="00BD61F9">
                  <w:pPr>
                    <w:pStyle w:val="a7"/>
                    <w:spacing w:line="240" w:lineRule="atLeast"/>
                    <w:contextualSpacing/>
                    <w:rPr>
                      <w:b/>
                      <w:sz w:val="22"/>
                      <w:szCs w:val="22"/>
                    </w:rPr>
                  </w:pPr>
                  <w:r w:rsidRPr="00BD61F9">
                    <w:rPr>
                      <w:b/>
                      <w:sz w:val="22"/>
                      <w:szCs w:val="22"/>
                    </w:rPr>
                    <w:t>многоуровневые</w:t>
                  </w:r>
                </w:p>
              </w:tc>
            </w:tr>
            <w:tr w:rsidR="009E34B5" w:rsidRPr="00BD61F9" w:rsidTr="00655DC6">
              <w:trPr>
                <w:trHeight w:val="2003"/>
              </w:trPr>
              <w:tc>
                <w:tcPr>
                  <w:tcW w:w="1190" w:type="dxa"/>
                </w:tcPr>
                <w:p w:rsidR="009E34B5" w:rsidRPr="00BD61F9" w:rsidRDefault="009E34B5" w:rsidP="00BD61F9">
                  <w:pPr>
                    <w:spacing w:after="0" w:line="240" w:lineRule="atLeast"/>
                    <w:rPr>
                      <w:rFonts w:eastAsia="Calibri"/>
                      <w:bCs/>
                      <w:sz w:val="22"/>
                      <w:szCs w:val="22"/>
                    </w:rPr>
                  </w:pPr>
                  <w:r w:rsidRPr="00BD61F9">
                    <w:rPr>
                      <w:rFonts w:eastAsia="Calibri"/>
                      <w:bCs/>
                      <w:sz w:val="22"/>
                      <w:szCs w:val="22"/>
                    </w:rPr>
                    <w:t>&lt;</w:t>
                  </w:r>
                  <w:r w:rsidRPr="00BD61F9">
                    <w:rPr>
                      <w:rFonts w:eastAsia="Calibri"/>
                      <w:bCs/>
                      <w:sz w:val="22"/>
                      <w:szCs w:val="22"/>
                      <w:lang w:val="en-US"/>
                    </w:rPr>
                    <w:t>OL</w:t>
                  </w:r>
                  <w:r w:rsidRPr="00BD61F9">
                    <w:rPr>
                      <w:rFonts w:eastAsia="Calibri"/>
                      <w:bCs/>
                      <w:sz w:val="22"/>
                      <w:szCs w:val="22"/>
                    </w:rPr>
                    <w:t>&gt;</w:t>
                  </w:r>
                </w:p>
                <w:p w:rsidR="009E34B5" w:rsidRPr="00BD61F9" w:rsidRDefault="009E34B5" w:rsidP="00BD61F9">
                  <w:pPr>
                    <w:spacing w:after="0" w:line="240" w:lineRule="atLeast"/>
                    <w:rPr>
                      <w:rFonts w:eastAsia="Calibri"/>
                      <w:bCs/>
                      <w:sz w:val="22"/>
                      <w:szCs w:val="22"/>
                    </w:rPr>
                  </w:pPr>
                  <w:r w:rsidRPr="00BD61F9">
                    <w:rPr>
                      <w:rFonts w:eastAsia="Calibri"/>
                      <w:bCs/>
                      <w:sz w:val="22"/>
                      <w:szCs w:val="22"/>
                    </w:rPr>
                    <w:t>&lt;</w:t>
                  </w:r>
                  <w:r w:rsidRPr="00BD61F9">
                    <w:rPr>
                      <w:rFonts w:eastAsia="Calibri"/>
                      <w:bCs/>
                      <w:sz w:val="22"/>
                      <w:szCs w:val="22"/>
                      <w:lang w:val="en-US"/>
                    </w:rPr>
                    <w:t>LI</w:t>
                  </w:r>
                  <w:r w:rsidRPr="00BD61F9">
                    <w:rPr>
                      <w:rFonts w:eastAsia="Calibri"/>
                      <w:bCs/>
                      <w:sz w:val="22"/>
                      <w:szCs w:val="22"/>
                    </w:rPr>
                    <w:t>&gt; список 1;</w:t>
                  </w:r>
                </w:p>
                <w:p w:rsidR="009E34B5" w:rsidRPr="00BD61F9" w:rsidRDefault="009E34B5" w:rsidP="00BD61F9">
                  <w:pPr>
                    <w:spacing w:after="0" w:line="240" w:lineRule="atLeast"/>
                    <w:rPr>
                      <w:rFonts w:eastAsia="Calibri"/>
                      <w:bCs/>
                      <w:sz w:val="22"/>
                      <w:szCs w:val="22"/>
                    </w:rPr>
                  </w:pPr>
                  <w:r w:rsidRPr="00BD61F9">
                    <w:rPr>
                      <w:rFonts w:eastAsia="Calibri"/>
                      <w:bCs/>
                      <w:sz w:val="22"/>
                      <w:szCs w:val="22"/>
                    </w:rPr>
                    <w:t>&lt;</w:t>
                  </w:r>
                  <w:r w:rsidRPr="00BD61F9">
                    <w:rPr>
                      <w:rFonts w:eastAsia="Calibri"/>
                      <w:bCs/>
                      <w:sz w:val="22"/>
                      <w:szCs w:val="22"/>
                      <w:lang w:val="en-US"/>
                    </w:rPr>
                    <w:t>LI</w:t>
                  </w:r>
                  <w:r w:rsidRPr="00BD61F9">
                    <w:rPr>
                      <w:rFonts w:eastAsia="Calibri"/>
                      <w:bCs/>
                      <w:sz w:val="22"/>
                      <w:szCs w:val="22"/>
                    </w:rPr>
                    <w:t>&gt; список 2;</w:t>
                  </w:r>
                </w:p>
                <w:p w:rsidR="009E34B5" w:rsidRPr="00BD61F9" w:rsidRDefault="009E34B5" w:rsidP="00BD61F9">
                  <w:pPr>
                    <w:spacing w:after="0" w:line="240" w:lineRule="atLeast"/>
                    <w:rPr>
                      <w:rFonts w:eastAsia="Calibri"/>
                      <w:bCs/>
                      <w:sz w:val="22"/>
                      <w:szCs w:val="22"/>
                    </w:rPr>
                  </w:pPr>
                  <w:r w:rsidRPr="00BD61F9">
                    <w:rPr>
                      <w:rFonts w:eastAsia="Calibri"/>
                      <w:bCs/>
                      <w:sz w:val="22"/>
                      <w:szCs w:val="22"/>
                    </w:rPr>
                    <w:t>&lt;</w:t>
                  </w:r>
                  <w:r w:rsidRPr="00BD61F9">
                    <w:rPr>
                      <w:rFonts w:eastAsia="Calibri"/>
                      <w:bCs/>
                      <w:sz w:val="22"/>
                      <w:szCs w:val="22"/>
                      <w:lang w:val="en-US"/>
                    </w:rPr>
                    <w:t>LI</w:t>
                  </w:r>
                  <w:r w:rsidRPr="00BD61F9">
                    <w:rPr>
                      <w:rFonts w:eastAsia="Calibri"/>
                      <w:bCs/>
                      <w:sz w:val="22"/>
                      <w:szCs w:val="22"/>
                    </w:rPr>
                    <w:t>&gt; список …; &lt;/</w:t>
                  </w:r>
                  <w:r w:rsidRPr="00BD61F9">
                    <w:rPr>
                      <w:rFonts w:eastAsia="Calibri"/>
                      <w:bCs/>
                      <w:sz w:val="22"/>
                      <w:szCs w:val="22"/>
                      <w:lang w:val="en-US"/>
                    </w:rPr>
                    <w:t>LI</w:t>
                  </w:r>
                  <w:r w:rsidRPr="00BD61F9">
                    <w:rPr>
                      <w:rFonts w:eastAsia="Calibri"/>
                      <w:bCs/>
                      <w:sz w:val="22"/>
                      <w:szCs w:val="22"/>
                    </w:rPr>
                    <w:t>&gt;</w:t>
                  </w:r>
                </w:p>
                <w:p w:rsidR="009E34B5" w:rsidRPr="00BD61F9" w:rsidRDefault="009E34B5" w:rsidP="00BD61F9">
                  <w:pPr>
                    <w:spacing w:after="0" w:line="240" w:lineRule="atLeast"/>
                    <w:rPr>
                      <w:rFonts w:eastAsia="Calibri"/>
                      <w:bCs/>
                      <w:sz w:val="22"/>
                      <w:szCs w:val="22"/>
                    </w:rPr>
                  </w:pPr>
                  <w:r w:rsidRPr="00BD61F9">
                    <w:rPr>
                      <w:rFonts w:eastAsia="Calibri"/>
                      <w:bCs/>
                      <w:sz w:val="22"/>
                      <w:szCs w:val="22"/>
                    </w:rPr>
                    <w:t>&lt;/</w:t>
                  </w:r>
                  <w:r w:rsidRPr="00BD61F9">
                    <w:rPr>
                      <w:rFonts w:eastAsia="Calibri"/>
                      <w:bCs/>
                      <w:sz w:val="22"/>
                      <w:szCs w:val="22"/>
                      <w:lang w:val="en-US"/>
                    </w:rPr>
                    <w:t>OL</w:t>
                  </w:r>
                  <w:r w:rsidRPr="00BD61F9">
                    <w:rPr>
                      <w:rFonts w:eastAsia="Calibri"/>
                      <w:bCs/>
                      <w:sz w:val="22"/>
                      <w:szCs w:val="22"/>
                    </w:rPr>
                    <w:t>&gt;</w:t>
                  </w:r>
                </w:p>
                <w:p w:rsidR="009E34B5" w:rsidRPr="00BD61F9" w:rsidRDefault="009E34B5" w:rsidP="00BD61F9">
                  <w:pPr>
                    <w:pStyle w:val="a7"/>
                    <w:spacing w:line="240" w:lineRule="atLeast"/>
                    <w:contextualSpacing/>
                    <w:rPr>
                      <w:b/>
                      <w:sz w:val="22"/>
                      <w:szCs w:val="22"/>
                    </w:rPr>
                  </w:pPr>
                </w:p>
                <w:p w:rsidR="009E34B5" w:rsidRPr="00BD61F9" w:rsidRDefault="009E34B5" w:rsidP="00BD61F9">
                  <w:pPr>
                    <w:pStyle w:val="a7"/>
                    <w:spacing w:line="240" w:lineRule="atLeast"/>
                    <w:contextualSpacing/>
                    <w:rPr>
                      <w:b/>
                      <w:sz w:val="22"/>
                      <w:szCs w:val="22"/>
                    </w:rPr>
                  </w:pPr>
                </w:p>
              </w:tc>
              <w:tc>
                <w:tcPr>
                  <w:tcW w:w="1234" w:type="dxa"/>
                </w:tcPr>
                <w:p w:rsidR="009E34B5" w:rsidRPr="00BD61F9" w:rsidRDefault="009E34B5" w:rsidP="00BD61F9">
                  <w:pPr>
                    <w:spacing w:after="0" w:line="240" w:lineRule="atLeast"/>
                    <w:rPr>
                      <w:rFonts w:eastAsia="Calibri"/>
                      <w:bCs/>
                      <w:sz w:val="22"/>
                      <w:szCs w:val="22"/>
                    </w:rPr>
                  </w:pPr>
                  <w:r w:rsidRPr="00BD61F9">
                    <w:rPr>
                      <w:rFonts w:eastAsia="Calibri"/>
                      <w:bCs/>
                      <w:sz w:val="22"/>
                      <w:szCs w:val="22"/>
                    </w:rPr>
                    <w:t>&lt;</w:t>
                  </w:r>
                  <w:r w:rsidRPr="00BD61F9">
                    <w:rPr>
                      <w:rFonts w:eastAsia="Calibri"/>
                      <w:bCs/>
                      <w:sz w:val="22"/>
                      <w:szCs w:val="22"/>
                      <w:lang w:val="en-US"/>
                    </w:rPr>
                    <w:t>UL</w:t>
                  </w:r>
                  <w:r w:rsidRPr="00BD61F9">
                    <w:rPr>
                      <w:rFonts w:eastAsia="Calibri"/>
                      <w:bCs/>
                      <w:sz w:val="22"/>
                      <w:szCs w:val="22"/>
                    </w:rPr>
                    <w:t>&gt;</w:t>
                  </w:r>
                </w:p>
                <w:p w:rsidR="009E34B5" w:rsidRPr="00BD61F9" w:rsidRDefault="009E34B5" w:rsidP="00BD61F9">
                  <w:pPr>
                    <w:spacing w:after="0" w:line="240" w:lineRule="atLeast"/>
                    <w:rPr>
                      <w:rFonts w:eastAsia="Calibri"/>
                      <w:bCs/>
                      <w:sz w:val="22"/>
                      <w:szCs w:val="22"/>
                    </w:rPr>
                  </w:pPr>
                  <w:r w:rsidRPr="00BD61F9">
                    <w:rPr>
                      <w:rFonts w:eastAsia="Calibri"/>
                      <w:bCs/>
                      <w:sz w:val="22"/>
                      <w:szCs w:val="22"/>
                    </w:rPr>
                    <w:t>&lt;</w:t>
                  </w:r>
                  <w:r w:rsidRPr="00BD61F9">
                    <w:rPr>
                      <w:rFonts w:eastAsia="Calibri"/>
                      <w:bCs/>
                      <w:sz w:val="22"/>
                      <w:szCs w:val="22"/>
                      <w:lang w:val="en-US"/>
                    </w:rPr>
                    <w:t>LI</w:t>
                  </w:r>
                  <w:r w:rsidRPr="00BD61F9">
                    <w:rPr>
                      <w:rFonts w:eastAsia="Calibri"/>
                      <w:bCs/>
                      <w:sz w:val="22"/>
                      <w:szCs w:val="22"/>
                    </w:rPr>
                    <w:t>&gt; список 1;</w:t>
                  </w:r>
                </w:p>
                <w:p w:rsidR="009E34B5" w:rsidRPr="00BD61F9" w:rsidRDefault="009E34B5" w:rsidP="00BD61F9">
                  <w:pPr>
                    <w:spacing w:after="0" w:line="240" w:lineRule="atLeast"/>
                    <w:rPr>
                      <w:rFonts w:eastAsia="Calibri"/>
                      <w:bCs/>
                      <w:sz w:val="22"/>
                      <w:szCs w:val="22"/>
                    </w:rPr>
                  </w:pPr>
                  <w:r w:rsidRPr="00BD61F9">
                    <w:rPr>
                      <w:rFonts w:eastAsia="Calibri"/>
                      <w:bCs/>
                      <w:sz w:val="22"/>
                      <w:szCs w:val="22"/>
                    </w:rPr>
                    <w:t>&lt;</w:t>
                  </w:r>
                  <w:r w:rsidRPr="00BD61F9">
                    <w:rPr>
                      <w:rFonts w:eastAsia="Calibri"/>
                      <w:bCs/>
                      <w:sz w:val="22"/>
                      <w:szCs w:val="22"/>
                      <w:lang w:val="en-US"/>
                    </w:rPr>
                    <w:t>LI</w:t>
                  </w:r>
                  <w:r w:rsidRPr="00BD61F9">
                    <w:rPr>
                      <w:rFonts w:eastAsia="Calibri"/>
                      <w:bCs/>
                      <w:sz w:val="22"/>
                      <w:szCs w:val="22"/>
                    </w:rPr>
                    <w:t>&gt; список 2;</w:t>
                  </w:r>
                </w:p>
                <w:p w:rsidR="009E34B5" w:rsidRPr="00E95ABF" w:rsidRDefault="009E34B5" w:rsidP="00BD61F9">
                  <w:pPr>
                    <w:spacing w:after="0" w:line="240" w:lineRule="atLeast"/>
                    <w:rPr>
                      <w:rFonts w:eastAsia="Calibri"/>
                      <w:bCs/>
                      <w:sz w:val="22"/>
                      <w:szCs w:val="22"/>
                      <w:lang w:val="en-US"/>
                    </w:rPr>
                  </w:pPr>
                  <w:r w:rsidRPr="00E95ABF">
                    <w:rPr>
                      <w:rFonts w:eastAsia="Calibri"/>
                      <w:bCs/>
                      <w:sz w:val="22"/>
                      <w:szCs w:val="22"/>
                      <w:lang w:val="en-US"/>
                    </w:rPr>
                    <w:t>&lt;</w:t>
                  </w:r>
                  <w:r w:rsidRPr="00BD61F9">
                    <w:rPr>
                      <w:rFonts w:eastAsia="Calibri"/>
                      <w:bCs/>
                      <w:sz w:val="22"/>
                      <w:szCs w:val="22"/>
                      <w:lang w:val="en-US"/>
                    </w:rPr>
                    <w:t>LI</w:t>
                  </w:r>
                  <w:r w:rsidRPr="00E95ABF">
                    <w:rPr>
                      <w:rFonts w:eastAsia="Calibri"/>
                      <w:bCs/>
                      <w:sz w:val="22"/>
                      <w:szCs w:val="22"/>
                      <w:lang w:val="en-US"/>
                    </w:rPr>
                    <w:t xml:space="preserve">&gt; </w:t>
                  </w:r>
                  <w:r w:rsidRPr="00BD61F9">
                    <w:rPr>
                      <w:rFonts w:eastAsia="Calibri"/>
                      <w:bCs/>
                      <w:sz w:val="22"/>
                      <w:szCs w:val="22"/>
                    </w:rPr>
                    <w:t>список</w:t>
                  </w:r>
                  <w:r w:rsidRPr="00E95ABF">
                    <w:rPr>
                      <w:rFonts w:eastAsia="Calibri"/>
                      <w:bCs/>
                      <w:sz w:val="22"/>
                      <w:szCs w:val="22"/>
                      <w:lang w:val="en-US"/>
                    </w:rPr>
                    <w:t xml:space="preserve"> …; &lt;/</w:t>
                  </w:r>
                  <w:r w:rsidRPr="00BD61F9">
                    <w:rPr>
                      <w:rFonts w:eastAsia="Calibri"/>
                      <w:bCs/>
                      <w:sz w:val="22"/>
                      <w:szCs w:val="22"/>
                      <w:lang w:val="en-US"/>
                    </w:rPr>
                    <w:t>LI</w:t>
                  </w:r>
                  <w:r w:rsidRPr="00E95ABF">
                    <w:rPr>
                      <w:rFonts w:eastAsia="Calibri"/>
                      <w:bCs/>
                      <w:sz w:val="22"/>
                      <w:szCs w:val="22"/>
                      <w:lang w:val="en-US"/>
                    </w:rPr>
                    <w:t>&gt;</w:t>
                  </w:r>
                </w:p>
                <w:p w:rsidR="009E34B5" w:rsidRPr="00E95ABF" w:rsidRDefault="009E34B5" w:rsidP="00BD61F9">
                  <w:pPr>
                    <w:spacing w:after="0" w:line="240" w:lineRule="atLeast"/>
                    <w:rPr>
                      <w:rFonts w:eastAsia="Calibri"/>
                      <w:bCs/>
                      <w:sz w:val="22"/>
                      <w:szCs w:val="22"/>
                      <w:lang w:val="en-US"/>
                    </w:rPr>
                  </w:pPr>
                  <w:r w:rsidRPr="00E95ABF">
                    <w:rPr>
                      <w:rFonts w:eastAsia="Calibri"/>
                      <w:bCs/>
                      <w:sz w:val="22"/>
                      <w:szCs w:val="22"/>
                      <w:lang w:val="en-US"/>
                    </w:rPr>
                    <w:t>&lt;/</w:t>
                  </w:r>
                  <w:r w:rsidRPr="00BD61F9">
                    <w:rPr>
                      <w:rFonts w:eastAsia="Calibri"/>
                      <w:bCs/>
                      <w:sz w:val="22"/>
                      <w:szCs w:val="22"/>
                      <w:lang w:val="en-US"/>
                    </w:rPr>
                    <w:t>UL</w:t>
                  </w:r>
                  <w:r w:rsidRPr="00E95ABF">
                    <w:rPr>
                      <w:rFonts w:eastAsia="Calibri"/>
                      <w:bCs/>
                      <w:sz w:val="22"/>
                      <w:szCs w:val="22"/>
                      <w:lang w:val="en-US"/>
                    </w:rPr>
                    <w:t>&gt;</w:t>
                  </w:r>
                </w:p>
                <w:p w:rsidR="009E34B5" w:rsidRPr="00E95ABF" w:rsidRDefault="009E34B5" w:rsidP="00BD61F9">
                  <w:pPr>
                    <w:pStyle w:val="a7"/>
                    <w:spacing w:line="240" w:lineRule="atLeast"/>
                    <w:contextualSpacing/>
                    <w:rPr>
                      <w:b/>
                      <w:sz w:val="22"/>
                      <w:szCs w:val="22"/>
                      <w:lang w:val="en-US"/>
                    </w:rPr>
                  </w:pPr>
                </w:p>
                <w:p w:rsidR="009E34B5" w:rsidRPr="00E95ABF" w:rsidRDefault="009E34B5" w:rsidP="00BD61F9">
                  <w:pPr>
                    <w:pStyle w:val="a7"/>
                    <w:spacing w:line="240" w:lineRule="atLeast"/>
                    <w:contextualSpacing/>
                    <w:rPr>
                      <w:rFonts w:eastAsia="Calibri"/>
                      <w:bCs/>
                      <w:sz w:val="22"/>
                      <w:szCs w:val="22"/>
                      <w:lang w:val="en-US"/>
                    </w:rPr>
                  </w:pPr>
                  <w:r w:rsidRPr="00E95ABF">
                    <w:rPr>
                      <w:rFonts w:eastAsia="Calibri"/>
                      <w:bCs/>
                      <w:sz w:val="22"/>
                      <w:szCs w:val="22"/>
                      <w:lang w:val="en-US"/>
                    </w:rPr>
                    <w:t>&lt;</w:t>
                  </w:r>
                  <w:proofErr w:type="spellStart"/>
                  <w:r w:rsidRPr="00BD61F9">
                    <w:rPr>
                      <w:rFonts w:eastAsia="Calibri"/>
                      <w:bCs/>
                      <w:sz w:val="22"/>
                      <w:szCs w:val="22"/>
                      <w:lang w:val="en-US"/>
                    </w:rPr>
                    <w:t>LItype</w:t>
                  </w:r>
                  <w:proofErr w:type="spellEnd"/>
                  <w:r w:rsidRPr="00E95ABF">
                    <w:rPr>
                      <w:rFonts w:eastAsia="Calibri"/>
                      <w:bCs/>
                      <w:sz w:val="22"/>
                      <w:szCs w:val="22"/>
                      <w:lang w:val="en-US"/>
                    </w:rPr>
                    <w:t>=</w:t>
                  </w:r>
                  <w:r w:rsidRPr="00BD61F9">
                    <w:rPr>
                      <w:rFonts w:eastAsia="Calibri"/>
                      <w:bCs/>
                      <w:sz w:val="22"/>
                      <w:szCs w:val="22"/>
                      <w:lang w:val="en-US"/>
                    </w:rPr>
                    <w:t>disk</w:t>
                  </w:r>
                  <w:r w:rsidRPr="00E95ABF">
                    <w:rPr>
                      <w:rFonts w:eastAsia="Calibri"/>
                      <w:bCs/>
                      <w:sz w:val="22"/>
                      <w:szCs w:val="22"/>
                      <w:lang w:val="en-US"/>
                    </w:rPr>
                    <w:t xml:space="preserve">&gt; </w:t>
                  </w:r>
                  <w:r w:rsidRPr="00BD61F9">
                    <w:rPr>
                      <w:rFonts w:eastAsia="Calibri"/>
                      <w:bCs/>
                      <w:sz w:val="22"/>
                      <w:szCs w:val="22"/>
                    </w:rPr>
                    <w:t>список</w:t>
                  </w:r>
                  <w:r w:rsidRPr="00E95ABF">
                    <w:rPr>
                      <w:rFonts w:eastAsia="Calibri"/>
                      <w:bCs/>
                      <w:sz w:val="22"/>
                      <w:szCs w:val="22"/>
                      <w:lang w:val="en-US"/>
                    </w:rPr>
                    <w:t xml:space="preserve"> 1</w:t>
                  </w:r>
                </w:p>
                <w:p w:rsidR="009E34B5" w:rsidRPr="00BD61F9" w:rsidRDefault="009E34B5" w:rsidP="00BD61F9">
                  <w:pPr>
                    <w:pStyle w:val="a7"/>
                    <w:spacing w:line="240" w:lineRule="atLeast"/>
                    <w:contextualSpacing/>
                    <w:rPr>
                      <w:rFonts w:eastAsia="Calibri"/>
                      <w:bCs/>
                      <w:sz w:val="22"/>
                      <w:szCs w:val="22"/>
                      <w:lang w:val="en-US"/>
                    </w:rPr>
                  </w:pPr>
                  <w:r w:rsidRPr="00BD61F9">
                    <w:rPr>
                      <w:rFonts w:eastAsia="Calibri"/>
                      <w:bCs/>
                      <w:sz w:val="22"/>
                      <w:szCs w:val="22"/>
                      <w:lang w:val="en-US"/>
                    </w:rPr>
                    <w:t>&lt;LI type=circle&gt;</w:t>
                  </w:r>
                  <w:r w:rsidRPr="00BD61F9">
                    <w:rPr>
                      <w:rFonts w:eastAsia="Calibri"/>
                      <w:bCs/>
                      <w:sz w:val="22"/>
                      <w:szCs w:val="22"/>
                    </w:rPr>
                    <w:t>список</w:t>
                  </w:r>
                  <w:r w:rsidRPr="00BD61F9">
                    <w:rPr>
                      <w:rFonts w:eastAsia="Calibri"/>
                      <w:bCs/>
                      <w:sz w:val="22"/>
                      <w:szCs w:val="22"/>
                      <w:lang w:val="en-US"/>
                    </w:rPr>
                    <w:t xml:space="preserve"> 2</w:t>
                  </w:r>
                </w:p>
                <w:p w:rsidR="009E34B5" w:rsidRPr="00BD61F9" w:rsidRDefault="009E34B5" w:rsidP="00BD61F9">
                  <w:pPr>
                    <w:pStyle w:val="a7"/>
                    <w:spacing w:line="240" w:lineRule="atLeast"/>
                    <w:contextualSpacing/>
                    <w:rPr>
                      <w:rFonts w:eastAsia="Calibri"/>
                      <w:bCs/>
                      <w:sz w:val="22"/>
                      <w:szCs w:val="22"/>
                      <w:lang w:val="en-US"/>
                    </w:rPr>
                  </w:pPr>
                  <w:r w:rsidRPr="00BD61F9">
                    <w:rPr>
                      <w:rFonts w:eastAsia="Calibri"/>
                      <w:bCs/>
                      <w:sz w:val="22"/>
                      <w:szCs w:val="22"/>
                      <w:lang w:val="en-US"/>
                    </w:rPr>
                    <w:t>&lt;LI type=square&gt;</w:t>
                  </w:r>
                  <w:r w:rsidRPr="00BD61F9">
                    <w:rPr>
                      <w:rFonts w:eastAsia="Calibri"/>
                      <w:bCs/>
                      <w:sz w:val="22"/>
                      <w:szCs w:val="22"/>
                    </w:rPr>
                    <w:t>список</w:t>
                  </w:r>
                  <w:r w:rsidRPr="00BD61F9">
                    <w:rPr>
                      <w:rFonts w:eastAsia="Calibri"/>
                      <w:bCs/>
                      <w:sz w:val="22"/>
                      <w:szCs w:val="22"/>
                      <w:lang w:val="en-US"/>
                    </w:rPr>
                    <w:t xml:space="preserve"> 3</w:t>
                  </w:r>
                </w:p>
                <w:p w:rsidR="009E34B5" w:rsidRPr="00BD61F9" w:rsidRDefault="009E34B5" w:rsidP="00BD61F9">
                  <w:pPr>
                    <w:pStyle w:val="a7"/>
                    <w:spacing w:line="240" w:lineRule="atLeast"/>
                    <w:contextualSpacing/>
                    <w:rPr>
                      <w:b/>
                      <w:sz w:val="22"/>
                      <w:szCs w:val="22"/>
                      <w:lang w:val="en-US"/>
                    </w:rPr>
                  </w:pPr>
                </w:p>
                <w:p w:rsidR="009E34B5" w:rsidRPr="00BD61F9" w:rsidRDefault="009E34B5" w:rsidP="00BD61F9">
                  <w:pPr>
                    <w:pStyle w:val="a7"/>
                    <w:spacing w:line="240" w:lineRule="atLeast"/>
                    <w:contextualSpacing/>
                    <w:rPr>
                      <w:b/>
                      <w:sz w:val="22"/>
                      <w:szCs w:val="22"/>
                      <w:lang w:val="en-US"/>
                    </w:rPr>
                  </w:pPr>
                </w:p>
              </w:tc>
              <w:tc>
                <w:tcPr>
                  <w:tcW w:w="1598" w:type="dxa"/>
                </w:tcPr>
                <w:p w:rsidR="009E34B5" w:rsidRPr="00BD61F9" w:rsidRDefault="009E34B5" w:rsidP="00BD61F9">
                  <w:pPr>
                    <w:spacing w:after="0" w:line="240" w:lineRule="atLeast"/>
                    <w:rPr>
                      <w:rFonts w:eastAsia="Calibri"/>
                      <w:bCs/>
                      <w:sz w:val="22"/>
                      <w:szCs w:val="22"/>
                    </w:rPr>
                  </w:pPr>
                  <w:r w:rsidRPr="00BD61F9">
                    <w:rPr>
                      <w:rFonts w:eastAsia="Calibri"/>
                      <w:bCs/>
                      <w:sz w:val="22"/>
                      <w:szCs w:val="22"/>
                    </w:rPr>
                    <w:t>&lt;</w:t>
                  </w:r>
                  <w:r w:rsidRPr="00BD61F9">
                    <w:rPr>
                      <w:rFonts w:eastAsia="Calibri"/>
                      <w:bCs/>
                      <w:sz w:val="22"/>
                      <w:szCs w:val="22"/>
                      <w:lang w:val="en-US"/>
                    </w:rPr>
                    <w:t>DL</w:t>
                  </w:r>
                  <w:r w:rsidRPr="00BD61F9">
                    <w:rPr>
                      <w:rFonts w:eastAsia="Calibri"/>
                      <w:bCs/>
                      <w:sz w:val="22"/>
                      <w:szCs w:val="22"/>
                    </w:rPr>
                    <w:t>&gt;  -список описаний</w:t>
                  </w:r>
                </w:p>
                <w:p w:rsidR="009E34B5" w:rsidRPr="00BD61F9" w:rsidRDefault="009E34B5" w:rsidP="00BD61F9">
                  <w:pPr>
                    <w:spacing w:after="0" w:line="240" w:lineRule="atLeast"/>
                    <w:rPr>
                      <w:rFonts w:eastAsia="Calibri"/>
                      <w:bCs/>
                      <w:sz w:val="22"/>
                      <w:szCs w:val="22"/>
                    </w:rPr>
                  </w:pPr>
                  <w:r w:rsidRPr="00BD61F9">
                    <w:rPr>
                      <w:rFonts w:eastAsia="Calibri"/>
                      <w:bCs/>
                      <w:sz w:val="22"/>
                      <w:szCs w:val="22"/>
                    </w:rPr>
                    <w:t>&lt;</w:t>
                  </w:r>
                  <w:r w:rsidRPr="00BD61F9">
                    <w:rPr>
                      <w:rFonts w:eastAsia="Calibri"/>
                      <w:bCs/>
                      <w:sz w:val="22"/>
                      <w:szCs w:val="22"/>
                      <w:lang w:val="en-US"/>
                    </w:rPr>
                    <w:t>DT</w:t>
                  </w:r>
                  <w:r w:rsidRPr="00BD61F9">
                    <w:rPr>
                      <w:rFonts w:eastAsia="Calibri"/>
                      <w:bCs/>
                      <w:sz w:val="22"/>
                      <w:szCs w:val="22"/>
                    </w:rPr>
                    <w:t xml:space="preserve">&gt; - </w:t>
                  </w:r>
                  <w:proofErr w:type="spellStart"/>
                  <w:r w:rsidRPr="00BD61F9">
                    <w:rPr>
                      <w:rFonts w:eastAsia="Calibri"/>
                      <w:bCs/>
                      <w:sz w:val="22"/>
                      <w:szCs w:val="22"/>
                    </w:rPr>
                    <w:t>ненум</w:t>
                  </w:r>
                  <w:proofErr w:type="spellEnd"/>
                  <w:r w:rsidRPr="00BD61F9">
                    <w:rPr>
                      <w:rFonts w:eastAsia="Calibri"/>
                      <w:bCs/>
                      <w:sz w:val="22"/>
                      <w:szCs w:val="22"/>
                    </w:rPr>
                    <w:t xml:space="preserve"> список</w:t>
                  </w:r>
                </w:p>
                <w:p w:rsidR="009E34B5" w:rsidRPr="00BD61F9" w:rsidRDefault="009E34B5" w:rsidP="00BD61F9">
                  <w:pPr>
                    <w:spacing w:after="0" w:line="240" w:lineRule="atLeast"/>
                    <w:rPr>
                      <w:rFonts w:eastAsia="Calibri"/>
                      <w:bCs/>
                      <w:sz w:val="22"/>
                      <w:szCs w:val="22"/>
                      <w:lang w:val="en-US"/>
                    </w:rPr>
                  </w:pPr>
                  <w:r w:rsidRPr="00BD61F9">
                    <w:rPr>
                      <w:rFonts w:eastAsia="Calibri"/>
                      <w:bCs/>
                      <w:sz w:val="22"/>
                      <w:szCs w:val="22"/>
                      <w:lang w:val="en-US"/>
                    </w:rPr>
                    <w:t>&lt;UL&gt;</w:t>
                  </w:r>
                </w:p>
                <w:p w:rsidR="009E34B5" w:rsidRPr="00BD61F9" w:rsidRDefault="009E34B5" w:rsidP="00BD61F9">
                  <w:pPr>
                    <w:spacing w:after="0" w:line="240" w:lineRule="atLeast"/>
                    <w:rPr>
                      <w:rFonts w:eastAsia="Calibri"/>
                      <w:bCs/>
                      <w:sz w:val="22"/>
                      <w:szCs w:val="22"/>
                      <w:lang w:val="en-US"/>
                    </w:rPr>
                  </w:pPr>
                  <w:r w:rsidRPr="00BD61F9">
                    <w:rPr>
                      <w:rFonts w:eastAsia="Calibri"/>
                      <w:bCs/>
                      <w:sz w:val="22"/>
                      <w:szCs w:val="22"/>
                      <w:lang w:val="en-US"/>
                    </w:rPr>
                    <w:t>&lt;LI type=disk&gt;</w:t>
                  </w:r>
                  <w:r w:rsidRPr="00BD61F9">
                    <w:rPr>
                      <w:rFonts w:eastAsia="Calibri"/>
                      <w:bCs/>
                      <w:sz w:val="22"/>
                      <w:szCs w:val="22"/>
                    </w:rPr>
                    <w:t>друзья</w:t>
                  </w:r>
                  <w:r w:rsidRPr="00BD61F9">
                    <w:rPr>
                      <w:rFonts w:eastAsia="Calibri"/>
                      <w:bCs/>
                      <w:sz w:val="22"/>
                      <w:szCs w:val="22"/>
                      <w:lang w:val="en-US"/>
                    </w:rPr>
                    <w:t>; &lt;/UL&gt;</w:t>
                  </w:r>
                </w:p>
                <w:p w:rsidR="009E34B5" w:rsidRPr="00BD61F9" w:rsidRDefault="009E34B5" w:rsidP="00BD61F9">
                  <w:pPr>
                    <w:spacing w:after="0" w:line="240" w:lineRule="atLeast"/>
                    <w:rPr>
                      <w:rFonts w:eastAsia="Calibri"/>
                      <w:bCs/>
                      <w:sz w:val="22"/>
                      <w:szCs w:val="22"/>
                    </w:rPr>
                  </w:pPr>
                  <w:r w:rsidRPr="00BD61F9">
                    <w:rPr>
                      <w:rFonts w:eastAsia="Calibri"/>
                      <w:bCs/>
                      <w:sz w:val="22"/>
                      <w:szCs w:val="22"/>
                    </w:rPr>
                    <w:t>&lt;</w:t>
                  </w:r>
                  <w:r w:rsidRPr="00BD61F9">
                    <w:rPr>
                      <w:rFonts w:eastAsia="Calibri"/>
                      <w:bCs/>
                      <w:sz w:val="22"/>
                      <w:szCs w:val="22"/>
                      <w:lang w:val="en-US"/>
                    </w:rPr>
                    <w:t>DT</w:t>
                  </w:r>
                  <w:r w:rsidRPr="00BD61F9">
                    <w:rPr>
                      <w:rFonts w:eastAsia="Calibri"/>
                      <w:bCs/>
                      <w:sz w:val="22"/>
                      <w:szCs w:val="22"/>
                    </w:rPr>
                    <w:t>&gt;</w:t>
                  </w:r>
                </w:p>
                <w:p w:rsidR="009E34B5" w:rsidRPr="00BD61F9" w:rsidRDefault="009E34B5" w:rsidP="00BD61F9">
                  <w:pPr>
                    <w:spacing w:after="0" w:line="240" w:lineRule="atLeast"/>
                    <w:rPr>
                      <w:rFonts w:eastAsia="Calibri"/>
                      <w:bCs/>
                      <w:sz w:val="22"/>
                      <w:szCs w:val="22"/>
                    </w:rPr>
                  </w:pPr>
                  <w:r w:rsidRPr="00BD61F9">
                    <w:rPr>
                      <w:rFonts w:eastAsia="Calibri"/>
                      <w:bCs/>
                      <w:sz w:val="22"/>
                      <w:szCs w:val="22"/>
                    </w:rPr>
                    <w:t>&lt;</w:t>
                  </w:r>
                  <w:r w:rsidRPr="00BD61F9">
                    <w:rPr>
                      <w:rFonts w:eastAsia="Calibri"/>
                      <w:bCs/>
                      <w:sz w:val="22"/>
                      <w:szCs w:val="22"/>
                      <w:lang w:val="en-US"/>
                    </w:rPr>
                    <w:t>DD</w:t>
                  </w:r>
                  <w:r w:rsidRPr="00BD61F9">
                    <w:rPr>
                      <w:rFonts w:eastAsia="Calibri"/>
                      <w:bCs/>
                      <w:sz w:val="22"/>
                      <w:szCs w:val="22"/>
                    </w:rPr>
                    <w:t>&gt; смещение вправо</w:t>
                  </w:r>
                </w:p>
                <w:p w:rsidR="009E34B5" w:rsidRPr="00BD61F9" w:rsidRDefault="009E34B5" w:rsidP="00BD61F9">
                  <w:pPr>
                    <w:spacing w:after="0" w:line="240" w:lineRule="atLeast"/>
                    <w:rPr>
                      <w:rFonts w:eastAsia="Calibri"/>
                      <w:bCs/>
                      <w:sz w:val="22"/>
                      <w:szCs w:val="22"/>
                    </w:rPr>
                  </w:pPr>
                  <w:r w:rsidRPr="00BD61F9">
                    <w:rPr>
                      <w:rFonts w:eastAsia="Calibri"/>
                      <w:bCs/>
                      <w:sz w:val="22"/>
                      <w:szCs w:val="22"/>
                    </w:rPr>
                    <w:t>&lt;</w:t>
                  </w:r>
                  <w:r w:rsidRPr="00BD61F9">
                    <w:rPr>
                      <w:rFonts w:eastAsia="Calibri"/>
                      <w:bCs/>
                      <w:sz w:val="22"/>
                      <w:szCs w:val="22"/>
                      <w:lang w:val="en-US"/>
                    </w:rPr>
                    <w:t>OL</w:t>
                  </w:r>
                  <w:r w:rsidRPr="00BD61F9">
                    <w:rPr>
                      <w:rFonts w:eastAsia="Calibri"/>
                      <w:bCs/>
                      <w:sz w:val="22"/>
                      <w:szCs w:val="22"/>
                    </w:rPr>
                    <w:t>&gt;</w:t>
                  </w:r>
                </w:p>
                <w:p w:rsidR="009E34B5" w:rsidRPr="00BD61F9" w:rsidRDefault="009E34B5" w:rsidP="00BD61F9">
                  <w:pPr>
                    <w:spacing w:after="0" w:line="240" w:lineRule="atLeast"/>
                    <w:rPr>
                      <w:rFonts w:eastAsia="Calibri"/>
                      <w:bCs/>
                      <w:sz w:val="22"/>
                      <w:szCs w:val="22"/>
                    </w:rPr>
                  </w:pPr>
                  <w:r w:rsidRPr="00BD61F9">
                    <w:rPr>
                      <w:rFonts w:eastAsia="Calibri"/>
                      <w:bCs/>
                      <w:sz w:val="22"/>
                      <w:szCs w:val="22"/>
                    </w:rPr>
                    <w:t>&lt;</w:t>
                  </w:r>
                  <w:r w:rsidRPr="00BD61F9">
                    <w:rPr>
                      <w:rFonts w:eastAsia="Calibri"/>
                      <w:bCs/>
                      <w:sz w:val="22"/>
                      <w:szCs w:val="22"/>
                      <w:lang w:val="en-US"/>
                    </w:rPr>
                    <w:t>LI</w:t>
                  </w:r>
                  <w:r w:rsidRPr="00BD61F9">
                    <w:rPr>
                      <w:rFonts w:eastAsia="Calibri"/>
                      <w:bCs/>
                      <w:sz w:val="22"/>
                      <w:szCs w:val="22"/>
                    </w:rPr>
                    <w:t>&gt;</w:t>
                  </w:r>
                  <w:proofErr w:type="spellStart"/>
                  <w:r w:rsidRPr="00BD61F9">
                    <w:rPr>
                      <w:rFonts w:eastAsia="Calibri"/>
                      <w:bCs/>
                      <w:sz w:val="22"/>
                      <w:szCs w:val="22"/>
                    </w:rPr>
                    <w:t>Айкын</w:t>
                  </w:r>
                  <w:proofErr w:type="spellEnd"/>
                  <w:r w:rsidRPr="00BD61F9">
                    <w:rPr>
                      <w:rFonts w:eastAsia="Calibri"/>
                      <w:bCs/>
                      <w:sz w:val="22"/>
                      <w:szCs w:val="22"/>
                    </w:rPr>
                    <w:t>;</w:t>
                  </w:r>
                </w:p>
                <w:p w:rsidR="009E34B5" w:rsidRPr="00BD61F9" w:rsidRDefault="009E34B5" w:rsidP="00BD61F9">
                  <w:pPr>
                    <w:spacing w:after="0" w:line="240" w:lineRule="atLeast"/>
                    <w:rPr>
                      <w:rFonts w:eastAsia="Calibri"/>
                      <w:bCs/>
                      <w:sz w:val="22"/>
                      <w:szCs w:val="22"/>
                    </w:rPr>
                  </w:pPr>
                  <w:r w:rsidRPr="00BD61F9">
                    <w:rPr>
                      <w:rFonts w:eastAsia="Calibri"/>
                      <w:bCs/>
                      <w:sz w:val="22"/>
                      <w:szCs w:val="22"/>
                    </w:rPr>
                    <w:t>&lt;</w:t>
                  </w:r>
                  <w:r w:rsidRPr="00BD61F9">
                    <w:rPr>
                      <w:rFonts w:eastAsia="Calibri"/>
                      <w:bCs/>
                      <w:sz w:val="22"/>
                      <w:szCs w:val="22"/>
                      <w:lang w:val="en-US"/>
                    </w:rPr>
                    <w:t>LI</w:t>
                  </w:r>
                  <w:r w:rsidRPr="00BD61F9">
                    <w:rPr>
                      <w:rFonts w:eastAsia="Calibri"/>
                      <w:bCs/>
                      <w:sz w:val="22"/>
                      <w:szCs w:val="22"/>
                    </w:rPr>
                    <w:t>&gt; Саша;</w:t>
                  </w:r>
                </w:p>
                <w:p w:rsidR="009E34B5" w:rsidRPr="00BD61F9" w:rsidRDefault="009E34B5" w:rsidP="00BD61F9">
                  <w:pPr>
                    <w:spacing w:after="0" w:line="240" w:lineRule="atLeast"/>
                    <w:rPr>
                      <w:rFonts w:eastAsia="Calibri"/>
                      <w:bCs/>
                      <w:sz w:val="22"/>
                      <w:szCs w:val="22"/>
                    </w:rPr>
                  </w:pPr>
                  <w:r w:rsidRPr="00BD61F9">
                    <w:rPr>
                      <w:rFonts w:eastAsia="Calibri"/>
                      <w:bCs/>
                      <w:sz w:val="22"/>
                      <w:szCs w:val="22"/>
                    </w:rPr>
                    <w:t>&lt;</w:t>
                  </w:r>
                  <w:r w:rsidRPr="00BD61F9">
                    <w:rPr>
                      <w:rFonts w:eastAsia="Calibri"/>
                      <w:bCs/>
                      <w:sz w:val="22"/>
                      <w:szCs w:val="22"/>
                      <w:lang w:val="en-US"/>
                    </w:rPr>
                    <w:t>LI</w:t>
                  </w:r>
                  <w:r w:rsidRPr="00BD61F9">
                    <w:rPr>
                      <w:rFonts w:eastAsia="Calibri"/>
                      <w:bCs/>
                      <w:sz w:val="22"/>
                      <w:szCs w:val="22"/>
                    </w:rPr>
                    <w:t>&gt; Маша; &lt;/</w:t>
                  </w:r>
                  <w:r w:rsidRPr="00BD61F9">
                    <w:rPr>
                      <w:rFonts w:eastAsia="Calibri"/>
                      <w:bCs/>
                      <w:sz w:val="22"/>
                      <w:szCs w:val="22"/>
                      <w:lang w:val="en-US"/>
                    </w:rPr>
                    <w:t>LI</w:t>
                  </w:r>
                  <w:r w:rsidRPr="00BD61F9">
                    <w:rPr>
                      <w:rFonts w:eastAsia="Calibri"/>
                      <w:bCs/>
                      <w:sz w:val="22"/>
                      <w:szCs w:val="22"/>
                    </w:rPr>
                    <w:t>&gt;</w:t>
                  </w:r>
                </w:p>
                <w:p w:rsidR="009E34B5" w:rsidRPr="00BD61F9" w:rsidRDefault="009E34B5" w:rsidP="00BD61F9">
                  <w:pPr>
                    <w:spacing w:after="0" w:line="240" w:lineRule="atLeast"/>
                    <w:rPr>
                      <w:rFonts w:eastAsia="Calibri"/>
                      <w:bCs/>
                      <w:sz w:val="22"/>
                      <w:szCs w:val="22"/>
                    </w:rPr>
                  </w:pPr>
                  <w:r w:rsidRPr="00BD61F9">
                    <w:rPr>
                      <w:rFonts w:eastAsia="Calibri"/>
                      <w:bCs/>
                      <w:sz w:val="22"/>
                      <w:szCs w:val="22"/>
                    </w:rPr>
                    <w:t>&lt;/</w:t>
                  </w:r>
                  <w:r w:rsidRPr="00BD61F9">
                    <w:rPr>
                      <w:rFonts w:eastAsia="Calibri"/>
                      <w:bCs/>
                      <w:sz w:val="22"/>
                      <w:szCs w:val="22"/>
                      <w:lang w:val="en-US"/>
                    </w:rPr>
                    <w:t>OL</w:t>
                  </w:r>
                  <w:r w:rsidRPr="00BD61F9">
                    <w:rPr>
                      <w:rFonts w:eastAsia="Calibri"/>
                      <w:bCs/>
                      <w:sz w:val="22"/>
                      <w:szCs w:val="22"/>
                    </w:rPr>
                    <w:t>&gt;</w:t>
                  </w:r>
                </w:p>
                <w:p w:rsidR="009E34B5" w:rsidRPr="00BD61F9" w:rsidRDefault="009E34B5" w:rsidP="00BD61F9">
                  <w:pPr>
                    <w:spacing w:after="0" w:line="240" w:lineRule="atLeast"/>
                    <w:rPr>
                      <w:rFonts w:eastAsia="Calibri"/>
                      <w:bCs/>
                      <w:sz w:val="22"/>
                      <w:szCs w:val="22"/>
                    </w:rPr>
                  </w:pPr>
                  <w:r w:rsidRPr="00BD61F9">
                    <w:rPr>
                      <w:rFonts w:eastAsia="Calibri"/>
                      <w:bCs/>
                      <w:sz w:val="22"/>
                      <w:szCs w:val="22"/>
                    </w:rPr>
                    <w:t>&lt;/</w:t>
                  </w:r>
                  <w:r w:rsidRPr="00BD61F9">
                    <w:rPr>
                      <w:rFonts w:eastAsia="Calibri"/>
                      <w:bCs/>
                      <w:sz w:val="22"/>
                      <w:szCs w:val="22"/>
                      <w:lang w:val="en-US"/>
                    </w:rPr>
                    <w:t>DD</w:t>
                  </w:r>
                  <w:r w:rsidRPr="00BD61F9">
                    <w:rPr>
                      <w:rFonts w:eastAsia="Calibri"/>
                      <w:bCs/>
                      <w:sz w:val="22"/>
                      <w:szCs w:val="22"/>
                    </w:rPr>
                    <w:t>&gt;</w:t>
                  </w:r>
                </w:p>
                <w:p w:rsidR="009E34B5" w:rsidRPr="00BD61F9" w:rsidRDefault="009E34B5" w:rsidP="00BD61F9">
                  <w:pPr>
                    <w:pStyle w:val="a7"/>
                    <w:spacing w:line="240" w:lineRule="atLeast"/>
                    <w:contextualSpacing/>
                    <w:rPr>
                      <w:b/>
                      <w:sz w:val="22"/>
                      <w:szCs w:val="22"/>
                    </w:rPr>
                  </w:pPr>
                </w:p>
              </w:tc>
            </w:tr>
          </w:tbl>
          <w:p w:rsidR="009E34B5" w:rsidRPr="00007113" w:rsidRDefault="009E34B5" w:rsidP="001944BC">
            <w:pPr>
              <w:pStyle w:val="a7"/>
              <w:contextualSpacing/>
              <w:rPr>
                <w:rFonts w:ascii="Times New Roman" w:hAnsi="Times New Roman" w:cs="Times New Roman"/>
                <w:iCs/>
                <w:sz w:val="24"/>
                <w:szCs w:val="24"/>
                <w:shd w:val="clear" w:color="auto" w:fill="F8F8F8"/>
              </w:rPr>
            </w:pPr>
            <w:r w:rsidRPr="00007113">
              <w:rPr>
                <w:rFonts w:ascii="Times New Roman" w:hAnsi="Times New Roman" w:cs="Times New Roman"/>
                <w:iCs/>
                <w:sz w:val="24"/>
                <w:szCs w:val="24"/>
                <w:shd w:val="clear" w:color="auto" w:fill="F8F8F8"/>
              </w:rPr>
              <w:t>1)&lt;</w:t>
            </w:r>
            <w:proofErr w:type="spellStart"/>
            <w:r w:rsidRPr="00007113">
              <w:rPr>
                <w:rFonts w:ascii="Times New Roman" w:hAnsi="Times New Roman" w:cs="Times New Roman"/>
                <w:iCs/>
                <w:sz w:val="24"/>
                <w:szCs w:val="24"/>
                <w:shd w:val="clear" w:color="auto" w:fill="F8F8F8"/>
              </w:rPr>
              <w:t>marquee</w:t>
            </w:r>
            <w:proofErr w:type="spellEnd"/>
            <w:proofErr w:type="gramStart"/>
            <w:r w:rsidRPr="00007113">
              <w:rPr>
                <w:rFonts w:ascii="Times New Roman" w:hAnsi="Times New Roman" w:cs="Times New Roman"/>
                <w:iCs/>
                <w:sz w:val="24"/>
                <w:szCs w:val="24"/>
                <w:shd w:val="clear" w:color="auto" w:fill="F8F8F8"/>
              </w:rPr>
              <w:t>&gt;</w:t>
            </w:r>
            <w:r w:rsidRPr="00007113">
              <w:rPr>
                <w:rFonts w:ascii="Times New Roman" w:hAnsi="Times New Roman" w:cs="Times New Roman"/>
                <w:b/>
                <w:iCs/>
                <w:sz w:val="24"/>
                <w:szCs w:val="24"/>
                <w:bdr w:val="none" w:sz="0" w:space="0" w:color="auto" w:frame="1"/>
                <w:shd w:val="clear" w:color="auto" w:fill="F8F8F8"/>
              </w:rPr>
              <w:t>Т</w:t>
            </w:r>
            <w:proofErr w:type="gramEnd"/>
            <w:r w:rsidRPr="00007113">
              <w:rPr>
                <w:rFonts w:ascii="Times New Roman" w:hAnsi="Times New Roman" w:cs="Times New Roman"/>
                <w:b/>
                <w:iCs/>
                <w:sz w:val="24"/>
                <w:szCs w:val="24"/>
                <w:bdr w:val="none" w:sz="0" w:space="0" w:color="auto" w:frame="1"/>
                <w:shd w:val="clear" w:color="auto" w:fill="F8F8F8"/>
              </w:rPr>
              <w:t>ут вставляем текст бегущей строки</w:t>
            </w:r>
            <w:r w:rsidRPr="00007113">
              <w:rPr>
                <w:rFonts w:ascii="Times New Roman" w:hAnsi="Times New Roman" w:cs="Times New Roman"/>
                <w:iCs/>
                <w:sz w:val="24"/>
                <w:szCs w:val="24"/>
                <w:shd w:val="clear" w:color="auto" w:fill="F8F8F8"/>
              </w:rPr>
              <w:t>&lt;/</w:t>
            </w:r>
            <w:proofErr w:type="spellStart"/>
            <w:r w:rsidRPr="00007113">
              <w:rPr>
                <w:rFonts w:ascii="Times New Roman" w:hAnsi="Times New Roman" w:cs="Times New Roman"/>
                <w:iCs/>
                <w:sz w:val="24"/>
                <w:szCs w:val="24"/>
                <w:shd w:val="clear" w:color="auto" w:fill="F8F8F8"/>
              </w:rPr>
              <w:t>marquee</w:t>
            </w:r>
            <w:proofErr w:type="spellEnd"/>
            <w:r w:rsidRPr="00007113">
              <w:rPr>
                <w:rFonts w:ascii="Times New Roman" w:hAnsi="Times New Roman" w:cs="Times New Roman"/>
                <w:iCs/>
                <w:sz w:val="24"/>
                <w:szCs w:val="24"/>
                <w:shd w:val="clear" w:color="auto" w:fill="F8F8F8"/>
              </w:rPr>
              <w:t>&gt; - текст двигается слева направо</w:t>
            </w:r>
          </w:p>
          <w:p w:rsidR="009E34B5" w:rsidRPr="00007113" w:rsidRDefault="009E34B5" w:rsidP="001944BC">
            <w:pPr>
              <w:pStyle w:val="a7"/>
              <w:contextualSpacing/>
              <w:rPr>
                <w:rFonts w:ascii="Times New Roman" w:hAnsi="Times New Roman" w:cs="Times New Roman"/>
                <w:iCs/>
                <w:sz w:val="24"/>
                <w:szCs w:val="24"/>
                <w:shd w:val="clear" w:color="auto" w:fill="F8F8F8"/>
              </w:rPr>
            </w:pPr>
            <w:r w:rsidRPr="00007113">
              <w:rPr>
                <w:rFonts w:ascii="Times New Roman" w:hAnsi="Times New Roman" w:cs="Times New Roman"/>
                <w:iCs/>
                <w:sz w:val="24"/>
                <w:szCs w:val="24"/>
                <w:shd w:val="clear" w:color="auto" w:fill="F8F8F8"/>
              </w:rPr>
              <w:t>2) &lt;</w:t>
            </w:r>
            <w:proofErr w:type="spellStart"/>
            <w:r w:rsidRPr="00007113">
              <w:rPr>
                <w:rFonts w:ascii="Times New Roman" w:hAnsi="Times New Roman" w:cs="Times New Roman"/>
                <w:iCs/>
                <w:sz w:val="24"/>
                <w:szCs w:val="24"/>
                <w:shd w:val="clear" w:color="auto" w:fill="F8F8F8"/>
              </w:rPr>
              <w:t>marqueedirection=</w:t>
            </w:r>
            <w:proofErr w:type="spellEnd"/>
            <w:r w:rsidRPr="00007113">
              <w:rPr>
                <w:rFonts w:ascii="Times New Roman" w:hAnsi="Times New Roman" w:cs="Times New Roman"/>
                <w:iCs/>
                <w:sz w:val="24"/>
                <w:szCs w:val="24"/>
                <w:shd w:val="clear" w:color="auto" w:fill="F8F8F8"/>
              </w:rPr>
              <w:t>"</w:t>
            </w:r>
            <w:proofErr w:type="spellStart"/>
            <w:r w:rsidRPr="00007113">
              <w:rPr>
                <w:rFonts w:ascii="Times New Roman" w:hAnsi="Times New Roman" w:cs="Times New Roman"/>
                <w:iCs/>
                <w:sz w:val="24"/>
                <w:szCs w:val="24"/>
                <w:shd w:val="clear" w:color="auto" w:fill="F8F8F8"/>
              </w:rPr>
              <w:t>right</w:t>
            </w:r>
            <w:proofErr w:type="spellEnd"/>
            <w:r w:rsidRPr="00007113">
              <w:rPr>
                <w:rFonts w:ascii="Times New Roman" w:hAnsi="Times New Roman" w:cs="Times New Roman"/>
                <w:iCs/>
                <w:sz w:val="24"/>
                <w:szCs w:val="24"/>
                <w:shd w:val="clear" w:color="auto" w:fill="F8F8F8"/>
              </w:rPr>
              <w:t>"&gt;</w:t>
            </w:r>
            <w:r w:rsidRPr="00007113">
              <w:rPr>
                <w:rFonts w:ascii="Times New Roman" w:hAnsi="Times New Roman" w:cs="Times New Roman"/>
                <w:b/>
                <w:iCs/>
                <w:sz w:val="24"/>
                <w:szCs w:val="24"/>
                <w:bdr w:val="none" w:sz="0" w:space="0" w:color="auto" w:frame="1"/>
                <w:shd w:val="clear" w:color="auto" w:fill="F8F8F8"/>
              </w:rPr>
              <w:t xml:space="preserve">Бегущая строка </w:t>
            </w:r>
            <w:proofErr w:type="spellStart"/>
            <w:proofErr w:type="gramStart"/>
            <w:r w:rsidRPr="00007113">
              <w:rPr>
                <w:rFonts w:ascii="Times New Roman" w:hAnsi="Times New Roman" w:cs="Times New Roman"/>
                <w:b/>
                <w:iCs/>
                <w:sz w:val="24"/>
                <w:szCs w:val="24"/>
                <w:bdr w:val="none" w:sz="0" w:space="0" w:color="auto" w:frame="1"/>
                <w:shd w:val="clear" w:color="auto" w:fill="F8F8F8"/>
              </w:rPr>
              <w:t>c</w:t>
            </w:r>
            <w:proofErr w:type="gramEnd"/>
            <w:r w:rsidRPr="00007113">
              <w:rPr>
                <w:rFonts w:ascii="Times New Roman" w:hAnsi="Times New Roman" w:cs="Times New Roman"/>
                <w:b/>
                <w:iCs/>
                <w:sz w:val="24"/>
                <w:szCs w:val="24"/>
                <w:bdr w:val="none" w:sz="0" w:space="0" w:color="auto" w:frame="1"/>
                <w:shd w:val="clear" w:color="auto" w:fill="F8F8F8"/>
              </w:rPr>
              <w:t>лева</w:t>
            </w:r>
            <w:proofErr w:type="spellEnd"/>
            <w:r w:rsidRPr="00007113">
              <w:rPr>
                <w:rFonts w:ascii="Times New Roman" w:hAnsi="Times New Roman" w:cs="Times New Roman"/>
                <w:b/>
                <w:iCs/>
                <w:sz w:val="24"/>
                <w:szCs w:val="24"/>
                <w:bdr w:val="none" w:sz="0" w:space="0" w:color="auto" w:frame="1"/>
                <w:shd w:val="clear" w:color="auto" w:fill="F8F8F8"/>
              </w:rPr>
              <w:t xml:space="preserve"> направо</w:t>
            </w:r>
            <w:r w:rsidRPr="00007113">
              <w:rPr>
                <w:rFonts w:ascii="Times New Roman" w:hAnsi="Times New Roman" w:cs="Times New Roman"/>
                <w:iCs/>
                <w:sz w:val="24"/>
                <w:szCs w:val="24"/>
                <w:shd w:val="clear" w:color="auto" w:fill="F8F8F8"/>
              </w:rPr>
              <w:t>&lt;/</w:t>
            </w:r>
            <w:proofErr w:type="spellStart"/>
            <w:r w:rsidRPr="00007113">
              <w:rPr>
                <w:rFonts w:ascii="Times New Roman" w:hAnsi="Times New Roman" w:cs="Times New Roman"/>
                <w:iCs/>
                <w:sz w:val="24"/>
                <w:szCs w:val="24"/>
                <w:shd w:val="clear" w:color="auto" w:fill="F8F8F8"/>
              </w:rPr>
              <w:t>marquee</w:t>
            </w:r>
            <w:proofErr w:type="spellEnd"/>
            <w:r w:rsidRPr="00007113">
              <w:rPr>
                <w:rFonts w:ascii="Times New Roman" w:hAnsi="Times New Roman" w:cs="Times New Roman"/>
                <w:iCs/>
                <w:sz w:val="24"/>
                <w:szCs w:val="24"/>
                <w:shd w:val="clear" w:color="auto" w:fill="F8F8F8"/>
              </w:rPr>
              <w:t>&gt;</w:t>
            </w:r>
          </w:p>
          <w:p w:rsidR="009E34B5" w:rsidRPr="00007113" w:rsidRDefault="009E34B5" w:rsidP="001944BC">
            <w:pPr>
              <w:pStyle w:val="a7"/>
              <w:contextualSpacing/>
              <w:rPr>
                <w:rFonts w:ascii="Times New Roman" w:hAnsi="Times New Roman" w:cs="Times New Roman"/>
                <w:iCs/>
                <w:sz w:val="24"/>
                <w:szCs w:val="24"/>
                <w:shd w:val="clear" w:color="auto" w:fill="F8F8F8"/>
              </w:rPr>
            </w:pPr>
            <w:r w:rsidRPr="00007113">
              <w:rPr>
                <w:rFonts w:ascii="Times New Roman" w:hAnsi="Times New Roman" w:cs="Times New Roman"/>
                <w:iCs/>
                <w:sz w:val="24"/>
                <w:szCs w:val="24"/>
                <w:shd w:val="clear" w:color="auto" w:fill="F8F8F8"/>
              </w:rPr>
              <w:t>3) &lt;</w:t>
            </w:r>
            <w:proofErr w:type="spellStart"/>
            <w:r w:rsidRPr="00007113">
              <w:rPr>
                <w:rFonts w:ascii="Times New Roman" w:hAnsi="Times New Roman" w:cs="Times New Roman"/>
                <w:iCs/>
                <w:sz w:val="24"/>
                <w:szCs w:val="24"/>
                <w:shd w:val="clear" w:color="auto" w:fill="F8F8F8"/>
              </w:rPr>
              <w:t>marqueebehavior=</w:t>
            </w:r>
            <w:proofErr w:type="spellEnd"/>
            <w:r w:rsidRPr="00007113">
              <w:rPr>
                <w:rFonts w:ascii="Times New Roman" w:hAnsi="Times New Roman" w:cs="Times New Roman"/>
                <w:iCs/>
                <w:sz w:val="24"/>
                <w:szCs w:val="24"/>
                <w:shd w:val="clear" w:color="auto" w:fill="F8F8F8"/>
              </w:rPr>
              <w:t>"</w:t>
            </w:r>
            <w:proofErr w:type="spellStart"/>
            <w:r w:rsidRPr="00007113">
              <w:rPr>
                <w:rFonts w:ascii="Times New Roman" w:hAnsi="Times New Roman" w:cs="Times New Roman"/>
                <w:iCs/>
                <w:sz w:val="24"/>
                <w:szCs w:val="24"/>
                <w:shd w:val="clear" w:color="auto" w:fill="F8F8F8"/>
              </w:rPr>
              <w:t>alternate</w:t>
            </w:r>
            <w:proofErr w:type="spellEnd"/>
            <w:r w:rsidRPr="00007113">
              <w:rPr>
                <w:rFonts w:ascii="Times New Roman" w:hAnsi="Times New Roman" w:cs="Times New Roman"/>
                <w:iCs/>
                <w:sz w:val="24"/>
                <w:szCs w:val="24"/>
                <w:shd w:val="clear" w:color="auto" w:fill="F8F8F8"/>
              </w:rPr>
              <w:t>"&gt;</w:t>
            </w:r>
            <w:r w:rsidRPr="00007113">
              <w:rPr>
                <w:rFonts w:ascii="Times New Roman" w:hAnsi="Times New Roman" w:cs="Times New Roman"/>
                <w:b/>
                <w:iCs/>
                <w:sz w:val="24"/>
                <w:szCs w:val="24"/>
                <w:shd w:val="clear" w:color="auto" w:fill="F8F8F8"/>
              </w:rPr>
              <w:t>Бегущая строка перемещается между правым и левым краем</w:t>
            </w:r>
            <w:r w:rsidRPr="00007113">
              <w:rPr>
                <w:rFonts w:ascii="Times New Roman" w:hAnsi="Times New Roman" w:cs="Times New Roman"/>
                <w:iCs/>
                <w:sz w:val="24"/>
                <w:szCs w:val="24"/>
                <w:shd w:val="clear" w:color="auto" w:fill="F8F8F8"/>
              </w:rPr>
              <w:t>&lt;/</w:t>
            </w:r>
            <w:proofErr w:type="spellStart"/>
            <w:r w:rsidRPr="00007113">
              <w:rPr>
                <w:rFonts w:ascii="Times New Roman" w:hAnsi="Times New Roman" w:cs="Times New Roman"/>
                <w:iCs/>
                <w:sz w:val="24"/>
                <w:szCs w:val="24"/>
                <w:shd w:val="clear" w:color="auto" w:fill="F8F8F8"/>
              </w:rPr>
              <w:t>marquee</w:t>
            </w:r>
            <w:proofErr w:type="spellEnd"/>
            <w:r w:rsidRPr="00007113">
              <w:rPr>
                <w:rFonts w:ascii="Times New Roman" w:hAnsi="Times New Roman" w:cs="Times New Roman"/>
                <w:iCs/>
                <w:sz w:val="24"/>
                <w:szCs w:val="24"/>
                <w:shd w:val="clear" w:color="auto" w:fill="F8F8F8"/>
              </w:rPr>
              <w:t>&gt;</w:t>
            </w:r>
          </w:p>
          <w:p w:rsidR="009E34B5" w:rsidRPr="00007113" w:rsidRDefault="009E34B5" w:rsidP="001944BC">
            <w:pPr>
              <w:pStyle w:val="a7"/>
              <w:contextualSpacing/>
              <w:rPr>
                <w:rFonts w:ascii="Times New Roman" w:hAnsi="Times New Roman" w:cs="Times New Roman"/>
                <w:iCs/>
                <w:sz w:val="24"/>
                <w:szCs w:val="24"/>
                <w:shd w:val="clear" w:color="auto" w:fill="F8F8F8"/>
                <w:lang w:val="en-US"/>
              </w:rPr>
            </w:pPr>
            <w:r w:rsidRPr="00007113">
              <w:rPr>
                <w:rFonts w:ascii="Times New Roman" w:hAnsi="Times New Roman" w:cs="Times New Roman"/>
                <w:iCs/>
                <w:sz w:val="24"/>
                <w:szCs w:val="24"/>
                <w:shd w:val="clear" w:color="auto" w:fill="F8F8F8"/>
                <w:lang w:val="en-US"/>
              </w:rPr>
              <w:t xml:space="preserve">4) &lt;marquee behavior="alternate" </w:t>
            </w:r>
            <w:proofErr w:type="spellStart"/>
            <w:r w:rsidRPr="00007113">
              <w:rPr>
                <w:rFonts w:ascii="Times New Roman" w:hAnsi="Times New Roman" w:cs="Times New Roman"/>
                <w:iCs/>
                <w:sz w:val="24"/>
                <w:szCs w:val="24"/>
                <w:shd w:val="clear" w:color="auto" w:fill="F8F8F8"/>
                <w:lang w:val="en-US"/>
              </w:rPr>
              <w:t>bgcolor</w:t>
            </w:r>
            <w:proofErr w:type="spellEnd"/>
            <w:r w:rsidRPr="00007113">
              <w:rPr>
                <w:rFonts w:ascii="Times New Roman" w:hAnsi="Times New Roman" w:cs="Times New Roman"/>
                <w:iCs/>
                <w:sz w:val="24"/>
                <w:szCs w:val="24"/>
                <w:shd w:val="clear" w:color="auto" w:fill="F8F8F8"/>
                <w:lang w:val="en-US"/>
              </w:rPr>
              <w:t xml:space="preserve">="#e20b0b" direction="right" </w:t>
            </w:r>
            <w:r w:rsidRPr="00007113">
              <w:rPr>
                <w:rFonts w:ascii="Times New Roman" w:hAnsi="Times New Roman" w:cs="Times New Roman"/>
                <w:iCs/>
                <w:sz w:val="24"/>
                <w:szCs w:val="24"/>
                <w:shd w:val="clear" w:color="auto" w:fill="F8F8F8"/>
                <w:lang w:val="en-US"/>
              </w:rPr>
              <w:lastRenderedPageBreak/>
              <w:t>style="color: #</w:t>
            </w:r>
            <w:proofErr w:type="spellStart"/>
            <w:r w:rsidRPr="00007113">
              <w:rPr>
                <w:rFonts w:ascii="Times New Roman" w:hAnsi="Times New Roman" w:cs="Times New Roman"/>
                <w:iCs/>
                <w:sz w:val="24"/>
                <w:szCs w:val="24"/>
                <w:shd w:val="clear" w:color="auto" w:fill="F8F8F8"/>
                <w:lang w:val="en-US"/>
              </w:rPr>
              <w:t>ffffff</w:t>
            </w:r>
            <w:proofErr w:type="spellEnd"/>
            <w:r w:rsidRPr="00007113">
              <w:rPr>
                <w:rFonts w:ascii="Times New Roman" w:hAnsi="Times New Roman" w:cs="Times New Roman"/>
                <w:iCs/>
                <w:sz w:val="24"/>
                <w:szCs w:val="24"/>
                <w:shd w:val="clear" w:color="auto" w:fill="F8F8F8"/>
                <w:lang w:val="en-US"/>
              </w:rPr>
              <w:t xml:space="preserve">; font-size: 20px; font-weight: bolder; line-height: 150%; text-shadow: #000000 0px 1px 1px;"onmousedown="this.stop()" </w:t>
            </w:r>
            <w:proofErr w:type="spellStart"/>
            <w:r w:rsidRPr="00007113">
              <w:rPr>
                <w:rFonts w:ascii="Times New Roman" w:hAnsi="Times New Roman" w:cs="Times New Roman"/>
                <w:iCs/>
                <w:sz w:val="24"/>
                <w:szCs w:val="24"/>
                <w:shd w:val="clear" w:color="auto" w:fill="F8F8F8"/>
                <w:lang w:val="en-US"/>
              </w:rPr>
              <w:t>onmouseup</w:t>
            </w:r>
            <w:proofErr w:type="spellEnd"/>
            <w:r w:rsidRPr="00007113">
              <w:rPr>
                <w:rFonts w:ascii="Times New Roman" w:hAnsi="Times New Roman" w:cs="Times New Roman"/>
                <w:iCs/>
                <w:sz w:val="24"/>
                <w:szCs w:val="24"/>
                <w:shd w:val="clear" w:color="auto" w:fill="F8F8F8"/>
                <w:lang w:val="en-US"/>
              </w:rPr>
              <w:t>="</w:t>
            </w:r>
            <w:proofErr w:type="spellStart"/>
            <w:r w:rsidRPr="00007113">
              <w:rPr>
                <w:rFonts w:ascii="Times New Roman" w:hAnsi="Times New Roman" w:cs="Times New Roman"/>
                <w:iCs/>
                <w:sz w:val="24"/>
                <w:szCs w:val="24"/>
                <w:shd w:val="clear" w:color="auto" w:fill="F8F8F8"/>
                <w:lang w:val="en-US"/>
              </w:rPr>
              <w:t>this.start</w:t>
            </w:r>
            <w:proofErr w:type="spellEnd"/>
            <w:r w:rsidRPr="00007113">
              <w:rPr>
                <w:rFonts w:ascii="Times New Roman" w:hAnsi="Times New Roman" w:cs="Times New Roman"/>
                <w:iCs/>
                <w:sz w:val="24"/>
                <w:szCs w:val="24"/>
                <w:shd w:val="clear" w:color="auto" w:fill="F8F8F8"/>
                <w:lang w:val="en-US"/>
              </w:rPr>
              <w:t>()"&gt;</w:t>
            </w:r>
            <w:r w:rsidRPr="00007113">
              <w:rPr>
                <w:rFonts w:ascii="Times New Roman" w:hAnsi="Times New Roman" w:cs="Times New Roman"/>
                <w:b/>
                <w:iCs/>
                <w:sz w:val="24"/>
                <w:szCs w:val="24"/>
                <w:shd w:val="clear" w:color="auto" w:fill="F8F8F8"/>
              </w:rPr>
              <w:t>Туда</w:t>
            </w:r>
            <w:r w:rsidRPr="00007113">
              <w:rPr>
                <w:rFonts w:ascii="Times New Roman" w:hAnsi="Times New Roman" w:cs="Times New Roman"/>
                <w:b/>
                <w:iCs/>
                <w:sz w:val="24"/>
                <w:szCs w:val="24"/>
                <w:shd w:val="clear" w:color="auto" w:fill="F8F8F8"/>
                <w:lang w:val="en-US"/>
              </w:rPr>
              <w:t>-</w:t>
            </w:r>
            <w:r w:rsidRPr="00007113">
              <w:rPr>
                <w:rFonts w:ascii="Times New Roman" w:hAnsi="Times New Roman" w:cs="Times New Roman"/>
                <w:b/>
                <w:iCs/>
                <w:sz w:val="24"/>
                <w:szCs w:val="24"/>
                <w:shd w:val="clear" w:color="auto" w:fill="F8F8F8"/>
              </w:rPr>
              <w:t>сюданацветномфоне</w:t>
            </w:r>
            <w:r w:rsidRPr="00007113">
              <w:rPr>
                <w:rFonts w:ascii="Times New Roman" w:hAnsi="Times New Roman" w:cs="Times New Roman"/>
                <w:iCs/>
                <w:sz w:val="24"/>
                <w:szCs w:val="24"/>
                <w:shd w:val="clear" w:color="auto" w:fill="F8F8F8"/>
                <w:lang w:val="en-US"/>
              </w:rPr>
              <w:t>&lt;/marquee&gt;</w:t>
            </w:r>
          </w:p>
          <w:p w:rsidR="009E34B5" w:rsidRPr="00007113" w:rsidRDefault="009E34B5" w:rsidP="001944BC">
            <w:pPr>
              <w:pStyle w:val="a7"/>
              <w:contextualSpacing/>
              <w:rPr>
                <w:rFonts w:ascii="Times New Roman" w:hAnsi="Times New Roman" w:cs="Times New Roman"/>
                <w:iCs/>
                <w:sz w:val="24"/>
                <w:szCs w:val="24"/>
                <w:shd w:val="clear" w:color="auto" w:fill="F8F8F8"/>
                <w:lang w:val="en-US"/>
              </w:rPr>
            </w:pPr>
            <w:r w:rsidRPr="00007113">
              <w:rPr>
                <w:rFonts w:ascii="Times New Roman" w:hAnsi="Times New Roman" w:cs="Times New Roman"/>
                <w:b/>
                <w:sz w:val="24"/>
                <w:szCs w:val="24"/>
                <w:lang w:val="en-US"/>
              </w:rPr>
              <w:t>5)</w:t>
            </w:r>
            <w:r w:rsidRPr="00007113">
              <w:rPr>
                <w:rFonts w:ascii="Times New Roman" w:hAnsi="Times New Roman" w:cs="Times New Roman"/>
                <w:iCs/>
                <w:sz w:val="24"/>
                <w:szCs w:val="24"/>
                <w:shd w:val="clear" w:color="auto" w:fill="F8F8F8"/>
                <w:lang w:val="en-US"/>
              </w:rPr>
              <w:t xml:space="preserve">&lt;marquee </w:t>
            </w:r>
            <w:proofErr w:type="spellStart"/>
            <w:r w:rsidRPr="00007113">
              <w:rPr>
                <w:rFonts w:ascii="Times New Roman" w:hAnsi="Times New Roman" w:cs="Times New Roman"/>
                <w:iCs/>
                <w:sz w:val="24"/>
                <w:szCs w:val="24"/>
                <w:shd w:val="clear" w:color="auto" w:fill="F8F8F8"/>
                <w:lang w:val="en-US"/>
              </w:rPr>
              <w:t>onmouseout</w:t>
            </w:r>
            <w:proofErr w:type="spellEnd"/>
            <w:r w:rsidRPr="00007113">
              <w:rPr>
                <w:rFonts w:ascii="Times New Roman" w:hAnsi="Times New Roman" w:cs="Times New Roman"/>
                <w:iCs/>
                <w:sz w:val="24"/>
                <w:szCs w:val="24"/>
                <w:shd w:val="clear" w:color="auto" w:fill="F8F8F8"/>
                <w:lang w:val="en-US"/>
              </w:rPr>
              <w:t>="</w:t>
            </w:r>
            <w:proofErr w:type="spellStart"/>
            <w:r w:rsidRPr="00007113">
              <w:rPr>
                <w:rFonts w:ascii="Times New Roman" w:hAnsi="Times New Roman" w:cs="Times New Roman"/>
                <w:iCs/>
                <w:sz w:val="24"/>
                <w:szCs w:val="24"/>
                <w:shd w:val="clear" w:color="auto" w:fill="F8F8F8"/>
                <w:lang w:val="en-US"/>
              </w:rPr>
              <w:t>this.start</w:t>
            </w:r>
            <w:proofErr w:type="spellEnd"/>
            <w:r w:rsidRPr="00007113">
              <w:rPr>
                <w:rFonts w:ascii="Times New Roman" w:hAnsi="Times New Roman" w:cs="Times New Roman"/>
                <w:iCs/>
                <w:sz w:val="24"/>
                <w:szCs w:val="24"/>
                <w:shd w:val="clear" w:color="auto" w:fill="F8F8F8"/>
                <w:lang w:val="en-US"/>
              </w:rPr>
              <w:t xml:space="preserve">()" </w:t>
            </w:r>
            <w:proofErr w:type="spellStart"/>
            <w:r w:rsidRPr="00007113">
              <w:rPr>
                <w:rFonts w:ascii="Times New Roman" w:hAnsi="Times New Roman" w:cs="Times New Roman"/>
                <w:iCs/>
                <w:sz w:val="24"/>
                <w:szCs w:val="24"/>
                <w:shd w:val="clear" w:color="auto" w:fill="F8F8F8"/>
                <w:lang w:val="en-US"/>
              </w:rPr>
              <w:t>onmouseover</w:t>
            </w:r>
            <w:proofErr w:type="spellEnd"/>
            <w:r w:rsidRPr="00007113">
              <w:rPr>
                <w:rFonts w:ascii="Times New Roman" w:hAnsi="Times New Roman" w:cs="Times New Roman"/>
                <w:iCs/>
                <w:sz w:val="24"/>
                <w:szCs w:val="24"/>
                <w:shd w:val="clear" w:color="auto" w:fill="F8F8F8"/>
                <w:lang w:val="en-US"/>
              </w:rPr>
              <w:t>="</w:t>
            </w:r>
            <w:proofErr w:type="spellStart"/>
            <w:r w:rsidRPr="00007113">
              <w:rPr>
                <w:rFonts w:ascii="Times New Roman" w:hAnsi="Times New Roman" w:cs="Times New Roman"/>
                <w:iCs/>
                <w:sz w:val="24"/>
                <w:szCs w:val="24"/>
                <w:shd w:val="clear" w:color="auto" w:fill="F8F8F8"/>
                <w:lang w:val="en-US"/>
              </w:rPr>
              <w:t>this.stop</w:t>
            </w:r>
            <w:proofErr w:type="spellEnd"/>
            <w:r w:rsidRPr="00007113">
              <w:rPr>
                <w:rFonts w:ascii="Times New Roman" w:hAnsi="Times New Roman" w:cs="Times New Roman"/>
                <w:iCs/>
                <w:sz w:val="24"/>
                <w:szCs w:val="24"/>
                <w:shd w:val="clear" w:color="auto" w:fill="F8F8F8"/>
                <w:lang w:val="en-US"/>
              </w:rPr>
              <w:t>()"&gt;&lt;span style="color: red;"&gt;&lt;b&gt;</w:t>
            </w:r>
            <w:r w:rsidRPr="00007113">
              <w:rPr>
                <w:rFonts w:ascii="Times New Roman" w:hAnsi="Times New Roman" w:cs="Times New Roman"/>
                <w:b/>
                <w:iCs/>
                <w:sz w:val="24"/>
                <w:szCs w:val="24"/>
                <w:shd w:val="clear" w:color="auto" w:fill="F8F8F8"/>
              </w:rPr>
              <w:t>Бегущаястрокаостанавливаетсяпринаведении</w:t>
            </w:r>
            <w:r w:rsidRPr="00007113">
              <w:rPr>
                <w:rFonts w:ascii="Times New Roman" w:hAnsi="Times New Roman" w:cs="Times New Roman"/>
                <w:iCs/>
                <w:sz w:val="24"/>
                <w:szCs w:val="24"/>
                <w:shd w:val="clear" w:color="auto" w:fill="F8F8F8"/>
                <w:lang w:val="en-US"/>
              </w:rPr>
              <w:t>&lt;/b&gt;&lt;/span&gt;&lt;/marquee&gt;</w:t>
            </w:r>
          </w:p>
          <w:p w:rsidR="009E34B5" w:rsidRDefault="009E34B5" w:rsidP="001944BC">
            <w:pPr>
              <w:pStyle w:val="a7"/>
              <w:contextualSpacing/>
              <w:rPr>
                <w:rFonts w:ascii="Times New Roman" w:hAnsi="Times New Roman" w:cs="Times New Roman"/>
                <w:iCs/>
                <w:sz w:val="24"/>
                <w:szCs w:val="24"/>
                <w:shd w:val="clear" w:color="auto" w:fill="F8F8F8"/>
                <w:lang w:val="en-US"/>
              </w:rPr>
            </w:pPr>
            <w:r w:rsidRPr="00007113">
              <w:rPr>
                <w:rFonts w:ascii="Times New Roman" w:hAnsi="Times New Roman" w:cs="Times New Roman"/>
                <w:iCs/>
                <w:sz w:val="24"/>
                <w:szCs w:val="24"/>
                <w:shd w:val="clear" w:color="auto" w:fill="F8F8F8"/>
                <w:lang w:val="en-US"/>
              </w:rPr>
              <w:t>6) &lt;marquee style="</w:t>
            </w:r>
            <w:r w:rsidRPr="00007113">
              <w:rPr>
                <w:rFonts w:ascii="Times New Roman" w:hAnsi="Times New Roman" w:cs="Times New Roman"/>
                <w:iCs/>
                <w:sz w:val="24"/>
                <w:szCs w:val="24"/>
                <w:bdr w:val="none" w:sz="0" w:space="0" w:color="auto" w:frame="1"/>
                <w:shd w:val="clear" w:color="auto" w:fill="F8F8F8"/>
                <w:lang w:val="en-US"/>
              </w:rPr>
              <w:t>color:#470dd9; font-size: 20px;</w:t>
            </w:r>
            <w:r w:rsidRPr="00007113">
              <w:rPr>
                <w:rFonts w:ascii="Times New Roman" w:hAnsi="Times New Roman" w:cs="Times New Roman"/>
                <w:iCs/>
                <w:sz w:val="24"/>
                <w:szCs w:val="24"/>
                <w:shd w:val="clear" w:color="auto" w:fill="F8F8F8"/>
                <w:lang w:val="en-US"/>
              </w:rPr>
              <w:t> font-weight: bolder; line-height: 150%; text-shadow: #000000 0px 1px 1px;"&gt;</w:t>
            </w:r>
            <w:r w:rsidRPr="00007113">
              <w:rPr>
                <w:rFonts w:ascii="Times New Roman" w:hAnsi="Times New Roman" w:cs="Times New Roman"/>
                <w:iCs/>
                <w:sz w:val="24"/>
                <w:szCs w:val="24"/>
                <w:bdr w:val="none" w:sz="0" w:space="0" w:color="auto" w:frame="1"/>
                <w:shd w:val="clear" w:color="auto" w:fill="F8F8F8"/>
              </w:rPr>
              <w:t>Цветнаябегущаястрока</w:t>
            </w:r>
            <w:r w:rsidRPr="00007113">
              <w:rPr>
                <w:rFonts w:ascii="Times New Roman" w:hAnsi="Times New Roman" w:cs="Times New Roman"/>
                <w:iCs/>
                <w:sz w:val="24"/>
                <w:szCs w:val="24"/>
                <w:shd w:val="clear" w:color="auto" w:fill="F8F8F8"/>
                <w:lang w:val="en-US"/>
              </w:rPr>
              <w:t>&lt;/marquee&gt;</w:t>
            </w:r>
          </w:p>
          <w:p w:rsidR="00BD61F9" w:rsidRDefault="00BD61F9" w:rsidP="001944BC">
            <w:pPr>
              <w:pStyle w:val="a7"/>
              <w:contextualSpacing/>
              <w:rPr>
                <w:rFonts w:ascii="Times New Roman" w:hAnsi="Times New Roman" w:cs="Times New Roman"/>
                <w:iCs/>
                <w:sz w:val="24"/>
                <w:szCs w:val="24"/>
                <w:shd w:val="clear" w:color="auto" w:fill="F8F8F8"/>
                <w:lang w:val="en-US"/>
              </w:rPr>
            </w:pPr>
          </w:p>
          <w:p w:rsidR="00BD61F9" w:rsidRDefault="00BD61F9" w:rsidP="001944BC">
            <w:pPr>
              <w:pStyle w:val="a7"/>
              <w:contextualSpacing/>
              <w:rPr>
                <w:rFonts w:ascii="Times New Roman" w:hAnsi="Times New Roman" w:cs="Times New Roman"/>
                <w:iCs/>
                <w:sz w:val="24"/>
                <w:szCs w:val="24"/>
                <w:shd w:val="clear" w:color="auto" w:fill="F8F8F8"/>
                <w:lang w:val="en-US"/>
              </w:rPr>
            </w:pPr>
          </w:p>
          <w:p w:rsidR="00BD61F9" w:rsidRPr="00007113" w:rsidRDefault="00BD61F9" w:rsidP="001944BC">
            <w:pPr>
              <w:pStyle w:val="a7"/>
              <w:contextualSpacing/>
              <w:rPr>
                <w:rFonts w:ascii="Times New Roman" w:hAnsi="Times New Roman" w:cs="Times New Roman"/>
                <w:b/>
                <w:sz w:val="24"/>
                <w:szCs w:val="24"/>
                <w:lang w:val="en-US"/>
              </w:rPr>
            </w:pPr>
          </w:p>
          <w:p w:rsidR="009E34B5" w:rsidRPr="00007113" w:rsidRDefault="009E34B5" w:rsidP="001944BC">
            <w:pPr>
              <w:pStyle w:val="a7"/>
              <w:numPr>
                <w:ilvl w:val="0"/>
                <w:numId w:val="2"/>
              </w:numPr>
              <w:contextualSpacing/>
              <w:rPr>
                <w:rFonts w:ascii="Times New Roman" w:hAnsi="Times New Roman" w:cs="Times New Roman"/>
                <w:b/>
                <w:sz w:val="24"/>
                <w:szCs w:val="24"/>
              </w:rPr>
            </w:pPr>
            <w:r w:rsidRPr="00007113">
              <w:rPr>
                <w:rFonts w:ascii="Times New Roman" w:hAnsi="Times New Roman" w:cs="Times New Roman"/>
                <w:b/>
                <w:sz w:val="24"/>
                <w:szCs w:val="24"/>
              </w:rPr>
              <w:t xml:space="preserve">Практическая работа </w:t>
            </w:r>
          </w:p>
          <w:p w:rsidR="009E34B5" w:rsidRPr="00007113" w:rsidRDefault="009E34B5" w:rsidP="001944BC">
            <w:pPr>
              <w:pStyle w:val="a7"/>
              <w:ind w:left="720"/>
              <w:contextualSpacing/>
              <w:rPr>
                <w:rFonts w:ascii="Times New Roman" w:hAnsi="Times New Roman" w:cs="Times New Roman"/>
                <w:b/>
                <w:sz w:val="24"/>
                <w:szCs w:val="24"/>
              </w:rPr>
            </w:pPr>
            <w:r w:rsidRPr="00007113">
              <w:rPr>
                <w:rFonts w:ascii="Times New Roman" w:hAnsi="Times New Roman" w:cs="Times New Roman"/>
                <w:sz w:val="24"/>
                <w:szCs w:val="24"/>
              </w:rPr>
              <w:t>Добавить в веб-страницу «Моё хобби», нумерованные и ненумерованные списки, многоуровневые списки, «бегущие строки».</w:t>
            </w:r>
          </w:p>
          <w:p w:rsidR="009E34B5" w:rsidRPr="00007113" w:rsidRDefault="009E34B5" w:rsidP="001944BC">
            <w:pPr>
              <w:pStyle w:val="a7"/>
              <w:ind w:left="720"/>
              <w:contextualSpacing/>
              <w:rPr>
                <w:rFonts w:ascii="Times New Roman" w:hAnsi="Times New Roman" w:cs="Times New Roman"/>
                <w:b/>
                <w:sz w:val="24"/>
                <w:szCs w:val="24"/>
              </w:rPr>
            </w:pPr>
            <w:r w:rsidRPr="00007113">
              <w:rPr>
                <w:rFonts w:ascii="Times New Roman" w:hAnsi="Times New Roman" w:cs="Times New Roman"/>
                <w:b/>
                <w:sz w:val="24"/>
                <w:szCs w:val="24"/>
              </w:rPr>
              <w:t>Дескрипторы:</w:t>
            </w:r>
          </w:p>
          <w:p w:rsidR="009E34B5" w:rsidRPr="00007113" w:rsidRDefault="009E34B5" w:rsidP="001944BC">
            <w:pPr>
              <w:pStyle w:val="a7"/>
              <w:ind w:left="720"/>
              <w:contextualSpacing/>
              <w:rPr>
                <w:rFonts w:ascii="Times New Roman" w:hAnsi="Times New Roman" w:cs="Times New Roman"/>
                <w:sz w:val="24"/>
                <w:szCs w:val="24"/>
              </w:rPr>
            </w:pPr>
            <w:r w:rsidRPr="00007113">
              <w:rPr>
                <w:rFonts w:ascii="Times New Roman" w:hAnsi="Times New Roman" w:cs="Times New Roman"/>
                <w:b/>
                <w:sz w:val="24"/>
                <w:szCs w:val="24"/>
              </w:rPr>
              <w:t>-</w:t>
            </w:r>
            <w:r w:rsidRPr="00007113">
              <w:rPr>
                <w:rFonts w:ascii="Times New Roman" w:hAnsi="Times New Roman" w:cs="Times New Roman"/>
                <w:sz w:val="24"/>
                <w:szCs w:val="24"/>
              </w:rPr>
              <w:t>создает нумерованные списки</w:t>
            </w:r>
          </w:p>
          <w:p w:rsidR="009E34B5" w:rsidRPr="00007113" w:rsidRDefault="009E34B5" w:rsidP="001944BC">
            <w:pPr>
              <w:pStyle w:val="a7"/>
              <w:ind w:left="720"/>
              <w:contextualSpacing/>
              <w:rPr>
                <w:rFonts w:ascii="Times New Roman" w:hAnsi="Times New Roman" w:cs="Times New Roman"/>
                <w:sz w:val="24"/>
                <w:szCs w:val="24"/>
              </w:rPr>
            </w:pPr>
            <w:r w:rsidRPr="00007113">
              <w:rPr>
                <w:rFonts w:ascii="Times New Roman" w:hAnsi="Times New Roman" w:cs="Times New Roman"/>
                <w:b/>
                <w:sz w:val="24"/>
                <w:szCs w:val="24"/>
              </w:rPr>
              <w:t>-</w:t>
            </w:r>
            <w:r w:rsidRPr="00007113">
              <w:rPr>
                <w:rFonts w:ascii="Times New Roman" w:hAnsi="Times New Roman" w:cs="Times New Roman"/>
                <w:sz w:val="24"/>
                <w:szCs w:val="24"/>
              </w:rPr>
              <w:t>создает ненумерованные списки</w:t>
            </w:r>
          </w:p>
          <w:p w:rsidR="009E34B5" w:rsidRPr="00007113" w:rsidRDefault="009E34B5" w:rsidP="001944BC">
            <w:pPr>
              <w:pStyle w:val="a7"/>
              <w:ind w:left="720"/>
              <w:contextualSpacing/>
              <w:rPr>
                <w:rFonts w:ascii="Times New Roman" w:hAnsi="Times New Roman" w:cs="Times New Roman"/>
                <w:sz w:val="24"/>
                <w:szCs w:val="24"/>
              </w:rPr>
            </w:pPr>
            <w:r w:rsidRPr="00007113">
              <w:rPr>
                <w:rFonts w:ascii="Times New Roman" w:hAnsi="Times New Roman" w:cs="Times New Roman"/>
                <w:b/>
                <w:sz w:val="24"/>
                <w:szCs w:val="24"/>
              </w:rPr>
              <w:t>-</w:t>
            </w:r>
            <w:r w:rsidRPr="00007113">
              <w:rPr>
                <w:rFonts w:ascii="Times New Roman" w:hAnsi="Times New Roman" w:cs="Times New Roman"/>
                <w:sz w:val="24"/>
                <w:szCs w:val="24"/>
              </w:rPr>
              <w:t>создает многоуровневые списки</w:t>
            </w:r>
          </w:p>
          <w:p w:rsidR="009E34B5" w:rsidRPr="00007113" w:rsidRDefault="009E34B5" w:rsidP="001944BC">
            <w:pPr>
              <w:pStyle w:val="a7"/>
              <w:ind w:left="720"/>
              <w:contextualSpacing/>
              <w:rPr>
                <w:rFonts w:ascii="Times New Roman" w:hAnsi="Times New Roman" w:cs="Times New Roman"/>
                <w:sz w:val="24"/>
                <w:szCs w:val="24"/>
              </w:rPr>
            </w:pPr>
            <w:r w:rsidRPr="00007113">
              <w:rPr>
                <w:rFonts w:ascii="Times New Roman" w:hAnsi="Times New Roman" w:cs="Times New Roman"/>
                <w:b/>
                <w:sz w:val="24"/>
                <w:szCs w:val="24"/>
              </w:rPr>
              <w:t>-</w:t>
            </w:r>
            <w:r w:rsidRPr="00007113">
              <w:rPr>
                <w:rFonts w:ascii="Times New Roman" w:hAnsi="Times New Roman" w:cs="Times New Roman"/>
                <w:sz w:val="24"/>
                <w:szCs w:val="24"/>
              </w:rPr>
              <w:t>создает бегущую строку</w:t>
            </w:r>
          </w:p>
          <w:p w:rsidR="009E34B5" w:rsidRPr="00007113" w:rsidRDefault="009E34B5" w:rsidP="001944BC">
            <w:pPr>
              <w:spacing w:after="0" w:line="240" w:lineRule="auto"/>
              <w:contextualSpacing/>
              <w:rPr>
                <w:rFonts w:ascii="Times New Roman" w:eastAsia="Times New Roman" w:hAnsi="Times New Roman" w:cs="Times New Roman"/>
                <w:b/>
                <w:sz w:val="24"/>
                <w:szCs w:val="24"/>
                <w:highlight w:val="white"/>
                <w:lang w:val="kk-KZ"/>
              </w:rPr>
            </w:pPr>
            <w:r w:rsidRPr="00007113">
              <w:rPr>
                <w:rFonts w:ascii="Times New Roman" w:eastAsia="Times New Roman" w:hAnsi="Times New Roman" w:cs="Times New Roman"/>
                <w:b/>
                <w:sz w:val="24"/>
                <w:szCs w:val="24"/>
                <w:highlight w:val="white"/>
                <w:lang w:val="kk-KZ"/>
              </w:rPr>
              <w:t>4. С целью выявления понимания материала урока выполняют задание ФО (индивидуально)</w:t>
            </w:r>
          </w:p>
          <w:tbl>
            <w:tblPr>
              <w:tblW w:w="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2403"/>
              <w:gridCol w:w="658"/>
            </w:tblGrid>
            <w:tr w:rsidR="009E34B5" w:rsidRPr="00007113" w:rsidTr="00655DC6">
              <w:trPr>
                <w:trHeight w:val="236"/>
              </w:trPr>
              <w:tc>
                <w:tcPr>
                  <w:tcW w:w="1021" w:type="dxa"/>
                </w:tcPr>
                <w:p w:rsidR="009E34B5" w:rsidRPr="00007113" w:rsidRDefault="009E34B5" w:rsidP="001944BC">
                  <w:pPr>
                    <w:spacing w:after="0"/>
                    <w:rPr>
                      <w:rFonts w:ascii="Times New Roman" w:eastAsia="Calibri" w:hAnsi="Times New Roman" w:cs="Times New Roman"/>
                      <w:bCs/>
                      <w:sz w:val="24"/>
                      <w:szCs w:val="24"/>
                    </w:rPr>
                  </w:pPr>
                  <w:r w:rsidRPr="00007113">
                    <w:rPr>
                      <w:rFonts w:ascii="Times New Roman" w:eastAsia="Calibri" w:hAnsi="Times New Roman" w:cs="Times New Roman"/>
                      <w:bCs/>
                      <w:sz w:val="24"/>
                      <w:szCs w:val="24"/>
                    </w:rPr>
                    <w:t>Цель обучения</w:t>
                  </w:r>
                </w:p>
              </w:tc>
              <w:tc>
                <w:tcPr>
                  <w:tcW w:w="3061" w:type="dxa"/>
                  <w:gridSpan w:val="2"/>
                </w:tcPr>
                <w:p w:rsidR="009E34B5" w:rsidRPr="00007113" w:rsidRDefault="009E34B5" w:rsidP="001944BC">
                  <w:pPr>
                    <w:spacing w:after="0" w:line="240" w:lineRule="auto"/>
                    <w:contextualSpacing/>
                    <w:rPr>
                      <w:rFonts w:ascii="Times New Roman" w:eastAsia="Calibri" w:hAnsi="Times New Roman" w:cs="Times New Roman"/>
                      <w:bCs/>
                      <w:sz w:val="24"/>
                      <w:szCs w:val="24"/>
                    </w:rPr>
                  </w:pPr>
                  <w:r w:rsidRPr="00007113">
                    <w:rPr>
                      <w:rFonts w:ascii="Times New Roman" w:hAnsi="Times New Roman" w:cs="Times New Roman"/>
                      <w:bCs/>
                      <w:sz w:val="24"/>
                      <w:szCs w:val="24"/>
                    </w:rPr>
                    <w:t>10.4.2.1 использовать HTML -теги при разработке web-страниц</w:t>
                  </w:r>
                </w:p>
              </w:tc>
            </w:tr>
            <w:tr w:rsidR="009E34B5" w:rsidRPr="00007113" w:rsidTr="00655DC6">
              <w:trPr>
                <w:trHeight w:val="236"/>
              </w:trPr>
              <w:tc>
                <w:tcPr>
                  <w:tcW w:w="1021" w:type="dxa"/>
                </w:tcPr>
                <w:p w:rsidR="009E34B5" w:rsidRPr="00655DC6" w:rsidRDefault="009E34B5" w:rsidP="001944BC">
                  <w:pPr>
                    <w:spacing w:after="0"/>
                    <w:rPr>
                      <w:rFonts w:ascii="Times New Roman" w:eastAsia="Calibri" w:hAnsi="Times New Roman" w:cs="Times New Roman"/>
                      <w:bCs/>
                    </w:rPr>
                  </w:pPr>
                  <w:r w:rsidRPr="00655DC6">
                    <w:rPr>
                      <w:rFonts w:ascii="Times New Roman" w:eastAsia="Calibri" w:hAnsi="Times New Roman" w:cs="Times New Roman"/>
                      <w:bCs/>
                    </w:rPr>
                    <w:t xml:space="preserve"> Уровень МН</w:t>
                  </w:r>
                </w:p>
              </w:tc>
              <w:tc>
                <w:tcPr>
                  <w:tcW w:w="3061" w:type="dxa"/>
                  <w:gridSpan w:val="2"/>
                </w:tcPr>
                <w:p w:rsidR="009E34B5" w:rsidRPr="00007113" w:rsidRDefault="009E34B5" w:rsidP="001944BC">
                  <w:pPr>
                    <w:spacing w:after="0"/>
                    <w:rPr>
                      <w:rFonts w:ascii="Times New Roman" w:eastAsia="Calibri" w:hAnsi="Times New Roman" w:cs="Times New Roman"/>
                      <w:bCs/>
                      <w:sz w:val="24"/>
                      <w:szCs w:val="24"/>
                    </w:rPr>
                  </w:pPr>
                  <w:r w:rsidRPr="00007113">
                    <w:rPr>
                      <w:rFonts w:ascii="Times New Roman" w:eastAsia="Calibri" w:hAnsi="Times New Roman" w:cs="Times New Roman"/>
                      <w:bCs/>
                      <w:sz w:val="24"/>
                      <w:szCs w:val="24"/>
                    </w:rPr>
                    <w:t>применение</w:t>
                  </w:r>
                </w:p>
              </w:tc>
            </w:tr>
            <w:tr w:rsidR="009E34B5" w:rsidRPr="00007113" w:rsidTr="00655DC6">
              <w:trPr>
                <w:trHeight w:val="2429"/>
              </w:trPr>
              <w:tc>
                <w:tcPr>
                  <w:tcW w:w="1021" w:type="dxa"/>
                </w:tcPr>
                <w:p w:rsidR="009E34B5" w:rsidRPr="00655DC6" w:rsidRDefault="009E34B5" w:rsidP="001944BC">
                  <w:pPr>
                    <w:spacing w:after="0"/>
                    <w:rPr>
                      <w:rFonts w:ascii="Times New Roman" w:eastAsia="Calibri" w:hAnsi="Times New Roman" w:cs="Times New Roman"/>
                      <w:bCs/>
                    </w:rPr>
                  </w:pPr>
                  <w:r w:rsidRPr="00655DC6">
                    <w:rPr>
                      <w:rFonts w:ascii="Times New Roman" w:eastAsia="Calibri" w:hAnsi="Times New Roman" w:cs="Times New Roman"/>
                      <w:bCs/>
                    </w:rPr>
                    <w:t>задание</w:t>
                  </w:r>
                </w:p>
              </w:tc>
              <w:tc>
                <w:tcPr>
                  <w:tcW w:w="3061" w:type="dxa"/>
                  <w:gridSpan w:val="2"/>
                  <w:shd w:val="clear" w:color="auto" w:fill="auto"/>
                </w:tcPr>
                <w:tbl>
                  <w:tblPr>
                    <w:tblW w:w="3348" w:type="dxa"/>
                    <w:tblBorders>
                      <w:top w:val="nil"/>
                      <w:left w:val="nil"/>
                      <w:bottom w:val="nil"/>
                      <w:right w:val="nil"/>
                    </w:tblBorders>
                    <w:tblLayout w:type="fixed"/>
                    <w:tblLook w:val="0000"/>
                  </w:tblPr>
                  <w:tblGrid>
                    <w:gridCol w:w="3348"/>
                  </w:tblGrid>
                  <w:tr w:rsidR="009E34B5" w:rsidRPr="00007113" w:rsidTr="00655DC6">
                    <w:trPr>
                      <w:trHeight w:val="60"/>
                    </w:trPr>
                    <w:tc>
                      <w:tcPr>
                        <w:tcW w:w="3348" w:type="dxa"/>
                      </w:tcPr>
                      <w:tbl>
                        <w:tblPr>
                          <w:tblW w:w="0" w:type="auto"/>
                          <w:tblBorders>
                            <w:top w:val="nil"/>
                            <w:left w:val="nil"/>
                            <w:bottom w:val="nil"/>
                            <w:right w:val="nil"/>
                          </w:tblBorders>
                          <w:tblLayout w:type="fixed"/>
                          <w:tblLook w:val="0000"/>
                        </w:tblPr>
                        <w:tblGrid>
                          <w:gridCol w:w="2949"/>
                        </w:tblGrid>
                        <w:tr w:rsidR="009E34B5" w:rsidRPr="00007113" w:rsidTr="00655DC6">
                          <w:trPr>
                            <w:trHeight w:val="232"/>
                          </w:trPr>
                          <w:tc>
                            <w:tcPr>
                              <w:tcW w:w="2949" w:type="dxa"/>
                            </w:tcPr>
                            <w:p w:rsidR="009E34B5" w:rsidRPr="00007113" w:rsidRDefault="009E34B5" w:rsidP="001944BC">
                              <w:pPr>
                                <w:pStyle w:val="Default"/>
                                <w:rPr>
                                  <w:color w:val="auto"/>
                                </w:rPr>
                              </w:pPr>
                              <w:r w:rsidRPr="00007113">
                                <w:rPr>
                                  <w:color w:val="auto"/>
                                </w:rPr>
                                <w:t xml:space="preserve">Напишите html-код для создания следующей страницы, используя маркированные, нумерованные списки и соответствующие шрифты: </w:t>
                              </w:r>
                            </w:p>
                          </w:tc>
                        </w:tr>
                      </w:tbl>
                      <w:p w:rsidR="009E34B5" w:rsidRPr="00007113" w:rsidRDefault="009E34B5" w:rsidP="001944BC">
                        <w:pPr>
                          <w:pStyle w:val="Default"/>
                          <w:rPr>
                            <w:color w:val="auto"/>
                          </w:rPr>
                        </w:pPr>
                      </w:p>
                    </w:tc>
                  </w:tr>
                </w:tbl>
                <w:p w:rsidR="009E34B5" w:rsidRPr="00007113" w:rsidRDefault="009E34B5" w:rsidP="001944BC">
                  <w:pPr>
                    <w:spacing w:after="0"/>
                    <w:rPr>
                      <w:rFonts w:ascii="Times New Roman" w:hAnsi="Times New Roman" w:cs="Times New Roman"/>
                      <w:noProof/>
                      <w:sz w:val="24"/>
                      <w:szCs w:val="24"/>
                    </w:rPr>
                  </w:pPr>
                  <w:r w:rsidRPr="00007113">
                    <w:rPr>
                      <w:rFonts w:ascii="Times New Roman" w:hAnsi="Times New Roman" w:cs="Times New Roman"/>
                      <w:noProof/>
                      <w:sz w:val="24"/>
                      <w:szCs w:val="24"/>
                    </w:rPr>
                    <w:lastRenderedPageBreak/>
                    <w:drawing>
                      <wp:inline distT="0" distB="0" distL="0" distR="0">
                        <wp:extent cx="1209675" cy="1476375"/>
                        <wp:effectExtent l="19050" t="0" r="9525" b="0"/>
                        <wp:docPr id="229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209675" cy="1476375"/>
                                </a:xfrm>
                                <a:prstGeom prst="rect">
                                  <a:avLst/>
                                </a:prstGeom>
                                <a:noFill/>
                                <a:ln w="9525">
                                  <a:noFill/>
                                  <a:miter lim="800000"/>
                                  <a:headEnd/>
                                  <a:tailEnd/>
                                </a:ln>
                              </pic:spPr>
                            </pic:pic>
                          </a:graphicData>
                        </a:graphic>
                      </wp:inline>
                    </w:drawing>
                  </w:r>
                </w:p>
                <w:p w:rsidR="009E34B5" w:rsidRPr="00007113" w:rsidRDefault="009E34B5" w:rsidP="001944BC">
                  <w:pPr>
                    <w:spacing w:after="0"/>
                    <w:rPr>
                      <w:rFonts w:ascii="Times New Roman" w:eastAsia="Calibri" w:hAnsi="Times New Roman" w:cs="Times New Roman"/>
                      <w:bCs/>
                      <w:sz w:val="24"/>
                      <w:szCs w:val="24"/>
                      <w:lang w:val="en-US"/>
                    </w:rPr>
                  </w:pPr>
                </w:p>
              </w:tc>
            </w:tr>
            <w:tr w:rsidR="009E34B5" w:rsidRPr="00007113" w:rsidTr="00655DC6">
              <w:trPr>
                <w:trHeight w:val="236"/>
              </w:trPr>
              <w:tc>
                <w:tcPr>
                  <w:tcW w:w="1021" w:type="dxa"/>
                </w:tcPr>
                <w:p w:rsidR="009E34B5" w:rsidRPr="00007113" w:rsidRDefault="009E34B5" w:rsidP="001944BC">
                  <w:pPr>
                    <w:spacing w:after="0"/>
                    <w:rPr>
                      <w:rFonts w:ascii="Times New Roman" w:eastAsia="Calibri" w:hAnsi="Times New Roman" w:cs="Times New Roman"/>
                      <w:bCs/>
                      <w:sz w:val="24"/>
                      <w:szCs w:val="24"/>
                    </w:rPr>
                  </w:pPr>
                  <w:proofErr w:type="spellStart"/>
                  <w:proofErr w:type="gramStart"/>
                  <w:r w:rsidRPr="00007113">
                    <w:rPr>
                      <w:rFonts w:ascii="Times New Roman" w:eastAsia="Calibri" w:hAnsi="Times New Roman" w:cs="Times New Roman"/>
                      <w:bCs/>
                      <w:sz w:val="24"/>
                      <w:szCs w:val="24"/>
                    </w:rPr>
                    <w:lastRenderedPageBreak/>
                    <w:t>Крите</w:t>
                  </w:r>
                  <w:r w:rsidR="00655DC6">
                    <w:rPr>
                      <w:rFonts w:ascii="Times New Roman" w:eastAsia="Calibri" w:hAnsi="Times New Roman" w:cs="Times New Roman"/>
                      <w:bCs/>
                      <w:sz w:val="24"/>
                      <w:szCs w:val="24"/>
                    </w:rPr>
                    <w:t>-</w:t>
                  </w:r>
                  <w:r w:rsidRPr="00007113">
                    <w:rPr>
                      <w:rFonts w:ascii="Times New Roman" w:eastAsia="Calibri" w:hAnsi="Times New Roman" w:cs="Times New Roman"/>
                      <w:bCs/>
                      <w:sz w:val="24"/>
                      <w:szCs w:val="24"/>
                    </w:rPr>
                    <w:t>рии</w:t>
                  </w:r>
                  <w:proofErr w:type="spellEnd"/>
                  <w:proofErr w:type="gramEnd"/>
                </w:p>
              </w:tc>
              <w:tc>
                <w:tcPr>
                  <w:tcW w:w="2403" w:type="dxa"/>
                </w:tcPr>
                <w:p w:rsidR="009E34B5" w:rsidRPr="00007113" w:rsidRDefault="009E34B5" w:rsidP="001944BC">
                  <w:pPr>
                    <w:spacing w:after="0"/>
                    <w:jc w:val="center"/>
                    <w:rPr>
                      <w:rFonts w:ascii="Times New Roman" w:eastAsia="Calibri" w:hAnsi="Times New Roman" w:cs="Times New Roman"/>
                      <w:bCs/>
                      <w:sz w:val="24"/>
                      <w:szCs w:val="24"/>
                    </w:rPr>
                  </w:pPr>
                  <w:r w:rsidRPr="00007113">
                    <w:rPr>
                      <w:rFonts w:ascii="Times New Roman" w:eastAsia="Calibri" w:hAnsi="Times New Roman" w:cs="Times New Roman"/>
                      <w:bCs/>
                      <w:sz w:val="24"/>
                      <w:szCs w:val="24"/>
                    </w:rPr>
                    <w:t>Дескрипторы</w:t>
                  </w:r>
                </w:p>
              </w:tc>
              <w:tc>
                <w:tcPr>
                  <w:tcW w:w="658" w:type="dxa"/>
                </w:tcPr>
                <w:p w:rsidR="009E34B5" w:rsidRPr="00007113" w:rsidRDefault="009E34B5" w:rsidP="001944BC">
                  <w:pPr>
                    <w:spacing w:after="0"/>
                    <w:jc w:val="center"/>
                    <w:rPr>
                      <w:rFonts w:ascii="Times New Roman" w:eastAsia="Calibri" w:hAnsi="Times New Roman" w:cs="Times New Roman"/>
                      <w:bCs/>
                      <w:sz w:val="24"/>
                      <w:szCs w:val="24"/>
                    </w:rPr>
                  </w:pPr>
                  <w:r w:rsidRPr="00007113">
                    <w:rPr>
                      <w:rFonts w:ascii="Times New Roman" w:eastAsia="Calibri" w:hAnsi="Times New Roman" w:cs="Times New Roman"/>
                      <w:bCs/>
                      <w:sz w:val="24"/>
                      <w:szCs w:val="24"/>
                    </w:rPr>
                    <w:t>Баллы</w:t>
                  </w:r>
                </w:p>
              </w:tc>
            </w:tr>
            <w:tr w:rsidR="009E34B5" w:rsidRPr="00007113" w:rsidTr="00655DC6">
              <w:trPr>
                <w:trHeight w:val="236"/>
              </w:trPr>
              <w:tc>
                <w:tcPr>
                  <w:tcW w:w="1021" w:type="dxa"/>
                  <w:vMerge w:val="restart"/>
                </w:tcPr>
                <w:p w:rsidR="009E34B5" w:rsidRPr="00DD68DF" w:rsidRDefault="00655DC6" w:rsidP="001944BC">
                  <w:pPr>
                    <w:spacing w:after="0"/>
                    <w:contextualSpacing/>
                    <w:rPr>
                      <w:rFonts w:ascii="Times New Roman" w:eastAsia="Calibri" w:hAnsi="Times New Roman" w:cs="Times New Roman"/>
                      <w:bCs/>
                    </w:rPr>
                  </w:pPr>
                  <w:proofErr w:type="spellStart"/>
                  <w:proofErr w:type="gramStart"/>
                  <w:r w:rsidRPr="00DD68DF">
                    <w:rPr>
                      <w:rFonts w:ascii="Times New Roman" w:hAnsi="Times New Roman" w:cs="Times New Roman"/>
                      <w:bCs/>
                    </w:rPr>
                    <w:t>И</w:t>
                  </w:r>
                  <w:r w:rsidR="009E34B5" w:rsidRPr="00DD68DF">
                    <w:rPr>
                      <w:rFonts w:ascii="Times New Roman" w:hAnsi="Times New Roman" w:cs="Times New Roman"/>
                      <w:bCs/>
                    </w:rPr>
                    <w:t>споль</w:t>
                  </w:r>
                  <w:r>
                    <w:rPr>
                      <w:rFonts w:ascii="Times New Roman" w:hAnsi="Times New Roman" w:cs="Times New Roman"/>
                      <w:bCs/>
                    </w:rPr>
                    <w:t>-</w:t>
                  </w:r>
                  <w:r w:rsidR="009E34B5" w:rsidRPr="00DD68DF">
                    <w:rPr>
                      <w:rFonts w:ascii="Times New Roman" w:hAnsi="Times New Roman" w:cs="Times New Roman"/>
                      <w:bCs/>
                    </w:rPr>
                    <w:t>зует</w:t>
                  </w:r>
                  <w:proofErr w:type="spellEnd"/>
                  <w:proofErr w:type="gramEnd"/>
                  <w:r w:rsidR="009E34B5" w:rsidRPr="00DD68DF">
                    <w:rPr>
                      <w:rFonts w:ascii="Times New Roman" w:hAnsi="Times New Roman" w:cs="Times New Roman"/>
                      <w:bCs/>
                    </w:rPr>
                    <w:t xml:space="preserve"> HTML -теги при разработке </w:t>
                  </w:r>
                  <w:proofErr w:type="spellStart"/>
                  <w:r w:rsidR="009E34B5" w:rsidRPr="00DD68DF">
                    <w:rPr>
                      <w:rFonts w:ascii="Times New Roman" w:hAnsi="Times New Roman" w:cs="Times New Roman"/>
                      <w:bCs/>
                    </w:rPr>
                    <w:t>web</w:t>
                  </w:r>
                  <w:proofErr w:type="spellEnd"/>
                  <w:r w:rsidR="009E34B5" w:rsidRPr="00DD68DF">
                    <w:rPr>
                      <w:rFonts w:ascii="Times New Roman" w:hAnsi="Times New Roman" w:cs="Times New Roman"/>
                      <w:bCs/>
                    </w:rPr>
                    <w:t xml:space="preserve"> -страниц</w:t>
                  </w:r>
                </w:p>
              </w:tc>
              <w:tc>
                <w:tcPr>
                  <w:tcW w:w="2403" w:type="dxa"/>
                </w:tcPr>
                <w:p w:rsidR="009E34B5" w:rsidRPr="00007113" w:rsidRDefault="009E34B5" w:rsidP="001944BC">
                  <w:pPr>
                    <w:spacing w:after="0"/>
                    <w:rPr>
                      <w:rFonts w:ascii="Times New Roman" w:eastAsia="Calibri" w:hAnsi="Times New Roman" w:cs="Times New Roman"/>
                      <w:bCs/>
                      <w:sz w:val="24"/>
                      <w:szCs w:val="24"/>
                    </w:rPr>
                  </w:pPr>
                  <w:r w:rsidRPr="00007113">
                    <w:rPr>
                      <w:rFonts w:ascii="Times New Roman" w:hAnsi="Times New Roman" w:cs="Times New Roman"/>
                      <w:sz w:val="24"/>
                      <w:szCs w:val="24"/>
                    </w:rPr>
                    <w:t>соблюдает общую структуру html-документа;</w:t>
                  </w:r>
                </w:p>
              </w:tc>
              <w:tc>
                <w:tcPr>
                  <w:tcW w:w="658" w:type="dxa"/>
                </w:tcPr>
                <w:p w:rsidR="009E34B5" w:rsidRPr="00007113" w:rsidRDefault="009E34B5" w:rsidP="001944BC">
                  <w:pPr>
                    <w:spacing w:after="0"/>
                    <w:jc w:val="center"/>
                    <w:rPr>
                      <w:rFonts w:ascii="Times New Roman" w:eastAsia="Calibri" w:hAnsi="Times New Roman" w:cs="Times New Roman"/>
                      <w:bCs/>
                      <w:sz w:val="24"/>
                      <w:szCs w:val="24"/>
                      <w:lang w:val="en-US"/>
                    </w:rPr>
                  </w:pPr>
                  <w:r w:rsidRPr="00007113">
                    <w:rPr>
                      <w:rFonts w:ascii="Times New Roman" w:eastAsia="Calibri" w:hAnsi="Times New Roman" w:cs="Times New Roman"/>
                      <w:bCs/>
                      <w:sz w:val="24"/>
                      <w:szCs w:val="24"/>
                      <w:lang w:val="en-US"/>
                    </w:rPr>
                    <w:t>2</w:t>
                  </w:r>
                </w:p>
              </w:tc>
            </w:tr>
            <w:tr w:rsidR="009E34B5" w:rsidRPr="00007113" w:rsidTr="00655DC6">
              <w:trPr>
                <w:trHeight w:val="188"/>
              </w:trPr>
              <w:tc>
                <w:tcPr>
                  <w:tcW w:w="1021" w:type="dxa"/>
                  <w:vMerge/>
                </w:tcPr>
                <w:p w:rsidR="009E34B5" w:rsidRPr="00007113" w:rsidRDefault="009E34B5" w:rsidP="001944BC">
                  <w:pPr>
                    <w:spacing w:after="0"/>
                    <w:rPr>
                      <w:rFonts w:ascii="Times New Roman" w:eastAsia="Calibri" w:hAnsi="Times New Roman" w:cs="Times New Roman"/>
                      <w:bCs/>
                      <w:sz w:val="24"/>
                      <w:szCs w:val="24"/>
                    </w:rPr>
                  </w:pPr>
                </w:p>
              </w:tc>
              <w:tc>
                <w:tcPr>
                  <w:tcW w:w="2403" w:type="dxa"/>
                </w:tcPr>
                <w:p w:rsidR="009E34B5" w:rsidRPr="00007113" w:rsidRDefault="009E34B5" w:rsidP="001944BC">
                  <w:pPr>
                    <w:spacing w:after="0"/>
                    <w:rPr>
                      <w:rFonts w:ascii="Times New Roman" w:eastAsia="Calibri" w:hAnsi="Times New Roman" w:cs="Times New Roman"/>
                      <w:bCs/>
                      <w:sz w:val="24"/>
                      <w:szCs w:val="24"/>
                    </w:rPr>
                  </w:pPr>
                  <w:r w:rsidRPr="00007113">
                    <w:rPr>
                      <w:rFonts w:ascii="Times New Roman" w:hAnsi="Times New Roman" w:cs="Times New Roman"/>
                      <w:sz w:val="24"/>
                      <w:szCs w:val="24"/>
                    </w:rPr>
                    <w:t>создает маркированный список;</w:t>
                  </w:r>
                </w:p>
              </w:tc>
              <w:tc>
                <w:tcPr>
                  <w:tcW w:w="658" w:type="dxa"/>
                </w:tcPr>
                <w:p w:rsidR="009E34B5" w:rsidRPr="00007113" w:rsidRDefault="009E34B5" w:rsidP="001944BC">
                  <w:pPr>
                    <w:spacing w:after="0"/>
                    <w:jc w:val="center"/>
                    <w:rPr>
                      <w:rFonts w:ascii="Times New Roman" w:eastAsia="Calibri" w:hAnsi="Times New Roman" w:cs="Times New Roman"/>
                      <w:bCs/>
                      <w:sz w:val="24"/>
                      <w:szCs w:val="24"/>
                      <w:lang w:val="en-US"/>
                    </w:rPr>
                  </w:pPr>
                  <w:r w:rsidRPr="00007113">
                    <w:rPr>
                      <w:rFonts w:ascii="Times New Roman" w:eastAsia="Calibri" w:hAnsi="Times New Roman" w:cs="Times New Roman"/>
                      <w:bCs/>
                      <w:sz w:val="24"/>
                      <w:szCs w:val="24"/>
                      <w:lang w:val="en-US"/>
                    </w:rPr>
                    <w:t>2</w:t>
                  </w:r>
                </w:p>
              </w:tc>
            </w:tr>
            <w:tr w:rsidR="009E34B5" w:rsidRPr="00007113" w:rsidTr="00655DC6">
              <w:trPr>
                <w:trHeight w:val="213"/>
              </w:trPr>
              <w:tc>
                <w:tcPr>
                  <w:tcW w:w="1021" w:type="dxa"/>
                  <w:vMerge/>
                </w:tcPr>
                <w:p w:rsidR="009E34B5" w:rsidRPr="00007113" w:rsidRDefault="009E34B5" w:rsidP="001944BC">
                  <w:pPr>
                    <w:spacing w:after="0"/>
                    <w:rPr>
                      <w:rFonts w:ascii="Times New Roman" w:eastAsia="Calibri" w:hAnsi="Times New Roman" w:cs="Times New Roman"/>
                      <w:bCs/>
                      <w:sz w:val="24"/>
                      <w:szCs w:val="24"/>
                    </w:rPr>
                  </w:pPr>
                </w:p>
              </w:tc>
              <w:tc>
                <w:tcPr>
                  <w:tcW w:w="2403" w:type="dxa"/>
                </w:tcPr>
                <w:p w:rsidR="009E34B5" w:rsidRPr="00007113" w:rsidRDefault="009E34B5" w:rsidP="001944BC">
                  <w:pPr>
                    <w:spacing w:after="0"/>
                    <w:rPr>
                      <w:rFonts w:ascii="Times New Roman" w:eastAsia="Calibri" w:hAnsi="Times New Roman" w:cs="Times New Roman"/>
                      <w:bCs/>
                      <w:sz w:val="24"/>
                      <w:szCs w:val="24"/>
                    </w:rPr>
                  </w:pPr>
                  <w:r w:rsidRPr="00007113">
                    <w:rPr>
                      <w:rFonts w:ascii="Times New Roman" w:hAnsi="Times New Roman" w:cs="Times New Roman"/>
                      <w:sz w:val="24"/>
                      <w:szCs w:val="24"/>
                    </w:rPr>
                    <w:t>использует жирный шрифт в маркированном списке;</w:t>
                  </w:r>
                </w:p>
              </w:tc>
              <w:tc>
                <w:tcPr>
                  <w:tcW w:w="658" w:type="dxa"/>
                </w:tcPr>
                <w:p w:rsidR="009E34B5" w:rsidRPr="00007113" w:rsidRDefault="009E34B5" w:rsidP="001944BC">
                  <w:pPr>
                    <w:spacing w:after="0"/>
                    <w:jc w:val="center"/>
                    <w:rPr>
                      <w:rFonts w:ascii="Times New Roman" w:eastAsia="Calibri" w:hAnsi="Times New Roman" w:cs="Times New Roman"/>
                      <w:bCs/>
                      <w:sz w:val="24"/>
                      <w:szCs w:val="24"/>
                      <w:lang w:val="en-US"/>
                    </w:rPr>
                  </w:pPr>
                  <w:r w:rsidRPr="00007113">
                    <w:rPr>
                      <w:rFonts w:ascii="Times New Roman" w:eastAsia="Calibri" w:hAnsi="Times New Roman" w:cs="Times New Roman"/>
                      <w:bCs/>
                      <w:sz w:val="24"/>
                      <w:szCs w:val="24"/>
                      <w:lang w:val="en-US"/>
                    </w:rPr>
                    <w:t>1</w:t>
                  </w:r>
                </w:p>
              </w:tc>
            </w:tr>
            <w:tr w:rsidR="009E34B5" w:rsidRPr="00007113" w:rsidTr="00655DC6">
              <w:trPr>
                <w:trHeight w:val="197"/>
              </w:trPr>
              <w:tc>
                <w:tcPr>
                  <w:tcW w:w="1021" w:type="dxa"/>
                  <w:vMerge/>
                </w:tcPr>
                <w:p w:rsidR="009E34B5" w:rsidRPr="00007113" w:rsidRDefault="009E34B5" w:rsidP="001944BC">
                  <w:pPr>
                    <w:spacing w:after="0"/>
                    <w:rPr>
                      <w:rFonts w:ascii="Times New Roman" w:eastAsia="Calibri" w:hAnsi="Times New Roman" w:cs="Times New Roman"/>
                      <w:bCs/>
                      <w:sz w:val="24"/>
                      <w:szCs w:val="24"/>
                    </w:rPr>
                  </w:pPr>
                </w:p>
              </w:tc>
              <w:tc>
                <w:tcPr>
                  <w:tcW w:w="2403" w:type="dxa"/>
                </w:tcPr>
                <w:p w:rsidR="009E34B5" w:rsidRPr="00007113" w:rsidRDefault="009E34B5" w:rsidP="001944BC">
                  <w:pPr>
                    <w:spacing w:after="0"/>
                    <w:rPr>
                      <w:rFonts w:ascii="Times New Roman" w:eastAsia="Calibri" w:hAnsi="Times New Roman" w:cs="Times New Roman"/>
                      <w:bCs/>
                      <w:sz w:val="24"/>
                      <w:szCs w:val="24"/>
                    </w:rPr>
                  </w:pPr>
                  <w:r w:rsidRPr="00007113">
                    <w:rPr>
                      <w:rFonts w:ascii="Times New Roman" w:hAnsi="Times New Roman" w:cs="Times New Roman"/>
                      <w:sz w:val="24"/>
                      <w:szCs w:val="24"/>
                    </w:rPr>
                    <w:t>создает нумерованный список внутри маркированного;</w:t>
                  </w:r>
                </w:p>
              </w:tc>
              <w:tc>
                <w:tcPr>
                  <w:tcW w:w="658" w:type="dxa"/>
                </w:tcPr>
                <w:p w:rsidR="009E34B5" w:rsidRPr="00007113" w:rsidRDefault="009E34B5" w:rsidP="001944BC">
                  <w:pPr>
                    <w:spacing w:after="0"/>
                    <w:jc w:val="center"/>
                    <w:rPr>
                      <w:rFonts w:ascii="Times New Roman" w:eastAsia="Calibri" w:hAnsi="Times New Roman" w:cs="Times New Roman"/>
                      <w:bCs/>
                      <w:sz w:val="24"/>
                      <w:szCs w:val="24"/>
                      <w:lang w:val="en-US"/>
                    </w:rPr>
                  </w:pPr>
                  <w:r w:rsidRPr="00007113">
                    <w:rPr>
                      <w:rFonts w:ascii="Times New Roman" w:eastAsia="Calibri" w:hAnsi="Times New Roman" w:cs="Times New Roman"/>
                      <w:bCs/>
                      <w:sz w:val="24"/>
                      <w:szCs w:val="24"/>
                      <w:lang w:val="en-US"/>
                    </w:rPr>
                    <w:t>2</w:t>
                  </w:r>
                </w:p>
              </w:tc>
            </w:tr>
            <w:tr w:rsidR="009E34B5" w:rsidRPr="00007113" w:rsidTr="00655DC6">
              <w:trPr>
                <w:trHeight w:val="197"/>
              </w:trPr>
              <w:tc>
                <w:tcPr>
                  <w:tcW w:w="1021" w:type="dxa"/>
                  <w:vMerge/>
                </w:tcPr>
                <w:p w:rsidR="009E34B5" w:rsidRPr="00007113" w:rsidRDefault="009E34B5" w:rsidP="001944BC">
                  <w:pPr>
                    <w:spacing w:after="0"/>
                    <w:rPr>
                      <w:rFonts w:ascii="Times New Roman" w:eastAsia="Calibri" w:hAnsi="Times New Roman" w:cs="Times New Roman"/>
                      <w:bCs/>
                      <w:sz w:val="24"/>
                      <w:szCs w:val="24"/>
                    </w:rPr>
                  </w:pPr>
                </w:p>
              </w:tc>
              <w:tc>
                <w:tcPr>
                  <w:tcW w:w="2403" w:type="dxa"/>
                </w:tcPr>
                <w:p w:rsidR="009E34B5" w:rsidRPr="00007113" w:rsidRDefault="009E34B5" w:rsidP="001944BC">
                  <w:pPr>
                    <w:spacing w:after="0"/>
                    <w:rPr>
                      <w:rFonts w:ascii="Times New Roman" w:eastAsia="Calibri" w:hAnsi="Times New Roman" w:cs="Times New Roman"/>
                      <w:bCs/>
                      <w:sz w:val="24"/>
                      <w:szCs w:val="24"/>
                    </w:rPr>
                  </w:pPr>
                  <w:r w:rsidRPr="00007113">
                    <w:rPr>
                      <w:rFonts w:ascii="Times New Roman" w:hAnsi="Times New Roman" w:cs="Times New Roman"/>
                      <w:sz w:val="24"/>
                      <w:szCs w:val="24"/>
                    </w:rPr>
                    <w:t>использует курсив в нумерованном списке</w:t>
                  </w:r>
                </w:p>
              </w:tc>
              <w:tc>
                <w:tcPr>
                  <w:tcW w:w="658" w:type="dxa"/>
                </w:tcPr>
                <w:p w:rsidR="009E34B5" w:rsidRPr="00007113" w:rsidRDefault="009E34B5" w:rsidP="001944BC">
                  <w:pPr>
                    <w:spacing w:after="0"/>
                    <w:jc w:val="center"/>
                    <w:rPr>
                      <w:rFonts w:ascii="Times New Roman" w:eastAsia="Calibri" w:hAnsi="Times New Roman" w:cs="Times New Roman"/>
                      <w:bCs/>
                      <w:sz w:val="24"/>
                      <w:szCs w:val="24"/>
                    </w:rPr>
                  </w:pPr>
                  <w:r w:rsidRPr="00007113">
                    <w:rPr>
                      <w:rFonts w:ascii="Times New Roman" w:eastAsia="Calibri" w:hAnsi="Times New Roman" w:cs="Times New Roman"/>
                      <w:bCs/>
                      <w:sz w:val="24"/>
                      <w:szCs w:val="24"/>
                    </w:rPr>
                    <w:t>1</w:t>
                  </w:r>
                </w:p>
              </w:tc>
            </w:tr>
            <w:tr w:rsidR="009E34B5" w:rsidRPr="00007113" w:rsidTr="00655DC6">
              <w:trPr>
                <w:trHeight w:val="197"/>
              </w:trPr>
              <w:tc>
                <w:tcPr>
                  <w:tcW w:w="1021" w:type="dxa"/>
                  <w:vMerge/>
                </w:tcPr>
                <w:p w:rsidR="009E34B5" w:rsidRPr="00007113" w:rsidRDefault="009E34B5" w:rsidP="001944BC">
                  <w:pPr>
                    <w:spacing w:after="0"/>
                    <w:rPr>
                      <w:rFonts w:ascii="Times New Roman" w:eastAsia="Calibri" w:hAnsi="Times New Roman" w:cs="Times New Roman"/>
                      <w:bCs/>
                      <w:sz w:val="24"/>
                      <w:szCs w:val="24"/>
                    </w:rPr>
                  </w:pPr>
                </w:p>
              </w:tc>
              <w:tc>
                <w:tcPr>
                  <w:tcW w:w="2403" w:type="dxa"/>
                </w:tcPr>
                <w:p w:rsidR="009E34B5" w:rsidRPr="00007113" w:rsidRDefault="009E34B5" w:rsidP="001944BC">
                  <w:pPr>
                    <w:spacing w:after="0"/>
                    <w:rPr>
                      <w:rFonts w:ascii="Times New Roman" w:hAnsi="Times New Roman" w:cs="Times New Roman"/>
                      <w:sz w:val="24"/>
                      <w:szCs w:val="24"/>
                    </w:rPr>
                  </w:pPr>
                  <w:r w:rsidRPr="00007113">
                    <w:rPr>
                      <w:rFonts w:ascii="Times New Roman" w:hAnsi="Times New Roman" w:cs="Times New Roman"/>
                      <w:sz w:val="24"/>
                      <w:szCs w:val="24"/>
                    </w:rPr>
                    <w:t>Использует смещение вправо</w:t>
                  </w:r>
                </w:p>
              </w:tc>
              <w:tc>
                <w:tcPr>
                  <w:tcW w:w="658" w:type="dxa"/>
                </w:tcPr>
                <w:p w:rsidR="009E34B5" w:rsidRPr="00007113" w:rsidRDefault="009E34B5" w:rsidP="001944BC">
                  <w:pPr>
                    <w:spacing w:after="0"/>
                    <w:jc w:val="center"/>
                    <w:rPr>
                      <w:rFonts w:ascii="Times New Roman" w:eastAsia="Calibri" w:hAnsi="Times New Roman" w:cs="Times New Roman"/>
                      <w:bCs/>
                      <w:sz w:val="24"/>
                      <w:szCs w:val="24"/>
                    </w:rPr>
                  </w:pPr>
                  <w:r w:rsidRPr="00007113">
                    <w:rPr>
                      <w:rFonts w:ascii="Times New Roman" w:eastAsia="Calibri" w:hAnsi="Times New Roman" w:cs="Times New Roman"/>
                      <w:bCs/>
                      <w:sz w:val="24"/>
                      <w:szCs w:val="24"/>
                    </w:rPr>
                    <w:t>2</w:t>
                  </w:r>
                </w:p>
              </w:tc>
            </w:tr>
            <w:tr w:rsidR="009E34B5" w:rsidRPr="00007113" w:rsidTr="00655DC6">
              <w:trPr>
                <w:trHeight w:val="224"/>
              </w:trPr>
              <w:tc>
                <w:tcPr>
                  <w:tcW w:w="1021" w:type="dxa"/>
                </w:tcPr>
                <w:p w:rsidR="009E34B5" w:rsidRPr="00007113" w:rsidRDefault="009E34B5" w:rsidP="001944BC">
                  <w:pPr>
                    <w:spacing w:after="0"/>
                    <w:jc w:val="center"/>
                    <w:rPr>
                      <w:rFonts w:ascii="Times New Roman" w:eastAsia="Calibri" w:hAnsi="Times New Roman" w:cs="Times New Roman"/>
                      <w:bCs/>
                      <w:sz w:val="24"/>
                      <w:szCs w:val="24"/>
                    </w:rPr>
                  </w:pPr>
                </w:p>
              </w:tc>
              <w:tc>
                <w:tcPr>
                  <w:tcW w:w="2403" w:type="dxa"/>
                </w:tcPr>
                <w:p w:rsidR="009E34B5" w:rsidRPr="00007113" w:rsidRDefault="009E34B5" w:rsidP="001944BC">
                  <w:pPr>
                    <w:spacing w:after="0"/>
                    <w:jc w:val="center"/>
                    <w:rPr>
                      <w:rFonts w:ascii="Times New Roman" w:eastAsia="Calibri" w:hAnsi="Times New Roman" w:cs="Times New Roman"/>
                      <w:bCs/>
                      <w:sz w:val="24"/>
                      <w:szCs w:val="24"/>
                    </w:rPr>
                  </w:pPr>
                  <w:r w:rsidRPr="00007113">
                    <w:rPr>
                      <w:rFonts w:ascii="Times New Roman" w:eastAsia="Calibri" w:hAnsi="Times New Roman" w:cs="Times New Roman"/>
                      <w:bCs/>
                      <w:sz w:val="24"/>
                      <w:szCs w:val="24"/>
                    </w:rPr>
                    <w:t>Всего баллов</w:t>
                  </w:r>
                </w:p>
              </w:tc>
              <w:tc>
                <w:tcPr>
                  <w:tcW w:w="658" w:type="dxa"/>
                </w:tcPr>
                <w:p w:rsidR="009E34B5" w:rsidRPr="00007113" w:rsidRDefault="009E34B5" w:rsidP="001944BC">
                  <w:pPr>
                    <w:spacing w:after="0"/>
                    <w:jc w:val="center"/>
                    <w:rPr>
                      <w:rFonts w:ascii="Times New Roman" w:eastAsia="Calibri" w:hAnsi="Times New Roman" w:cs="Times New Roman"/>
                      <w:bCs/>
                      <w:sz w:val="24"/>
                      <w:szCs w:val="24"/>
                    </w:rPr>
                  </w:pPr>
                  <w:r w:rsidRPr="00007113">
                    <w:rPr>
                      <w:rFonts w:ascii="Times New Roman" w:eastAsia="Calibri" w:hAnsi="Times New Roman" w:cs="Times New Roman"/>
                      <w:bCs/>
                      <w:sz w:val="24"/>
                      <w:szCs w:val="24"/>
                    </w:rPr>
                    <w:t>10</w:t>
                  </w:r>
                </w:p>
              </w:tc>
            </w:tr>
          </w:tbl>
          <w:p w:rsidR="00BD61F9" w:rsidRDefault="00BD61F9" w:rsidP="001944BC">
            <w:pPr>
              <w:pStyle w:val="Default"/>
              <w:rPr>
                <w:b/>
                <w:color w:val="auto"/>
                <w:highlight w:val="white"/>
              </w:rPr>
            </w:pPr>
          </w:p>
          <w:p w:rsidR="009E34B5" w:rsidRDefault="009E34B5" w:rsidP="001944BC">
            <w:pPr>
              <w:pStyle w:val="Default"/>
              <w:rPr>
                <w:b/>
                <w:color w:val="auto"/>
              </w:rPr>
            </w:pPr>
            <w:r w:rsidRPr="00007113">
              <w:rPr>
                <w:b/>
                <w:color w:val="auto"/>
                <w:highlight w:val="white"/>
              </w:rPr>
              <w:t>Взаимопроверка</w:t>
            </w:r>
          </w:p>
          <w:p w:rsidR="00BD61F9" w:rsidRPr="00007113" w:rsidRDefault="00BD61F9" w:rsidP="001944BC">
            <w:pPr>
              <w:pStyle w:val="Default"/>
              <w:rPr>
                <w:b/>
                <w:color w:val="auto"/>
              </w:rPr>
            </w:pPr>
          </w:p>
          <w:p w:rsidR="009E34B5" w:rsidRPr="00007113" w:rsidRDefault="009E34B5" w:rsidP="001944BC">
            <w:pPr>
              <w:pStyle w:val="a3"/>
              <w:shd w:val="clear" w:color="auto" w:fill="FFFFFF"/>
              <w:spacing w:before="0" w:beforeAutospacing="0" w:after="0" w:afterAutospacing="0"/>
              <w:rPr>
                <w:color w:val="111115"/>
              </w:rPr>
            </w:pPr>
            <w:r w:rsidRPr="00007113">
              <w:rPr>
                <w:color w:val="111115"/>
                <w:u w:val="single"/>
                <w:bdr w:val="none" w:sz="0" w:space="0" w:color="auto" w:frame="1"/>
              </w:rPr>
              <w:t>Задание№2.</w:t>
            </w:r>
            <w:r w:rsidRPr="00007113">
              <w:rPr>
                <w:color w:val="111115"/>
                <w:bdr w:val="none" w:sz="0" w:space="0" w:color="auto" w:frame="1"/>
              </w:rPr>
              <w:t> Класс выполняет практическую работу.</w:t>
            </w:r>
          </w:p>
          <w:p w:rsidR="009E34B5" w:rsidRPr="00007113" w:rsidRDefault="009E34B5" w:rsidP="001944BC">
            <w:pPr>
              <w:pStyle w:val="a3"/>
              <w:shd w:val="clear" w:color="auto" w:fill="FFFFFF"/>
              <w:spacing w:before="0" w:beforeAutospacing="0" w:after="0" w:afterAutospacing="0" w:line="360" w:lineRule="atLeast"/>
              <w:rPr>
                <w:color w:val="111115"/>
              </w:rPr>
            </w:pPr>
            <w:r w:rsidRPr="00007113">
              <w:rPr>
                <w:color w:val="111115"/>
                <w:bdr w:val="none" w:sz="0" w:space="0" w:color="auto" w:frame="1"/>
              </w:rPr>
              <w:t> Практическая работа</w:t>
            </w:r>
            <w:r w:rsidRPr="00007113">
              <w:rPr>
                <w:i/>
                <w:iCs/>
                <w:color w:val="111115"/>
                <w:bdr w:val="none" w:sz="0" w:space="0" w:color="auto" w:frame="1"/>
              </w:rPr>
              <w:t> №1 (слайд 12)</w:t>
            </w:r>
            <w:r w:rsidRPr="00007113">
              <w:rPr>
                <w:color w:val="111115"/>
                <w:bdr w:val="none" w:sz="0" w:space="0" w:color="auto" w:frame="1"/>
              </w:rPr>
              <w:t> Индивидуальная работа</w:t>
            </w:r>
          </w:p>
          <w:p w:rsidR="009E34B5" w:rsidRPr="00007113" w:rsidRDefault="009E34B5" w:rsidP="001944BC">
            <w:pPr>
              <w:pStyle w:val="a3"/>
              <w:shd w:val="clear" w:color="auto" w:fill="FFFFFF"/>
              <w:spacing w:before="0" w:beforeAutospacing="0" w:after="0" w:afterAutospacing="0" w:line="360" w:lineRule="atLeast"/>
              <w:rPr>
                <w:color w:val="111115"/>
              </w:rPr>
            </w:pPr>
            <w:r w:rsidRPr="00007113">
              <w:rPr>
                <w:i/>
                <w:iCs/>
                <w:color w:val="111115"/>
                <w:u w:val="single"/>
                <w:bdr w:val="none" w:sz="0" w:space="0" w:color="auto" w:frame="1"/>
              </w:rPr>
              <w:t>Цель практической работы:</w:t>
            </w:r>
            <w:r w:rsidRPr="00007113">
              <w:rPr>
                <w:color w:val="111115"/>
              </w:rPr>
              <w:t> создать отформатированную web-страницу по предложенному образцу.</w:t>
            </w:r>
          </w:p>
          <w:p w:rsidR="009E34B5" w:rsidRPr="00007113" w:rsidRDefault="009E34B5" w:rsidP="001944BC">
            <w:pPr>
              <w:pStyle w:val="a3"/>
              <w:shd w:val="clear" w:color="auto" w:fill="FFFFFF"/>
              <w:spacing w:before="0" w:beforeAutospacing="0" w:after="0" w:afterAutospacing="0" w:line="360" w:lineRule="atLeast"/>
              <w:rPr>
                <w:color w:val="111115"/>
              </w:rPr>
            </w:pPr>
            <w:r w:rsidRPr="00007113">
              <w:rPr>
                <w:i/>
                <w:iCs/>
                <w:color w:val="111115"/>
                <w:u w:val="single"/>
                <w:bdr w:val="none" w:sz="0" w:space="0" w:color="auto" w:frame="1"/>
              </w:rPr>
              <w:t>Ход работы</w:t>
            </w:r>
          </w:p>
          <w:p w:rsidR="009E34B5" w:rsidRPr="00007113" w:rsidRDefault="009E34B5" w:rsidP="001944BC">
            <w:pPr>
              <w:pStyle w:val="a3"/>
              <w:shd w:val="clear" w:color="auto" w:fill="FFFFFF"/>
              <w:spacing w:before="0" w:beforeAutospacing="0" w:after="0" w:afterAutospacing="0" w:line="360" w:lineRule="atLeast"/>
              <w:rPr>
                <w:color w:val="111115"/>
              </w:rPr>
            </w:pPr>
            <w:r w:rsidRPr="00007113">
              <w:rPr>
                <w:color w:val="111115"/>
              </w:rPr>
              <w:t>1. Открыть папку “</w:t>
            </w:r>
            <w:proofErr w:type="spellStart"/>
            <w:r w:rsidRPr="00007113">
              <w:rPr>
                <w:color w:val="111115"/>
              </w:rPr>
              <w:t>istoriya</w:t>
            </w:r>
            <w:proofErr w:type="spellEnd"/>
            <w:r w:rsidRPr="00007113">
              <w:rPr>
                <w:color w:val="111115"/>
              </w:rPr>
              <w:t>” на своём компьютере</w:t>
            </w:r>
            <w:r w:rsidRPr="00007113">
              <w:rPr>
                <w:bdr w:val="none" w:sz="0" w:space="0" w:color="auto" w:frame="1"/>
              </w:rPr>
              <w:t> </w:t>
            </w:r>
            <w:r w:rsidRPr="00007113">
              <w:rPr>
                <w:i/>
                <w:iCs/>
                <w:bdr w:val="none" w:sz="0" w:space="0" w:color="auto" w:frame="1"/>
              </w:rPr>
              <w:t>(Приложение1)</w:t>
            </w:r>
            <w:r w:rsidRPr="00007113">
              <w:rPr>
                <w:color w:val="111115"/>
              </w:rPr>
              <w:t>. В папке два файла – “index.txt” и “образец.doc”. Также в папке есть файл “Памятка.doc” - подсказка для работы с тегами.</w:t>
            </w:r>
          </w:p>
          <w:p w:rsidR="009E34B5" w:rsidRPr="00007113" w:rsidRDefault="009E34B5" w:rsidP="001944BC">
            <w:pPr>
              <w:pStyle w:val="a3"/>
              <w:shd w:val="clear" w:color="auto" w:fill="FFFFFF"/>
              <w:spacing w:before="0" w:beforeAutospacing="0" w:after="0" w:afterAutospacing="0" w:line="360" w:lineRule="atLeast"/>
              <w:rPr>
                <w:color w:val="111115"/>
              </w:rPr>
            </w:pPr>
            <w:r w:rsidRPr="00007113">
              <w:rPr>
                <w:color w:val="111115"/>
              </w:rPr>
              <w:lastRenderedPageBreak/>
              <w:t>2. Открыть текстовый файл “index.txt” из папки “</w:t>
            </w:r>
            <w:proofErr w:type="spellStart"/>
            <w:r w:rsidRPr="00007113">
              <w:rPr>
                <w:color w:val="111115"/>
              </w:rPr>
              <w:t>istoriya</w:t>
            </w:r>
            <w:proofErr w:type="spellEnd"/>
            <w:r w:rsidRPr="00007113">
              <w:rPr>
                <w:color w:val="111115"/>
              </w:rPr>
              <w:t>”.</w:t>
            </w:r>
          </w:p>
          <w:p w:rsidR="009E34B5" w:rsidRPr="00007113" w:rsidRDefault="009E34B5" w:rsidP="001944BC">
            <w:pPr>
              <w:pStyle w:val="a3"/>
              <w:shd w:val="clear" w:color="auto" w:fill="FFFFFF"/>
              <w:spacing w:before="0" w:beforeAutospacing="0" w:after="0" w:afterAutospacing="0" w:line="360" w:lineRule="atLeast"/>
              <w:rPr>
                <w:color w:val="111115"/>
              </w:rPr>
            </w:pPr>
            <w:r w:rsidRPr="00007113">
              <w:rPr>
                <w:color w:val="111115"/>
              </w:rPr>
              <w:t xml:space="preserve">Перед нами рассказ “Страницы истории: от абака до </w:t>
            </w:r>
            <w:proofErr w:type="spellStart"/>
            <w:r w:rsidRPr="00007113">
              <w:rPr>
                <w:color w:val="111115"/>
              </w:rPr>
              <w:t>Pentium</w:t>
            </w:r>
            <w:proofErr w:type="spellEnd"/>
            <w:r w:rsidRPr="00007113">
              <w:rPr>
                <w:color w:val="111115"/>
              </w:rPr>
              <w:t>”. Весь текст идет единым сплошным массивом – читать его неудобно. Чтобы рассказ приобрел внешний вид как на образце, следует расставить нужные теги. Для этого надо сохранить текстовый файл в виде интернет-файла.</w:t>
            </w:r>
          </w:p>
          <w:p w:rsidR="009E34B5" w:rsidRPr="00007113" w:rsidRDefault="009E34B5" w:rsidP="001944BC">
            <w:pPr>
              <w:pStyle w:val="a3"/>
              <w:shd w:val="clear" w:color="auto" w:fill="FFFFFF"/>
              <w:spacing w:before="0" w:beforeAutospacing="0" w:after="0" w:afterAutospacing="0" w:line="360" w:lineRule="atLeast"/>
              <w:rPr>
                <w:color w:val="111115"/>
              </w:rPr>
            </w:pPr>
            <w:r w:rsidRPr="00007113">
              <w:rPr>
                <w:color w:val="111115"/>
              </w:rPr>
              <w:t xml:space="preserve">3. Сохранение файла: Открыть текстовый файл “index.txt”, далее Файл – Сохранить как… - Рабочий стол –&gt; Имя файла – не изменять, Тип файла – </w:t>
            </w:r>
            <w:proofErr w:type="spellStart"/>
            <w:r w:rsidRPr="00007113">
              <w:rPr>
                <w:color w:val="111115"/>
              </w:rPr>
              <w:t>html</w:t>
            </w:r>
            <w:proofErr w:type="spellEnd"/>
            <w:r w:rsidRPr="00007113">
              <w:rPr>
                <w:color w:val="111115"/>
              </w:rPr>
              <w:t xml:space="preserve"> или </w:t>
            </w:r>
            <w:proofErr w:type="spellStart"/>
            <w:r w:rsidRPr="00007113">
              <w:rPr>
                <w:color w:val="111115"/>
              </w:rPr>
              <w:t>htm</w:t>
            </w:r>
            <w:proofErr w:type="spellEnd"/>
            <w:r w:rsidRPr="00007113">
              <w:rPr>
                <w:color w:val="111115"/>
              </w:rPr>
              <w:t>.</w:t>
            </w:r>
          </w:p>
          <w:p w:rsidR="009E34B5" w:rsidRPr="00007113" w:rsidRDefault="009E34B5" w:rsidP="001944BC">
            <w:pPr>
              <w:pStyle w:val="a3"/>
              <w:shd w:val="clear" w:color="auto" w:fill="FFFFFF"/>
              <w:spacing w:before="0" w:beforeAutospacing="0" w:after="0" w:afterAutospacing="0" w:line="360" w:lineRule="atLeast"/>
              <w:rPr>
                <w:color w:val="111115"/>
              </w:rPr>
            </w:pPr>
            <w:r w:rsidRPr="00007113">
              <w:rPr>
                <w:color w:val="111115"/>
              </w:rPr>
              <w:t xml:space="preserve">Если нет доступа к типам файла, то в строке Имя файла исправить </w:t>
            </w:r>
            <w:proofErr w:type="spellStart"/>
            <w:r w:rsidRPr="00007113">
              <w:rPr>
                <w:color w:val="111115"/>
              </w:rPr>
              <w:t>txt</w:t>
            </w:r>
            <w:proofErr w:type="spellEnd"/>
            <w:r w:rsidRPr="00007113">
              <w:rPr>
                <w:color w:val="111115"/>
              </w:rPr>
              <w:t xml:space="preserve"> на </w:t>
            </w:r>
            <w:proofErr w:type="spellStart"/>
            <w:r w:rsidRPr="00007113">
              <w:rPr>
                <w:color w:val="111115"/>
              </w:rPr>
              <w:t>html</w:t>
            </w:r>
            <w:proofErr w:type="spellEnd"/>
            <w:r w:rsidRPr="00007113">
              <w:rPr>
                <w:color w:val="111115"/>
              </w:rPr>
              <w:t>. Все дальнейшие действия будут происходить с файлом “index.html”.</w:t>
            </w:r>
          </w:p>
          <w:p w:rsidR="009E34B5" w:rsidRPr="00007113" w:rsidRDefault="009E34B5" w:rsidP="001944BC">
            <w:pPr>
              <w:pStyle w:val="a3"/>
              <w:shd w:val="clear" w:color="auto" w:fill="FFFFFF"/>
              <w:spacing w:before="0" w:beforeAutospacing="0" w:after="0" w:afterAutospacing="0" w:line="360" w:lineRule="atLeast"/>
              <w:rPr>
                <w:color w:val="111115"/>
              </w:rPr>
            </w:pPr>
            <w:r w:rsidRPr="00007113">
              <w:rPr>
                <w:color w:val="111115"/>
              </w:rPr>
              <w:t xml:space="preserve">4. Нажать правой кнопкой мыши по файлу – Открыть с помощью – Блокнот, перед Вами откроется текстовый файл. Далее нажать правой кнопкой мыши по файлу – Открыть с помощью – </w:t>
            </w:r>
            <w:proofErr w:type="spellStart"/>
            <w:r w:rsidRPr="00007113">
              <w:rPr>
                <w:color w:val="111115"/>
              </w:rPr>
              <w:t>GoogleChrome</w:t>
            </w:r>
            <w:proofErr w:type="spellEnd"/>
            <w:r w:rsidRPr="00007113">
              <w:rPr>
                <w:color w:val="111115"/>
              </w:rPr>
              <w:t>, перед Вами откроется окно браузера с текстом.</w:t>
            </w:r>
          </w:p>
          <w:p w:rsidR="009E34B5" w:rsidRPr="00007113" w:rsidRDefault="009E34B5" w:rsidP="001944BC">
            <w:pPr>
              <w:pStyle w:val="a3"/>
              <w:shd w:val="clear" w:color="auto" w:fill="FFFFFF"/>
              <w:spacing w:before="0" w:beforeAutospacing="0" w:after="0" w:afterAutospacing="0" w:line="360" w:lineRule="atLeast"/>
              <w:rPr>
                <w:color w:val="111115"/>
              </w:rPr>
            </w:pPr>
            <w:r w:rsidRPr="00007113">
              <w:rPr>
                <w:color w:val="111115"/>
              </w:rPr>
              <w:t>В Блокноте нужно расставить теги, а в окне браузера просматривать готовый результат. Для обновления страницы браузера надо нажать кнопку на клавиатуре “F5”.</w:t>
            </w:r>
          </w:p>
          <w:p w:rsidR="009E34B5" w:rsidRPr="00007113" w:rsidRDefault="009E34B5" w:rsidP="001944BC">
            <w:pPr>
              <w:pStyle w:val="a3"/>
              <w:shd w:val="clear" w:color="auto" w:fill="FFFFFF"/>
              <w:spacing w:before="0" w:beforeAutospacing="0" w:after="0" w:afterAutospacing="0" w:line="360" w:lineRule="atLeast"/>
              <w:rPr>
                <w:color w:val="111115"/>
              </w:rPr>
            </w:pPr>
            <w:r w:rsidRPr="00007113">
              <w:rPr>
                <w:color w:val="111115"/>
              </w:rPr>
              <w:t>5. Расставить теги заголовка – название статьи:</w:t>
            </w:r>
          </w:p>
          <w:p w:rsidR="009E34B5" w:rsidRPr="00007113" w:rsidRDefault="009E34B5" w:rsidP="001944BC">
            <w:pPr>
              <w:pStyle w:val="a3"/>
              <w:shd w:val="clear" w:color="auto" w:fill="FFFFFF"/>
              <w:spacing w:before="0" w:beforeAutospacing="0" w:after="0" w:afterAutospacing="0" w:line="360" w:lineRule="atLeast"/>
              <w:rPr>
                <w:color w:val="111115"/>
              </w:rPr>
            </w:pPr>
            <w:r w:rsidRPr="00007113">
              <w:rPr>
                <w:color w:val="111115"/>
              </w:rPr>
              <w:t xml:space="preserve">- “Страницы истории: от абака до </w:t>
            </w:r>
            <w:proofErr w:type="spellStart"/>
            <w:r w:rsidRPr="00007113">
              <w:rPr>
                <w:color w:val="111115"/>
              </w:rPr>
              <w:t>Pentium</w:t>
            </w:r>
            <w:proofErr w:type="spellEnd"/>
            <w:r w:rsidRPr="00007113">
              <w:rPr>
                <w:color w:val="111115"/>
              </w:rPr>
              <w:t>” - &lt;H1&gt;;</w:t>
            </w:r>
          </w:p>
          <w:p w:rsidR="009E34B5" w:rsidRPr="00007113" w:rsidRDefault="009E34B5" w:rsidP="001944BC">
            <w:pPr>
              <w:pStyle w:val="a3"/>
              <w:shd w:val="clear" w:color="auto" w:fill="FFFFFF"/>
              <w:spacing w:before="0" w:beforeAutospacing="0" w:after="0" w:afterAutospacing="0" w:line="360" w:lineRule="atLeast"/>
              <w:rPr>
                <w:color w:val="111115"/>
              </w:rPr>
            </w:pPr>
            <w:r w:rsidRPr="00007113">
              <w:rPr>
                <w:color w:val="111115"/>
              </w:rPr>
              <w:t>- “Древнее время”, “XVI век”, “XVIII век”, “XIX век”, “Принципы фон Неймана”, “Типы транзисторов” - &lt;H3&gt;.</w:t>
            </w:r>
          </w:p>
          <w:p w:rsidR="009E34B5" w:rsidRPr="00007113" w:rsidRDefault="009E34B5" w:rsidP="001944BC">
            <w:pPr>
              <w:pStyle w:val="a3"/>
              <w:shd w:val="clear" w:color="auto" w:fill="FFFFFF"/>
              <w:spacing w:before="0" w:beforeAutospacing="0" w:after="0" w:afterAutospacing="0" w:line="360" w:lineRule="atLeast"/>
              <w:rPr>
                <w:color w:val="111115"/>
              </w:rPr>
            </w:pPr>
            <w:r w:rsidRPr="00007113">
              <w:rPr>
                <w:color w:val="111115"/>
              </w:rPr>
              <w:t>6. Разметить абзацы – тегом &lt;P&gt;, заголовки в абзацы не входят.</w:t>
            </w:r>
          </w:p>
          <w:p w:rsidR="009E34B5" w:rsidRPr="00007113" w:rsidRDefault="009E34B5" w:rsidP="001944BC">
            <w:pPr>
              <w:pStyle w:val="a3"/>
              <w:shd w:val="clear" w:color="auto" w:fill="FFFFFF"/>
              <w:spacing w:before="0" w:beforeAutospacing="0" w:after="0" w:afterAutospacing="0" w:line="360" w:lineRule="atLeast"/>
              <w:rPr>
                <w:color w:val="111115"/>
              </w:rPr>
            </w:pPr>
            <w:r w:rsidRPr="00007113">
              <w:rPr>
                <w:color w:val="111115"/>
              </w:rPr>
              <w:t>7. Слова: “абака”, “</w:t>
            </w:r>
            <w:proofErr w:type="spellStart"/>
            <w:r w:rsidRPr="00007113">
              <w:rPr>
                <w:color w:val="111115"/>
              </w:rPr>
              <w:t>Паскалина</w:t>
            </w:r>
            <w:proofErr w:type="spellEnd"/>
            <w:r w:rsidRPr="00007113">
              <w:rPr>
                <w:color w:val="111115"/>
              </w:rPr>
              <w:t xml:space="preserve">”, </w:t>
            </w:r>
            <w:r w:rsidRPr="00007113">
              <w:rPr>
                <w:color w:val="111115"/>
              </w:rPr>
              <w:lastRenderedPageBreak/>
              <w:t>“калькулятор” – выделить курсивом – тег &lt;I&gt;.</w:t>
            </w:r>
          </w:p>
          <w:p w:rsidR="009E34B5" w:rsidRPr="00007113" w:rsidRDefault="009E34B5" w:rsidP="001944BC">
            <w:pPr>
              <w:pStyle w:val="a3"/>
              <w:shd w:val="clear" w:color="auto" w:fill="FFFFFF"/>
              <w:spacing w:before="0" w:beforeAutospacing="0" w:after="0" w:afterAutospacing="0" w:line="360" w:lineRule="atLeast"/>
              <w:rPr>
                <w:color w:val="111115"/>
              </w:rPr>
            </w:pPr>
            <w:r w:rsidRPr="00007113">
              <w:rPr>
                <w:color w:val="111115"/>
              </w:rPr>
              <w:t>8. Фразу “Около 500 г. н. э.” - выделить полужирным начертанием – тег &lt;B&gt;.</w:t>
            </w:r>
          </w:p>
          <w:p w:rsidR="009E34B5" w:rsidRPr="00007113" w:rsidRDefault="009E34B5" w:rsidP="001944BC">
            <w:pPr>
              <w:pStyle w:val="a3"/>
              <w:shd w:val="clear" w:color="auto" w:fill="FFFFFF"/>
              <w:spacing w:before="0" w:beforeAutospacing="0" w:after="0" w:afterAutospacing="0" w:line="360" w:lineRule="atLeast"/>
              <w:rPr>
                <w:color w:val="111115"/>
              </w:rPr>
            </w:pPr>
            <w:r w:rsidRPr="00007113">
              <w:rPr>
                <w:color w:val="111115"/>
              </w:rPr>
              <w:t>9. Перечень “Принципы фон Неймана” оформить как нумерованный список - теги &lt;UL&gt;&lt;</w:t>
            </w:r>
            <w:proofErr w:type="spellStart"/>
            <w:r w:rsidRPr="00007113">
              <w:rPr>
                <w:color w:val="111115"/>
              </w:rPr>
              <w:t>Li</w:t>
            </w:r>
            <w:proofErr w:type="spellEnd"/>
            <w:r w:rsidRPr="00007113">
              <w:rPr>
                <w:color w:val="111115"/>
              </w:rPr>
              <w:t>&gt;.</w:t>
            </w:r>
          </w:p>
          <w:p w:rsidR="009E34B5" w:rsidRPr="00007113" w:rsidRDefault="009E34B5" w:rsidP="001944BC">
            <w:pPr>
              <w:pStyle w:val="a3"/>
              <w:shd w:val="clear" w:color="auto" w:fill="FFFFFF"/>
              <w:spacing w:before="0" w:beforeAutospacing="0" w:after="0" w:afterAutospacing="0" w:line="360" w:lineRule="atLeast"/>
              <w:rPr>
                <w:color w:val="111115"/>
              </w:rPr>
            </w:pPr>
            <w:r w:rsidRPr="00007113">
              <w:rPr>
                <w:color w:val="111115"/>
              </w:rPr>
              <w:t>10. Перечень “Типы транзисторов” оформить как маркированный список – теги &lt;OL&gt;&lt;</w:t>
            </w:r>
            <w:proofErr w:type="spellStart"/>
            <w:r w:rsidRPr="00007113">
              <w:rPr>
                <w:color w:val="111115"/>
              </w:rPr>
              <w:t>Li</w:t>
            </w:r>
            <w:proofErr w:type="spellEnd"/>
            <w:r w:rsidRPr="00007113">
              <w:rPr>
                <w:color w:val="111115"/>
              </w:rPr>
              <w:t>&gt;.</w:t>
            </w:r>
          </w:p>
          <w:p w:rsidR="009E34B5" w:rsidRDefault="009E34B5" w:rsidP="001944BC">
            <w:pPr>
              <w:pStyle w:val="a3"/>
              <w:shd w:val="clear" w:color="auto" w:fill="FFFFFF"/>
              <w:spacing w:before="0" w:beforeAutospacing="0" w:after="0" w:afterAutospacing="0" w:line="360" w:lineRule="atLeast"/>
              <w:rPr>
                <w:color w:val="111115"/>
              </w:rPr>
            </w:pPr>
            <w:r w:rsidRPr="00007113">
              <w:rPr>
                <w:color w:val="111115"/>
              </w:rPr>
              <w:t>11. Обновите страницу браузера с результатом работы, Ваш результат должен совпасть с образцом.</w:t>
            </w:r>
          </w:p>
          <w:p w:rsidR="00BD61F9" w:rsidRPr="00007113" w:rsidRDefault="00BD61F9" w:rsidP="001944BC">
            <w:pPr>
              <w:pStyle w:val="a3"/>
              <w:shd w:val="clear" w:color="auto" w:fill="FFFFFF"/>
              <w:spacing w:before="0" w:beforeAutospacing="0" w:after="0" w:afterAutospacing="0" w:line="360" w:lineRule="atLeast"/>
              <w:rPr>
                <w:color w:val="111115"/>
              </w:rPr>
            </w:pPr>
          </w:p>
          <w:p w:rsidR="009E34B5" w:rsidRPr="00007113" w:rsidRDefault="009E34B5" w:rsidP="001944BC">
            <w:pPr>
              <w:pStyle w:val="a3"/>
              <w:shd w:val="clear" w:color="auto" w:fill="FFFFFF"/>
              <w:spacing w:before="0" w:beforeAutospacing="0" w:after="0" w:afterAutospacing="0"/>
              <w:rPr>
                <w:color w:val="111115"/>
              </w:rPr>
            </w:pPr>
            <w:r w:rsidRPr="00007113">
              <w:rPr>
                <w:i/>
                <w:iCs/>
                <w:color w:val="111115"/>
                <w:bdr w:val="none" w:sz="0" w:space="0" w:color="auto" w:frame="1"/>
              </w:rPr>
              <w:t>Дескриптор:  </w:t>
            </w:r>
            <w:r w:rsidRPr="00007113">
              <w:rPr>
                <w:color w:val="111115"/>
                <w:bdr w:val="none" w:sz="0" w:space="0" w:color="auto" w:frame="1"/>
              </w:rPr>
              <w:t>Обучающийся</w:t>
            </w:r>
          </w:p>
          <w:p w:rsidR="009E34B5" w:rsidRPr="00007113" w:rsidRDefault="009E34B5" w:rsidP="001944BC">
            <w:pPr>
              <w:pStyle w:val="a3"/>
              <w:shd w:val="clear" w:color="auto" w:fill="FFFFFF"/>
              <w:spacing w:before="0" w:beforeAutospacing="0" w:after="0" w:afterAutospacing="0"/>
              <w:rPr>
                <w:color w:val="111115"/>
              </w:rPr>
            </w:pPr>
            <w:r w:rsidRPr="00007113">
              <w:rPr>
                <w:color w:val="111115"/>
                <w:bdr w:val="none" w:sz="0" w:space="0" w:color="auto" w:frame="1"/>
              </w:rPr>
              <w:t>- различает виды форматирования</w:t>
            </w:r>
          </w:p>
          <w:p w:rsidR="009E34B5" w:rsidRPr="00007113" w:rsidRDefault="009E34B5" w:rsidP="001944BC">
            <w:pPr>
              <w:pStyle w:val="a3"/>
              <w:shd w:val="clear" w:color="auto" w:fill="FFFFFF"/>
              <w:spacing w:before="0" w:beforeAutospacing="0" w:after="0" w:afterAutospacing="0"/>
              <w:rPr>
                <w:color w:val="111115"/>
              </w:rPr>
            </w:pPr>
            <w:r w:rsidRPr="00007113">
              <w:rPr>
                <w:color w:val="111115"/>
                <w:bdr w:val="none" w:sz="0" w:space="0" w:color="auto" w:frame="1"/>
              </w:rPr>
              <w:t>-прописывает тэги форматирования  </w:t>
            </w:r>
          </w:p>
          <w:p w:rsidR="009E34B5" w:rsidRPr="00007113" w:rsidRDefault="009E34B5" w:rsidP="001944BC">
            <w:pPr>
              <w:pStyle w:val="a3"/>
              <w:shd w:val="clear" w:color="auto" w:fill="FFFFFF"/>
              <w:spacing w:before="0" w:beforeAutospacing="0" w:after="0" w:afterAutospacing="0"/>
              <w:rPr>
                <w:color w:val="111115"/>
              </w:rPr>
            </w:pPr>
            <w:r w:rsidRPr="00007113">
              <w:rPr>
                <w:i/>
                <w:iCs/>
                <w:color w:val="111115"/>
                <w:bdr w:val="none" w:sz="0" w:space="0" w:color="auto" w:frame="1"/>
              </w:rPr>
              <w:t> </w:t>
            </w:r>
          </w:p>
          <w:p w:rsidR="009E34B5" w:rsidRPr="00007113" w:rsidRDefault="009E34B5" w:rsidP="001944BC">
            <w:pPr>
              <w:pStyle w:val="a3"/>
              <w:shd w:val="clear" w:color="auto" w:fill="FFFFFF"/>
              <w:spacing w:before="0" w:beforeAutospacing="0" w:after="0" w:afterAutospacing="0"/>
              <w:rPr>
                <w:color w:val="111115"/>
              </w:rPr>
            </w:pPr>
            <w:r w:rsidRPr="00007113">
              <w:rPr>
                <w:i/>
                <w:iCs/>
                <w:color w:val="111115"/>
                <w:bdr w:val="none" w:sz="0" w:space="0" w:color="auto" w:frame="1"/>
              </w:rPr>
              <w:t>ФО – </w:t>
            </w:r>
            <w:proofErr w:type="spellStart"/>
            <w:r w:rsidRPr="00007113">
              <w:rPr>
                <w:color w:val="111115"/>
                <w:bdr w:val="none" w:sz="0" w:space="0" w:color="auto" w:frame="1"/>
              </w:rPr>
              <w:t>взаимооценивание</w:t>
            </w:r>
            <w:proofErr w:type="spellEnd"/>
            <w:r w:rsidRPr="00007113">
              <w:rPr>
                <w:color w:val="111115"/>
                <w:bdr w:val="none" w:sz="0" w:space="0" w:color="auto" w:frame="1"/>
              </w:rPr>
              <w:t xml:space="preserve"> по образцу. Прием «Светофор» учитель просит учащихся показывать карточками сигналы</w:t>
            </w:r>
            <w:proofErr w:type="gramStart"/>
            <w:r w:rsidRPr="00007113">
              <w:rPr>
                <w:color w:val="111115"/>
                <w:bdr w:val="none" w:sz="0" w:space="0" w:color="auto" w:frame="1"/>
              </w:rPr>
              <w:t xml:space="preserve">,, </w:t>
            </w:r>
            <w:proofErr w:type="gramEnd"/>
            <w:r w:rsidRPr="00007113">
              <w:rPr>
                <w:color w:val="111115"/>
                <w:bdr w:val="none" w:sz="0" w:space="0" w:color="auto" w:frame="1"/>
              </w:rPr>
              <w:t>обозначающие их понимание или непонимание материала.</w:t>
            </w:r>
          </w:p>
          <w:p w:rsidR="009E34B5" w:rsidRPr="00007113" w:rsidRDefault="009E34B5" w:rsidP="001944BC">
            <w:pPr>
              <w:pStyle w:val="a3"/>
              <w:shd w:val="clear" w:color="auto" w:fill="FFFFFF"/>
              <w:spacing w:before="0" w:beforeAutospacing="0" w:after="0" w:afterAutospacing="0"/>
              <w:rPr>
                <w:color w:val="111115"/>
              </w:rPr>
            </w:pPr>
            <w:r w:rsidRPr="00007113">
              <w:rPr>
                <w:i/>
                <w:iCs/>
                <w:color w:val="111115"/>
                <w:bdr w:val="none" w:sz="0" w:space="0" w:color="auto" w:frame="1"/>
              </w:rPr>
              <w:t> </w:t>
            </w:r>
          </w:p>
          <w:p w:rsidR="009E34B5" w:rsidRPr="00007113" w:rsidRDefault="009E34B5" w:rsidP="001944BC">
            <w:pPr>
              <w:pStyle w:val="a3"/>
              <w:shd w:val="clear" w:color="auto" w:fill="FFFFFF"/>
              <w:spacing w:before="0" w:beforeAutospacing="0" w:after="0" w:afterAutospacing="0"/>
              <w:rPr>
                <w:color w:val="111115"/>
              </w:rPr>
            </w:pPr>
            <w:r w:rsidRPr="00007113">
              <w:rPr>
                <w:i/>
                <w:iCs/>
                <w:color w:val="111115"/>
                <w:bdr w:val="none" w:sz="0" w:space="0" w:color="auto" w:frame="1"/>
              </w:rPr>
              <w:t>Дескриптор</w:t>
            </w:r>
          </w:p>
          <w:p w:rsidR="009E34B5" w:rsidRPr="00007113" w:rsidRDefault="009E34B5" w:rsidP="001944BC">
            <w:pPr>
              <w:pStyle w:val="a3"/>
              <w:shd w:val="clear" w:color="auto" w:fill="FFFFFF"/>
              <w:spacing w:before="0" w:beforeAutospacing="0" w:after="0" w:afterAutospacing="0"/>
              <w:ind w:left="720" w:hanging="360"/>
              <w:rPr>
                <w:color w:val="111115"/>
              </w:rPr>
            </w:pPr>
            <w:r w:rsidRPr="00007113">
              <w:rPr>
                <w:color w:val="111115"/>
                <w:bdr w:val="none" w:sz="0" w:space="0" w:color="auto" w:frame="1"/>
              </w:rPr>
              <w:t>•      </w:t>
            </w:r>
            <w:r w:rsidRPr="00007113">
              <w:rPr>
                <w:i/>
                <w:iCs/>
                <w:color w:val="111115"/>
                <w:bdr w:val="none" w:sz="0" w:space="0" w:color="auto" w:frame="1"/>
              </w:rPr>
              <w:t>демонстрирует навык использования тегов при работе с текстом &lt;h1&gt;, &lt;h2&gt;,&lt;</w:t>
            </w:r>
            <w:proofErr w:type="spellStart"/>
            <w:r w:rsidRPr="00007113">
              <w:rPr>
                <w:i/>
                <w:iCs/>
                <w:color w:val="111115"/>
                <w:bdr w:val="none" w:sz="0" w:space="0" w:color="auto" w:frame="1"/>
              </w:rPr>
              <w:t>p</w:t>
            </w:r>
            <w:proofErr w:type="spellEnd"/>
            <w:r w:rsidRPr="00007113">
              <w:rPr>
                <w:i/>
                <w:iCs/>
                <w:color w:val="111115"/>
                <w:bdr w:val="none" w:sz="0" w:space="0" w:color="auto" w:frame="1"/>
              </w:rPr>
              <w:t>&gt;, &lt;/</w:t>
            </w:r>
            <w:proofErr w:type="spellStart"/>
            <w:r w:rsidRPr="00007113">
              <w:rPr>
                <w:i/>
                <w:iCs/>
                <w:color w:val="111115"/>
                <w:bdr w:val="none" w:sz="0" w:space="0" w:color="auto" w:frame="1"/>
              </w:rPr>
              <w:t>cite</w:t>
            </w:r>
            <w:proofErr w:type="spellEnd"/>
            <w:r w:rsidRPr="00007113">
              <w:rPr>
                <w:i/>
                <w:iCs/>
                <w:color w:val="111115"/>
                <w:bdr w:val="none" w:sz="0" w:space="0" w:color="auto" w:frame="1"/>
              </w:rPr>
              <w:t>&gt;, &lt;</w:t>
            </w:r>
            <w:proofErr w:type="spellStart"/>
            <w:r w:rsidRPr="00007113">
              <w:rPr>
                <w:i/>
                <w:iCs/>
                <w:color w:val="111115"/>
                <w:bdr w:val="none" w:sz="0" w:space="0" w:color="auto" w:frame="1"/>
              </w:rPr>
              <w:t>i</w:t>
            </w:r>
            <w:proofErr w:type="spellEnd"/>
            <w:r w:rsidRPr="00007113">
              <w:rPr>
                <w:i/>
                <w:iCs/>
                <w:color w:val="111115"/>
                <w:bdr w:val="none" w:sz="0" w:space="0" w:color="auto" w:frame="1"/>
              </w:rPr>
              <w:t>&gt;,&lt;</w:t>
            </w:r>
            <w:proofErr w:type="spellStart"/>
            <w:r w:rsidRPr="00007113">
              <w:rPr>
                <w:i/>
                <w:iCs/>
                <w:color w:val="111115"/>
                <w:bdr w:val="none" w:sz="0" w:space="0" w:color="auto" w:frame="1"/>
              </w:rPr>
              <w:t>q</w:t>
            </w:r>
            <w:proofErr w:type="spellEnd"/>
            <w:r w:rsidRPr="00007113">
              <w:rPr>
                <w:i/>
                <w:iCs/>
                <w:color w:val="111115"/>
                <w:bdr w:val="none" w:sz="0" w:space="0" w:color="auto" w:frame="1"/>
              </w:rPr>
              <w:t>&gt;,&lt;</w:t>
            </w:r>
            <w:proofErr w:type="spellStart"/>
            <w:r w:rsidRPr="00007113">
              <w:rPr>
                <w:i/>
                <w:iCs/>
                <w:color w:val="111115"/>
                <w:bdr w:val="none" w:sz="0" w:space="0" w:color="auto" w:frame="1"/>
              </w:rPr>
              <w:t>abbr</w:t>
            </w:r>
            <w:proofErr w:type="spellEnd"/>
            <w:r w:rsidRPr="00007113">
              <w:rPr>
                <w:i/>
                <w:iCs/>
                <w:color w:val="111115"/>
                <w:bdr w:val="none" w:sz="0" w:space="0" w:color="auto" w:frame="1"/>
              </w:rPr>
              <w:t>&gt;, &lt;</w:t>
            </w:r>
            <w:proofErr w:type="spellStart"/>
            <w:r w:rsidRPr="00007113">
              <w:rPr>
                <w:i/>
                <w:iCs/>
                <w:color w:val="111115"/>
                <w:bdr w:val="none" w:sz="0" w:space="0" w:color="auto" w:frame="1"/>
              </w:rPr>
              <w:t>em</w:t>
            </w:r>
            <w:proofErr w:type="spellEnd"/>
            <w:r w:rsidRPr="00007113">
              <w:rPr>
                <w:i/>
                <w:iCs/>
                <w:color w:val="111115"/>
                <w:bdr w:val="none" w:sz="0" w:space="0" w:color="auto" w:frame="1"/>
              </w:rPr>
              <w:t xml:space="preserve">&gt;при создании собственной </w:t>
            </w:r>
            <w:proofErr w:type="spellStart"/>
            <w:r w:rsidRPr="00007113">
              <w:rPr>
                <w:i/>
                <w:iCs/>
                <w:color w:val="111115"/>
                <w:bdr w:val="none" w:sz="0" w:space="0" w:color="auto" w:frame="1"/>
              </w:rPr>
              <w:t>веб-странички</w:t>
            </w:r>
            <w:proofErr w:type="spellEnd"/>
            <w:r w:rsidRPr="00007113">
              <w:rPr>
                <w:i/>
                <w:iCs/>
                <w:color w:val="111115"/>
                <w:bdr w:val="none" w:sz="0" w:space="0" w:color="auto" w:frame="1"/>
              </w:rPr>
              <w:t>;</w:t>
            </w:r>
          </w:p>
          <w:p w:rsidR="009E34B5" w:rsidRPr="00007113" w:rsidRDefault="009E34B5" w:rsidP="001944BC">
            <w:pPr>
              <w:pStyle w:val="a3"/>
              <w:shd w:val="clear" w:color="auto" w:fill="FFFFFF"/>
              <w:spacing w:before="0" w:beforeAutospacing="0" w:after="0" w:afterAutospacing="0"/>
              <w:ind w:left="720" w:hanging="360"/>
              <w:rPr>
                <w:color w:val="111115"/>
              </w:rPr>
            </w:pPr>
            <w:r w:rsidRPr="00007113">
              <w:rPr>
                <w:color w:val="111115"/>
                <w:bdr w:val="none" w:sz="0" w:space="0" w:color="auto" w:frame="1"/>
              </w:rPr>
              <w:t>•      </w:t>
            </w:r>
            <w:r w:rsidRPr="00007113">
              <w:rPr>
                <w:i/>
                <w:iCs/>
                <w:color w:val="111115"/>
                <w:bdr w:val="none" w:sz="0" w:space="0" w:color="auto" w:frame="1"/>
              </w:rPr>
              <w:t>выполняет форматирование гипертекстового документа;</w:t>
            </w:r>
          </w:p>
          <w:p w:rsidR="009E34B5" w:rsidRPr="00007113" w:rsidRDefault="009E34B5" w:rsidP="001944BC">
            <w:pPr>
              <w:pStyle w:val="a3"/>
              <w:shd w:val="clear" w:color="auto" w:fill="FFFFFF"/>
              <w:spacing w:before="0" w:beforeAutospacing="0" w:after="0" w:afterAutospacing="0"/>
              <w:ind w:left="720" w:hanging="360"/>
              <w:rPr>
                <w:color w:val="111115"/>
              </w:rPr>
            </w:pPr>
            <w:r w:rsidRPr="00007113">
              <w:rPr>
                <w:color w:val="111115"/>
                <w:bdr w:val="none" w:sz="0" w:space="0" w:color="auto" w:frame="1"/>
              </w:rPr>
              <w:t>•      </w:t>
            </w:r>
            <w:r w:rsidRPr="00007113">
              <w:rPr>
                <w:i/>
                <w:iCs/>
                <w:color w:val="111115"/>
                <w:bdr w:val="none" w:sz="0" w:space="0" w:color="auto" w:frame="1"/>
              </w:rPr>
              <w:t>оформляет заголовки разного уровня;</w:t>
            </w:r>
          </w:p>
          <w:p w:rsidR="009E34B5" w:rsidRPr="00007113" w:rsidRDefault="009E34B5" w:rsidP="001944BC">
            <w:pPr>
              <w:pStyle w:val="a3"/>
              <w:shd w:val="clear" w:color="auto" w:fill="FFFFFF"/>
              <w:spacing w:before="0" w:beforeAutospacing="0" w:after="0" w:afterAutospacing="0"/>
              <w:ind w:left="720" w:hanging="360"/>
              <w:rPr>
                <w:color w:val="111115"/>
              </w:rPr>
            </w:pPr>
            <w:r w:rsidRPr="00007113">
              <w:rPr>
                <w:color w:val="111115"/>
                <w:bdr w:val="none" w:sz="0" w:space="0" w:color="auto" w:frame="1"/>
              </w:rPr>
              <w:t>•      </w:t>
            </w:r>
            <w:r w:rsidRPr="00007113">
              <w:rPr>
                <w:i/>
                <w:iCs/>
                <w:color w:val="111115"/>
                <w:bdr w:val="none" w:sz="0" w:space="0" w:color="auto" w:frame="1"/>
              </w:rPr>
              <w:t>выделяет абзацы;</w:t>
            </w:r>
          </w:p>
          <w:p w:rsidR="009E34B5" w:rsidRPr="00007113" w:rsidRDefault="009E34B5" w:rsidP="001944BC">
            <w:pPr>
              <w:pStyle w:val="a3"/>
              <w:shd w:val="clear" w:color="auto" w:fill="FFFFFF"/>
              <w:spacing w:before="0" w:beforeAutospacing="0" w:after="0" w:afterAutospacing="0"/>
              <w:ind w:left="720" w:hanging="360"/>
              <w:rPr>
                <w:color w:val="111115"/>
              </w:rPr>
            </w:pPr>
            <w:r w:rsidRPr="00007113">
              <w:rPr>
                <w:color w:val="111115"/>
                <w:bdr w:val="none" w:sz="0" w:space="0" w:color="auto" w:frame="1"/>
              </w:rPr>
              <w:t>•      </w:t>
            </w:r>
            <w:r w:rsidRPr="00007113">
              <w:rPr>
                <w:i/>
                <w:iCs/>
                <w:color w:val="111115"/>
                <w:bdr w:val="none" w:sz="0" w:space="0" w:color="auto" w:frame="1"/>
              </w:rPr>
              <w:t>создает разного вида списки; демонстрирует навык использования тегов при работе со списком &lt;</w:t>
            </w:r>
            <w:proofErr w:type="spellStart"/>
            <w:r w:rsidRPr="00007113">
              <w:rPr>
                <w:i/>
                <w:iCs/>
                <w:color w:val="111115"/>
                <w:bdr w:val="none" w:sz="0" w:space="0" w:color="auto" w:frame="1"/>
              </w:rPr>
              <w:t>ul</w:t>
            </w:r>
            <w:proofErr w:type="spellEnd"/>
            <w:r w:rsidRPr="00007113">
              <w:rPr>
                <w:i/>
                <w:iCs/>
                <w:color w:val="111115"/>
                <w:bdr w:val="none" w:sz="0" w:space="0" w:color="auto" w:frame="1"/>
              </w:rPr>
              <w:t>&gt;, &lt;</w:t>
            </w:r>
            <w:proofErr w:type="spellStart"/>
            <w:r w:rsidRPr="00007113">
              <w:rPr>
                <w:i/>
                <w:iCs/>
                <w:color w:val="111115"/>
                <w:bdr w:val="none" w:sz="0" w:space="0" w:color="auto" w:frame="1"/>
              </w:rPr>
              <w:t>li</w:t>
            </w:r>
            <w:proofErr w:type="spellEnd"/>
            <w:r w:rsidRPr="00007113">
              <w:rPr>
                <w:i/>
                <w:iCs/>
                <w:color w:val="111115"/>
                <w:bdr w:val="none" w:sz="0" w:space="0" w:color="auto" w:frame="1"/>
              </w:rPr>
              <w:t>&gt;,&lt;</w:t>
            </w:r>
            <w:proofErr w:type="spellStart"/>
            <w:r w:rsidRPr="00007113">
              <w:rPr>
                <w:i/>
                <w:iCs/>
                <w:color w:val="111115"/>
                <w:bdr w:val="none" w:sz="0" w:space="0" w:color="auto" w:frame="1"/>
              </w:rPr>
              <w:t>ol</w:t>
            </w:r>
            <w:proofErr w:type="spellEnd"/>
            <w:r w:rsidRPr="00007113">
              <w:rPr>
                <w:i/>
                <w:iCs/>
                <w:color w:val="111115"/>
                <w:bdr w:val="none" w:sz="0" w:space="0" w:color="auto" w:frame="1"/>
              </w:rPr>
              <w:t xml:space="preserve">&gt;при создании собственной </w:t>
            </w:r>
            <w:proofErr w:type="spellStart"/>
            <w:r w:rsidRPr="00007113">
              <w:rPr>
                <w:i/>
                <w:iCs/>
                <w:color w:val="111115"/>
                <w:bdr w:val="none" w:sz="0" w:space="0" w:color="auto" w:frame="1"/>
              </w:rPr>
              <w:t>веб-странички</w:t>
            </w:r>
            <w:proofErr w:type="spellEnd"/>
          </w:p>
          <w:p w:rsidR="009E34B5" w:rsidRPr="00007113" w:rsidRDefault="009E34B5" w:rsidP="001944BC">
            <w:pPr>
              <w:pStyle w:val="a3"/>
              <w:shd w:val="clear" w:color="auto" w:fill="FFFFFF"/>
              <w:spacing w:before="0" w:beforeAutospacing="0" w:after="0" w:afterAutospacing="0"/>
              <w:ind w:left="720" w:hanging="360"/>
              <w:rPr>
                <w:color w:val="111115"/>
              </w:rPr>
            </w:pPr>
            <w:r w:rsidRPr="00007113">
              <w:rPr>
                <w:color w:val="111115"/>
                <w:bdr w:val="none" w:sz="0" w:space="0" w:color="auto" w:frame="1"/>
              </w:rPr>
              <w:t>•      </w:t>
            </w:r>
            <w:r w:rsidRPr="00007113">
              <w:rPr>
                <w:i/>
                <w:iCs/>
                <w:color w:val="111115"/>
                <w:bdr w:val="none" w:sz="0" w:space="0" w:color="auto" w:frame="1"/>
              </w:rPr>
              <w:t>применяет различное форматирование к тексту;</w:t>
            </w:r>
          </w:p>
          <w:p w:rsidR="009E34B5" w:rsidRPr="00007113" w:rsidRDefault="009E34B5" w:rsidP="001944BC">
            <w:pPr>
              <w:pStyle w:val="a3"/>
              <w:shd w:val="clear" w:color="auto" w:fill="FFFFFF"/>
              <w:spacing w:before="0" w:beforeAutospacing="0" w:after="0" w:afterAutospacing="0"/>
              <w:ind w:left="720" w:hanging="360"/>
              <w:rPr>
                <w:color w:val="111115"/>
              </w:rPr>
            </w:pPr>
            <w:r w:rsidRPr="00007113">
              <w:rPr>
                <w:color w:val="111115"/>
                <w:bdr w:val="none" w:sz="0" w:space="0" w:color="auto" w:frame="1"/>
              </w:rPr>
              <w:t>•      </w:t>
            </w:r>
            <w:r w:rsidRPr="00007113">
              <w:rPr>
                <w:i/>
                <w:iCs/>
                <w:color w:val="111115"/>
                <w:bdr w:val="none" w:sz="0" w:space="0" w:color="auto" w:frame="1"/>
              </w:rPr>
              <w:t>овладел навыками создания и сохранения HTML-документа.</w:t>
            </w:r>
          </w:p>
          <w:p w:rsidR="009E34B5" w:rsidRPr="00007113" w:rsidRDefault="009E34B5" w:rsidP="001944BC">
            <w:pPr>
              <w:pStyle w:val="a3"/>
              <w:shd w:val="clear" w:color="auto" w:fill="FFFFFF"/>
              <w:spacing w:before="0" w:beforeAutospacing="0" w:after="0" w:afterAutospacing="0"/>
              <w:rPr>
                <w:color w:val="111115"/>
              </w:rPr>
            </w:pPr>
            <w:r w:rsidRPr="00007113">
              <w:rPr>
                <w:color w:val="111115"/>
                <w:bdr w:val="none" w:sz="0" w:space="0" w:color="auto" w:frame="1"/>
              </w:rPr>
              <w:t> </w:t>
            </w:r>
          </w:p>
          <w:p w:rsidR="009E34B5" w:rsidRPr="00007113" w:rsidRDefault="009E34B5" w:rsidP="001944BC">
            <w:pPr>
              <w:pStyle w:val="a3"/>
              <w:shd w:val="clear" w:color="auto" w:fill="FFFFFF"/>
              <w:spacing w:before="0" w:beforeAutospacing="0" w:after="0" w:afterAutospacing="0"/>
              <w:rPr>
                <w:color w:val="111115"/>
              </w:rPr>
            </w:pPr>
            <w:r w:rsidRPr="00007113">
              <w:rPr>
                <w:color w:val="111115"/>
                <w:bdr w:val="none" w:sz="0" w:space="0" w:color="auto" w:frame="1"/>
              </w:rPr>
              <w:t> </w:t>
            </w:r>
          </w:p>
          <w:p w:rsidR="009E34B5" w:rsidRPr="00007113" w:rsidRDefault="009E34B5" w:rsidP="001944BC">
            <w:pPr>
              <w:pStyle w:val="a3"/>
              <w:shd w:val="clear" w:color="auto" w:fill="FFFFFF"/>
              <w:spacing w:before="0" w:beforeAutospacing="0" w:after="0" w:afterAutospacing="0"/>
              <w:rPr>
                <w:color w:val="111115"/>
              </w:rPr>
            </w:pPr>
            <w:r w:rsidRPr="00007113">
              <w:rPr>
                <w:color w:val="111115"/>
                <w:bdr w:val="none" w:sz="0" w:space="0" w:color="auto" w:frame="1"/>
              </w:rPr>
              <w:t xml:space="preserve">Демонстрация работ </w:t>
            </w:r>
            <w:r w:rsidRPr="00007113">
              <w:rPr>
                <w:color w:val="111115"/>
                <w:bdr w:val="none" w:sz="0" w:space="0" w:color="auto" w:frame="1"/>
              </w:rPr>
              <w:lastRenderedPageBreak/>
              <w:t>учащимися. Каждый показывает свою страни</w:t>
            </w:r>
            <w:r w:rsidR="00BD61F9">
              <w:rPr>
                <w:color w:val="111115"/>
                <w:bdr w:val="none" w:sz="0" w:space="0" w:color="auto" w:frame="1"/>
              </w:rPr>
              <w:t>цу по работе с текстом, шрифтом</w:t>
            </w:r>
            <w:r w:rsidRPr="00007113">
              <w:rPr>
                <w:color w:val="111115"/>
                <w:bdr w:val="none" w:sz="0" w:space="0" w:color="auto" w:frame="1"/>
              </w:rPr>
              <w:t>, абзацем, списком, ссылкой</w:t>
            </w:r>
          </w:p>
          <w:p w:rsidR="009E34B5" w:rsidRPr="00007113" w:rsidRDefault="009E34B5" w:rsidP="001944BC">
            <w:pPr>
              <w:pStyle w:val="a3"/>
              <w:shd w:val="clear" w:color="auto" w:fill="FFFFFF"/>
              <w:spacing w:before="0" w:beforeAutospacing="0" w:after="0" w:afterAutospacing="0"/>
              <w:rPr>
                <w:color w:val="111115"/>
              </w:rPr>
            </w:pPr>
            <w:r w:rsidRPr="00007113">
              <w:rPr>
                <w:i/>
                <w:iCs/>
                <w:color w:val="111115"/>
                <w:bdr w:val="none" w:sz="0" w:space="0" w:color="auto" w:frame="1"/>
              </w:rPr>
              <w:t> </w:t>
            </w:r>
          </w:p>
          <w:p w:rsidR="009E34B5" w:rsidRPr="00007113" w:rsidRDefault="009E34B5" w:rsidP="001944BC">
            <w:pPr>
              <w:pStyle w:val="a3"/>
              <w:shd w:val="clear" w:color="auto" w:fill="FFFFFF"/>
              <w:spacing w:before="0" w:beforeAutospacing="0" w:after="0" w:afterAutospacing="0"/>
              <w:rPr>
                <w:color w:val="111115"/>
              </w:rPr>
            </w:pPr>
            <w:proofErr w:type="spellStart"/>
            <w:r w:rsidRPr="00007113">
              <w:rPr>
                <w:i/>
                <w:iCs/>
                <w:color w:val="111115"/>
                <w:bdr w:val="none" w:sz="0" w:space="0" w:color="auto" w:frame="1"/>
              </w:rPr>
              <w:t>Самооценивание</w:t>
            </w:r>
            <w:proofErr w:type="spellEnd"/>
            <w:r w:rsidRPr="00007113">
              <w:rPr>
                <w:i/>
                <w:iCs/>
                <w:color w:val="111115"/>
                <w:bdr w:val="none" w:sz="0" w:space="0" w:color="auto" w:frame="1"/>
              </w:rPr>
              <w:t xml:space="preserve"> по критериям</w:t>
            </w:r>
          </w:p>
          <w:p w:rsidR="009E34B5" w:rsidRPr="00DD68DF" w:rsidRDefault="009E34B5" w:rsidP="00DD68DF">
            <w:pPr>
              <w:pStyle w:val="a3"/>
              <w:shd w:val="clear" w:color="auto" w:fill="FFFFFF"/>
              <w:spacing w:before="0" w:beforeAutospacing="0" w:after="0" w:afterAutospacing="0"/>
              <w:rPr>
                <w:color w:val="111115"/>
              </w:rPr>
            </w:pPr>
            <w:r w:rsidRPr="00007113">
              <w:rPr>
                <w:i/>
                <w:iCs/>
                <w:color w:val="111115"/>
                <w:bdr w:val="none" w:sz="0" w:space="0" w:color="auto" w:frame="1"/>
              </w:rPr>
              <w:t> </w:t>
            </w:r>
          </w:p>
        </w:tc>
        <w:tc>
          <w:tcPr>
            <w:tcW w:w="1843" w:type="dxa"/>
            <w:gridSpan w:val="2"/>
            <w:tcBorders>
              <w:top w:val="single" w:sz="4" w:space="0" w:color="auto"/>
              <w:left w:val="single" w:sz="4" w:space="0" w:color="auto"/>
              <w:bottom w:val="single" w:sz="4" w:space="0" w:color="auto"/>
              <w:right w:val="single" w:sz="4" w:space="0" w:color="auto"/>
            </w:tcBorders>
          </w:tcPr>
          <w:p w:rsidR="009E34B5" w:rsidRPr="00655DC6" w:rsidRDefault="009E34B5" w:rsidP="001944BC">
            <w:pPr>
              <w:spacing w:after="0"/>
              <w:rPr>
                <w:rFonts w:ascii="Times New Roman" w:hAnsi="Times New Roman" w:cs="Times New Roman"/>
              </w:rPr>
            </w:pPr>
            <w:r w:rsidRPr="00655DC6">
              <w:rPr>
                <w:rFonts w:ascii="Times New Roman" w:hAnsi="Times New Roman" w:cs="Times New Roman"/>
                <w:color w:val="000000"/>
                <w:shd w:val="clear" w:color="auto" w:fill="FFFFFF"/>
              </w:rPr>
              <w:lastRenderedPageBreak/>
              <w:t>Данная работа проходит в виде обсуждения с классом.</w:t>
            </w:r>
          </w:p>
        </w:tc>
        <w:tc>
          <w:tcPr>
            <w:tcW w:w="1276" w:type="dxa"/>
            <w:tcBorders>
              <w:top w:val="single" w:sz="4" w:space="0" w:color="auto"/>
              <w:left w:val="single" w:sz="4" w:space="0" w:color="auto"/>
              <w:bottom w:val="single" w:sz="4" w:space="0" w:color="auto"/>
              <w:right w:val="single" w:sz="4" w:space="0" w:color="auto"/>
            </w:tcBorders>
          </w:tcPr>
          <w:p w:rsidR="009E34B5" w:rsidRPr="00655DC6" w:rsidRDefault="009E34B5" w:rsidP="00655DC6">
            <w:pPr>
              <w:spacing w:after="0"/>
              <w:rPr>
                <w:rFonts w:ascii="Times New Roman" w:hAnsi="Times New Roman" w:cs="Times New Roman"/>
              </w:rPr>
            </w:pPr>
            <w:r w:rsidRPr="00655DC6">
              <w:rPr>
                <w:rFonts w:ascii="Times New Roman" w:hAnsi="Times New Roman" w:cs="Times New Roman"/>
              </w:rPr>
              <w:t>Словесная оценка учителя</w:t>
            </w:r>
          </w:p>
          <w:p w:rsidR="009E34B5" w:rsidRPr="00655DC6" w:rsidRDefault="009E34B5" w:rsidP="001944BC">
            <w:pPr>
              <w:spacing w:after="0"/>
              <w:rPr>
                <w:rFonts w:ascii="Times New Roman" w:hAnsi="Times New Roman" w:cs="Times New Roman"/>
              </w:rPr>
            </w:pPr>
            <w:r w:rsidRPr="00655DC6">
              <w:rPr>
                <w:rFonts w:ascii="Times New Roman" w:hAnsi="Times New Roman" w:cs="Times New Roman"/>
              </w:rPr>
              <w:t>Взаимооценивание</w:t>
            </w:r>
          </w:p>
          <w:p w:rsidR="009E34B5" w:rsidRPr="00655DC6" w:rsidRDefault="009E34B5" w:rsidP="001944BC">
            <w:pPr>
              <w:spacing w:after="0"/>
              <w:rPr>
                <w:rFonts w:ascii="Times New Roman" w:hAnsi="Times New Roman" w:cs="Times New Roman"/>
              </w:rPr>
            </w:pPr>
            <w:r w:rsidRPr="00655DC6">
              <w:rPr>
                <w:rFonts w:ascii="Times New Roman" w:hAnsi="Times New Roman" w:cs="Times New Roman"/>
                <w:b/>
              </w:rPr>
              <w:t>Стратегия «</w:t>
            </w:r>
            <w:proofErr w:type="spellStart"/>
            <w:r w:rsidRPr="00655DC6">
              <w:rPr>
                <w:rFonts w:ascii="Times New Roman" w:hAnsi="Times New Roman" w:cs="Times New Roman"/>
                <w:b/>
              </w:rPr>
              <w:t>Стикер</w:t>
            </w:r>
            <w:proofErr w:type="spellEnd"/>
            <w:r w:rsidRPr="00655DC6">
              <w:rPr>
                <w:rFonts w:ascii="Times New Roman" w:hAnsi="Times New Roman" w:cs="Times New Roman"/>
                <w:b/>
              </w:rPr>
              <w:t>»</w:t>
            </w:r>
          </w:p>
          <w:p w:rsidR="009E34B5" w:rsidRPr="00655DC6" w:rsidRDefault="009E34B5" w:rsidP="001944BC">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E34B5" w:rsidRPr="00655DC6" w:rsidRDefault="009E34B5" w:rsidP="001944BC">
            <w:pPr>
              <w:spacing w:after="0"/>
              <w:rPr>
                <w:rFonts w:ascii="Times New Roman" w:hAnsi="Times New Roman" w:cs="Times New Roman"/>
              </w:rPr>
            </w:pPr>
            <w:r w:rsidRPr="00655DC6">
              <w:rPr>
                <w:rFonts w:ascii="Times New Roman" w:hAnsi="Times New Roman" w:cs="Times New Roman"/>
              </w:rPr>
              <w:t>ИКТ</w:t>
            </w:r>
          </w:p>
          <w:p w:rsidR="009E34B5" w:rsidRPr="00655DC6" w:rsidRDefault="009E34B5" w:rsidP="001944BC">
            <w:pPr>
              <w:spacing w:after="0"/>
              <w:contextualSpacing/>
              <w:rPr>
                <w:rFonts w:ascii="Times New Roman" w:hAnsi="Times New Roman" w:cs="Times New Roman"/>
              </w:rPr>
            </w:pPr>
            <w:r w:rsidRPr="00655DC6">
              <w:rPr>
                <w:rFonts w:ascii="Times New Roman" w:hAnsi="Times New Roman" w:cs="Times New Roman"/>
              </w:rPr>
              <w:t xml:space="preserve">Учебник, маркеры, </w:t>
            </w:r>
            <w:proofErr w:type="spellStart"/>
            <w:r w:rsidRPr="00655DC6">
              <w:rPr>
                <w:rFonts w:ascii="Times New Roman" w:hAnsi="Times New Roman" w:cs="Times New Roman"/>
              </w:rPr>
              <w:t>флипчарт</w:t>
            </w:r>
            <w:proofErr w:type="spellEnd"/>
            <w:r w:rsidRPr="00655DC6">
              <w:rPr>
                <w:rFonts w:ascii="Times New Roman" w:hAnsi="Times New Roman" w:cs="Times New Roman"/>
              </w:rPr>
              <w:t xml:space="preserve">, </w:t>
            </w:r>
            <w:proofErr w:type="spellStart"/>
            <w:r w:rsidRPr="00655DC6">
              <w:rPr>
                <w:rFonts w:ascii="Times New Roman" w:hAnsi="Times New Roman" w:cs="Times New Roman"/>
              </w:rPr>
              <w:t>стикеры</w:t>
            </w:r>
            <w:proofErr w:type="spellEnd"/>
          </w:p>
          <w:p w:rsidR="009E34B5" w:rsidRPr="00655DC6" w:rsidRDefault="009E34B5" w:rsidP="001944BC">
            <w:pPr>
              <w:spacing w:after="0"/>
              <w:rPr>
                <w:rFonts w:ascii="Times New Roman" w:hAnsi="Times New Roman" w:cs="Times New Roman"/>
                <w:noProof/>
              </w:rPr>
            </w:pPr>
          </w:p>
        </w:tc>
      </w:tr>
      <w:tr w:rsidR="007A686C" w:rsidRPr="00007113" w:rsidTr="00655D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3"/>
        </w:trPr>
        <w:tc>
          <w:tcPr>
            <w:tcW w:w="1843" w:type="dxa"/>
            <w:tcBorders>
              <w:top w:val="single" w:sz="4" w:space="0" w:color="auto"/>
              <w:left w:val="single" w:sz="4" w:space="0" w:color="auto"/>
              <w:bottom w:val="single" w:sz="4" w:space="0" w:color="auto"/>
              <w:right w:val="single" w:sz="4" w:space="0" w:color="auto"/>
            </w:tcBorders>
          </w:tcPr>
          <w:p w:rsidR="009E34B5" w:rsidRPr="00007113" w:rsidRDefault="009E34B5" w:rsidP="001944BC">
            <w:pPr>
              <w:spacing w:after="0"/>
              <w:rPr>
                <w:rFonts w:ascii="Times New Roman" w:hAnsi="Times New Roman" w:cs="Times New Roman"/>
                <w:b/>
                <w:sz w:val="24"/>
                <w:szCs w:val="24"/>
              </w:rPr>
            </w:pPr>
            <w:r w:rsidRPr="00007113">
              <w:rPr>
                <w:rFonts w:ascii="Times New Roman" w:hAnsi="Times New Roman" w:cs="Times New Roman"/>
                <w:b/>
                <w:sz w:val="24"/>
                <w:szCs w:val="24"/>
              </w:rPr>
              <w:lastRenderedPageBreak/>
              <w:t>Закрепление полученных знаний</w:t>
            </w:r>
          </w:p>
          <w:p w:rsidR="009E34B5" w:rsidRPr="00007113" w:rsidRDefault="009E34B5" w:rsidP="001944BC">
            <w:pPr>
              <w:spacing w:after="0"/>
              <w:rPr>
                <w:rFonts w:ascii="Times New Roman" w:hAnsi="Times New Roman" w:cs="Times New Roman"/>
                <w:b/>
                <w:sz w:val="24"/>
                <w:szCs w:val="24"/>
              </w:rPr>
            </w:pPr>
          </w:p>
          <w:p w:rsidR="009E34B5" w:rsidRPr="00007113" w:rsidRDefault="009E34B5" w:rsidP="001944BC">
            <w:pPr>
              <w:spacing w:after="0"/>
              <w:rPr>
                <w:rFonts w:ascii="Times New Roman" w:hAnsi="Times New Roman" w:cs="Times New Roman"/>
                <w:b/>
                <w:sz w:val="24"/>
                <w:szCs w:val="24"/>
              </w:rPr>
            </w:pPr>
          </w:p>
          <w:p w:rsidR="009E34B5" w:rsidRPr="00007113" w:rsidRDefault="009E34B5" w:rsidP="001944BC">
            <w:pPr>
              <w:spacing w:after="0"/>
              <w:rPr>
                <w:rFonts w:ascii="Times New Roman" w:hAnsi="Times New Roman" w:cs="Times New Roman"/>
                <w:b/>
                <w:sz w:val="24"/>
                <w:szCs w:val="24"/>
              </w:rPr>
            </w:pPr>
          </w:p>
          <w:p w:rsidR="009E34B5" w:rsidRPr="00007113" w:rsidRDefault="009E34B5" w:rsidP="001944BC">
            <w:pPr>
              <w:spacing w:after="0"/>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9E34B5" w:rsidRDefault="002957BA" w:rsidP="001944BC">
            <w:pPr>
              <w:shd w:val="clear" w:color="auto" w:fill="FFFFFF"/>
              <w:spacing w:after="0"/>
              <w:rPr>
                <w:rFonts w:ascii="Times New Roman" w:hAnsi="Times New Roman" w:cs="Times New Roman"/>
                <w:b/>
                <w:sz w:val="24"/>
                <w:szCs w:val="24"/>
                <w:shd w:val="clear" w:color="auto" w:fill="FFFFFF"/>
              </w:rPr>
            </w:pPr>
            <w:r>
              <w:rPr>
                <w:rFonts w:ascii="Times New Roman" w:hAnsi="Times New Roman" w:cs="Times New Roman"/>
                <w:b/>
                <w:noProof/>
                <w:sz w:val="24"/>
                <w:szCs w:val="24"/>
                <w:shd w:val="clear" w:color="auto" w:fill="FFFFFF"/>
              </w:rPr>
              <w:drawing>
                <wp:inline distT="0" distB="0" distL="0" distR="0">
                  <wp:extent cx="2581275" cy="1936046"/>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4026" cy="1953110"/>
                          </a:xfrm>
                          <a:prstGeom prst="rect">
                            <a:avLst/>
                          </a:prstGeom>
                          <a:noFill/>
                        </pic:spPr>
                      </pic:pic>
                    </a:graphicData>
                  </a:graphic>
                </wp:inline>
              </w:drawing>
            </w:r>
          </w:p>
          <w:p w:rsidR="002957BA" w:rsidRPr="00007113" w:rsidRDefault="002957BA" w:rsidP="001944BC">
            <w:pPr>
              <w:shd w:val="clear" w:color="auto" w:fill="FFFFFF"/>
              <w:spacing w:after="0"/>
              <w:rPr>
                <w:rFonts w:ascii="Times New Roman" w:hAnsi="Times New Roman" w:cs="Times New Roman"/>
                <w:b/>
                <w:sz w:val="24"/>
                <w:szCs w:val="24"/>
                <w:shd w:val="clear" w:color="auto" w:fill="FFFFFF"/>
              </w:rPr>
            </w:pPr>
            <w:r>
              <w:rPr>
                <w:rFonts w:ascii="Times New Roman" w:hAnsi="Times New Roman" w:cs="Times New Roman"/>
                <w:b/>
                <w:noProof/>
                <w:sz w:val="24"/>
                <w:szCs w:val="24"/>
                <w:shd w:val="clear" w:color="auto" w:fill="FFFFFF"/>
              </w:rPr>
              <w:drawing>
                <wp:inline distT="0" distB="0" distL="0" distR="0">
                  <wp:extent cx="2562225" cy="1921758"/>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2460" cy="1936935"/>
                          </a:xfrm>
                          <a:prstGeom prst="rect">
                            <a:avLst/>
                          </a:prstGeom>
                          <a:noFill/>
                        </pic:spPr>
                      </pic:pic>
                    </a:graphicData>
                  </a:graphic>
                </wp:inline>
              </w:drawing>
            </w:r>
          </w:p>
        </w:tc>
        <w:tc>
          <w:tcPr>
            <w:tcW w:w="1843" w:type="dxa"/>
            <w:gridSpan w:val="2"/>
            <w:tcBorders>
              <w:top w:val="single" w:sz="4" w:space="0" w:color="auto"/>
              <w:left w:val="single" w:sz="4" w:space="0" w:color="auto"/>
              <w:bottom w:val="single" w:sz="4" w:space="0" w:color="auto"/>
              <w:right w:val="single" w:sz="4" w:space="0" w:color="auto"/>
            </w:tcBorders>
          </w:tcPr>
          <w:p w:rsidR="009E34B5" w:rsidRPr="00655DC6" w:rsidRDefault="002957BA" w:rsidP="001944BC">
            <w:pPr>
              <w:spacing w:after="0"/>
              <w:rPr>
                <w:rFonts w:ascii="Times New Roman" w:hAnsi="Times New Roman" w:cs="Times New Roman"/>
              </w:rPr>
            </w:pPr>
            <w:r w:rsidRPr="00655DC6">
              <w:rPr>
                <w:rFonts w:ascii="Times New Roman" w:hAnsi="Times New Roman" w:cs="Times New Roman"/>
              </w:rPr>
              <w:t>Выполняют задание</w:t>
            </w:r>
          </w:p>
        </w:tc>
        <w:tc>
          <w:tcPr>
            <w:tcW w:w="1276" w:type="dxa"/>
            <w:tcBorders>
              <w:top w:val="single" w:sz="4" w:space="0" w:color="auto"/>
              <w:left w:val="single" w:sz="4" w:space="0" w:color="auto"/>
              <w:bottom w:val="single" w:sz="4" w:space="0" w:color="auto"/>
              <w:right w:val="single" w:sz="4" w:space="0" w:color="auto"/>
            </w:tcBorders>
          </w:tcPr>
          <w:p w:rsidR="009E34B5" w:rsidRPr="00655DC6" w:rsidRDefault="009E34B5" w:rsidP="001944BC">
            <w:pPr>
              <w:spacing w:after="0"/>
              <w:rPr>
                <w:rFonts w:ascii="Times New Roman" w:hAnsi="Times New Roman" w:cs="Times New Roman"/>
              </w:rPr>
            </w:pPr>
            <w:r w:rsidRPr="00655DC6">
              <w:rPr>
                <w:rFonts w:ascii="Times New Roman" w:hAnsi="Times New Roman" w:cs="Times New Roman"/>
                <w:b/>
              </w:rPr>
              <w:t xml:space="preserve">ФО: </w:t>
            </w:r>
            <w:r w:rsidRPr="00655DC6">
              <w:rPr>
                <w:rFonts w:ascii="Times New Roman" w:hAnsi="Times New Roman" w:cs="Times New Roman"/>
              </w:rPr>
              <w:t xml:space="preserve">самопроверка по образцу, </w:t>
            </w:r>
            <w:proofErr w:type="spellStart"/>
            <w:proofErr w:type="gramStart"/>
            <w:r w:rsidRPr="00655DC6">
              <w:rPr>
                <w:rFonts w:ascii="Times New Roman" w:hAnsi="Times New Roman" w:cs="Times New Roman"/>
              </w:rPr>
              <w:t>коммента</w:t>
            </w:r>
            <w:r w:rsidR="00655DC6">
              <w:rPr>
                <w:rFonts w:ascii="Times New Roman" w:hAnsi="Times New Roman" w:cs="Times New Roman"/>
              </w:rPr>
              <w:t>-</w:t>
            </w:r>
            <w:r w:rsidRPr="00655DC6">
              <w:rPr>
                <w:rFonts w:ascii="Times New Roman" w:hAnsi="Times New Roman" w:cs="Times New Roman"/>
              </w:rPr>
              <w:t>рии</w:t>
            </w:r>
            <w:proofErr w:type="spellEnd"/>
            <w:proofErr w:type="gramEnd"/>
            <w:r w:rsidRPr="00655DC6">
              <w:rPr>
                <w:rFonts w:ascii="Times New Roman" w:hAnsi="Times New Roman" w:cs="Times New Roman"/>
              </w:rPr>
              <w:t xml:space="preserve"> учителя</w:t>
            </w:r>
          </w:p>
          <w:p w:rsidR="009E34B5" w:rsidRPr="00655DC6" w:rsidRDefault="009E34B5" w:rsidP="001944BC">
            <w:pPr>
              <w:spacing w:after="0"/>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Pr>
          <w:p w:rsidR="009E34B5" w:rsidRPr="00655DC6" w:rsidRDefault="009E34B5" w:rsidP="001944BC">
            <w:pPr>
              <w:spacing w:after="0" w:line="240" w:lineRule="auto"/>
              <w:rPr>
                <w:rFonts w:ascii="Times New Roman" w:hAnsi="Times New Roman" w:cs="Times New Roman"/>
              </w:rPr>
            </w:pPr>
          </w:p>
          <w:p w:rsidR="009E34B5" w:rsidRPr="00655DC6" w:rsidRDefault="009E34B5" w:rsidP="001944BC">
            <w:pPr>
              <w:spacing w:after="0" w:line="240" w:lineRule="auto"/>
              <w:rPr>
                <w:rFonts w:ascii="Times New Roman" w:hAnsi="Times New Roman" w:cs="Times New Roman"/>
              </w:rPr>
            </w:pPr>
          </w:p>
          <w:p w:rsidR="009E34B5" w:rsidRPr="00655DC6" w:rsidRDefault="009E34B5" w:rsidP="001944BC">
            <w:pPr>
              <w:spacing w:after="0" w:line="240" w:lineRule="auto"/>
              <w:rPr>
                <w:rFonts w:ascii="Times New Roman" w:hAnsi="Times New Roman" w:cs="Times New Roman"/>
              </w:rPr>
            </w:pPr>
          </w:p>
          <w:p w:rsidR="009E34B5" w:rsidRPr="00655DC6" w:rsidRDefault="009E34B5" w:rsidP="001944BC">
            <w:pPr>
              <w:spacing w:after="0"/>
              <w:rPr>
                <w:rFonts w:ascii="Times New Roman" w:hAnsi="Times New Roman" w:cs="Times New Roman"/>
              </w:rPr>
            </w:pPr>
          </w:p>
        </w:tc>
      </w:tr>
      <w:tr w:rsidR="007A686C" w:rsidRPr="00007113" w:rsidTr="00655D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19"/>
        </w:trPr>
        <w:tc>
          <w:tcPr>
            <w:tcW w:w="1843" w:type="dxa"/>
            <w:tcBorders>
              <w:top w:val="single" w:sz="4" w:space="0" w:color="auto"/>
              <w:left w:val="single" w:sz="4" w:space="0" w:color="auto"/>
              <w:bottom w:val="single" w:sz="4" w:space="0" w:color="auto"/>
              <w:right w:val="single" w:sz="4" w:space="0" w:color="auto"/>
            </w:tcBorders>
          </w:tcPr>
          <w:p w:rsidR="009E34B5" w:rsidRPr="00007113" w:rsidRDefault="009E34B5" w:rsidP="001944BC">
            <w:pPr>
              <w:spacing w:after="0"/>
              <w:rPr>
                <w:rFonts w:ascii="Times New Roman" w:hAnsi="Times New Roman" w:cs="Times New Roman"/>
                <w:sz w:val="24"/>
                <w:szCs w:val="24"/>
              </w:rPr>
            </w:pPr>
            <w:r w:rsidRPr="00007113">
              <w:rPr>
                <w:rFonts w:ascii="Times New Roman" w:hAnsi="Times New Roman" w:cs="Times New Roman"/>
                <w:sz w:val="24"/>
                <w:szCs w:val="24"/>
              </w:rPr>
              <w:t>Рефлексия</w:t>
            </w:r>
          </w:p>
        </w:tc>
        <w:tc>
          <w:tcPr>
            <w:tcW w:w="4252" w:type="dxa"/>
            <w:tcBorders>
              <w:top w:val="single" w:sz="4" w:space="0" w:color="auto"/>
              <w:left w:val="single" w:sz="4" w:space="0" w:color="auto"/>
              <w:bottom w:val="single" w:sz="4" w:space="0" w:color="auto"/>
              <w:right w:val="single" w:sz="4" w:space="0" w:color="auto"/>
            </w:tcBorders>
          </w:tcPr>
          <w:p w:rsidR="009E34B5" w:rsidRPr="00007113" w:rsidRDefault="009E34B5" w:rsidP="001944BC">
            <w:pPr>
              <w:spacing w:after="0" w:line="240" w:lineRule="auto"/>
              <w:rPr>
                <w:rFonts w:ascii="Times New Roman" w:hAnsi="Times New Roman" w:cs="Times New Roman"/>
                <w:sz w:val="24"/>
                <w:szCs w:val="24"/>
              </w:rPr>
            </w:pPr>
            <w:r w:rsidRPr="00007113">
              <w:rPr>
                <w:rFonts w:ascii="Times New Roman" w:hAnsi="Times New Roman" w:cs="Times New Roman"/>
                <w:sz w:val="24"/>
                <w:szCs w:val="24"/>
              </w:rPr>
              <w:t>Вернуться к «Корзине идей». Учитель вместе с учениками выясняется реализованы ли все поставленные задачи.</w:t>
            </w:r>
          </w:p>
          <w:p w:rsidR="009E34B5" w:rsidRPr="00007113" w:rsidRDefault="009E34B5" w:rsidP="001944BC">
            <w:pPr>
              <w:spacing w:after="0" w:line="240" w:lineRule="auto"/>
              <w:rPr>
                <w:rFonts w:ascii="Times New Roman" w:hAnsi="Times New Roman" w:cs="Times New Roman"/>
                <w:b/>
                <w:sz w:val="24"/>
                <w:szCs w:val="24"/>
              </w:rPr>
            </w:pPr>
            <w:r w:rsidRPr="00007113">
              <w:rPr>
                <w:rFonts w:ascii="Times New Roman" w:hAnsi="Times New Roman" w:cs="Times New Roman"/>
                <w:b/>
                <w:sz w:val="24"/>
                <w:szCs w:val="24"/>
              </w:rPr>
              <w:t xml:space="preserve">Рефлексия урока. </w:t>
            </w:r>
          </w:p>
          <w:p w:rsidR="009E34B5" w:rsidRPr="00007113" w:rsidRDefault="009E34B5" w:rsidP="001944BC">
            <w:pPr>
              <w:spacing w:after="0" w:line="240" w:lineRule="auto"/>
              <w:rPr>
                <w:rFonts w:ascii="Times New Roman" w:hAnsi="Times New Roman" w:cs="Times New Roman"/>
                <w:sz w:val="24"/>
                <w:szCs w:val="24"/>
              </w:rPr>
            </w:pPr>
            <w:r w:rsidRPr="00007113">
              <w:rPr>
                <w:rFonts w:ascii="Times New Roman" w:hAnsi="Times New Roman" w:cs="Times New Roman"/>
                <w:sz w:val="24"/>
                <w:szCs w:val="24"/>
              </w:rPr>
              <w:t>Учащийся выбирает и дополняет следующее предложение:</w:t>
            </w:r>
          </w:p>
          <w:p w:rsidR="009E34B5" w:rsidRPr="00007113" w:rsidRDefault="009E34B5" w:rsidP="001944BC">
            <w:pPr>
              <w:spacing w:after="0" w:line="240" w:lineRule="auto"/>
              <w:rPr>
                <w:rFonts w:ascii="Times New Roman" w:hAnsi="Times New Roman" w:cs="Times New Roman"/>
                <w:sz w:val="24"/>
                <w:szCs w:val="24"/>
              </w:rPr>
            </w:pPr>
            <w:r w:rsidRPr="00007113">
              <w:rPr>
                <w:rFonts w:ascii="Times New Roman" w:hAnsi="Times New Roman" w:cs="Times New Roman"/>
                <w:sz w:val="24"/>
                <w:szCs w:val="24"/>
              </w:rPr>
              <w:t>- Сегодня на уроке я научился…</w:t>
            </w:r>
          </w:p>
          <w:p w:rsidR="009E34B5" w:rsidRPr="00007113" w:rsidRDefault="009E34B5" w:rsidP="001944BC">
            <w:pPr>
              <w:spacing w:after="0" w:line="240" w:lineRule="auto"/>
              <w:rPr>
                <w:rFonts w:ascii="Times New Roman" w:hAnsi="Times New Roman" w:cs="Times New Roman"/>
                <w:sz w:val="24"/>
                <w:szCs w:val="24"/>
              </w:rPr>
            </w:pPr>
            <w:r w:rsidRPr="00007113">
              <w:rPr>
                <w:rFonts w:ascii="Times New Roman" w:hAnsi="Times New Roman" w:cs="Times New Roman"/>
                <w:sz w:val="24"/>
                <w:szCs w:val="24"/>
              </w:rPr>
              <w:t>- Сегодня на уроке я повторил…</w:t>
            </w:r>
          </w:p>
          <w:p w:rsidR="009E34B5" w:rsidRPr="00007113" w:rsidRDefault="009E34B5" w:rsidP="001944BC">
            <w:pPr>
              <w:spacing w:after="0" w:line="240" w:lineRule="auto"/>
              <w:rPr>
                <w:rFonts w:ascii="Times New Roman" w:hAnsi="Times New Roman" w:cs="Times New Roman"/>
                <w:sz w:val="24"/>
                <w:szCs w:val="24"/>
              </w:rPr>
            </w:pPr>
            <w:r w:rsidRPr="00007113">
              <w:rPr>
                <w:rFonts w:ascii="Times New Roman" w:hAnsi="Times New Roman" w:cs="Times New Roman"/>
                <w:sz w:val="24"/>
                <w:szCs w:val="24"/>
              </w:rPr>
              <w:t>- Сегодня на уроке я закрепил…</w:t>
            </w:r>
          </w:p>
          <w:p w:rsidR="009E34B5" w:rsidRPr="00007113" w:rsidRDefault="009E34B5" w:rsidP="001944BC">
            <w:pPr>
              <w:spacing w:after="0" w:line="240" w:lineRule="auto"/>
              <w:rPr>
                <w:rFonts w:ascii="Times New Roman" w:hAnsi="Times New Roman" w:cs="Times New Roman"/>
                <w:sz w:val="24"/>
                <w:szCs w:val="24"/>
              </w:rPr>
            </w:pPr>
            <w:r w:rsidRPr="00007113">
              <w:rPr>
                <w:rFonts w:ascii="Times New Roman" w:hAnsi="Times New Roman" w:cs="Times New Roman"/>
                <w:sz w:val="24"/>
                <w:szCs w:val="24"/>
              </w:rPr>
              <w:t>- Сегодня на уроке я оцениваю себя…</w:t>
            </w:r>
          </w:p>
          <w:p w:rsidR="009E34B5" w:rsidRPr="00007113" w:rsidRDefault="009E34B5" w:rsidP="001944BC">
            <w:pPr>
              <w:spacing w:after="0" w:line="240" w:lineRule="auto"/>
              <w:rPr>
                <w:rFonts w:ascii="Times New Roman" w:hAnsi="Times New Roman" w:cs="Times New Roman"/>
                <w:sz w:val="24"/>
                <w:szCs w:val="24"/>
              </w:rPr>
            </w:pPr>
            <w:r w:rsidRPr="00007113">
              <w:rPr>
                <w:rFonts w:ascii="Times New Roman" w:hAnsi="Times New Roman" w:cs="Times New Roman"/>
                <w:sz w:val="24"/>
                <w:szCs w:val="24"/>
              </w:rPr>
              <w:t>- Сегодня на уроке мне понравилось…</w:t>
            </w:r>
          </w:p>
          <w:p w:rsidR="009E34B5" w:rsidRPr="00007113" w:rsidRDefault="009E34B5" w:rsidP="001944BC">
            <w:pPr>
              <w:spacing w:after="0" w:line="240" w:lineRule="auto"/>
              <w:rPr>
                <w:rFonts w:ascii="Times New Roman" w:hAnsi="Times New Roman" w:cs="Times New Roman"/>
                <w:sz w:val="24"/>
                <w:szCs w:val="24"/>
              </w:rPr>
            </w:pPr>
            <w:r w:rsidRPr="00007113">
              <w:rPr>
                <w:rFonts w:ascii="Times New Roman" w:hAnsi="Times New Roman" w:cs="Times New Roman"/>
                <w:sz w:val="24"/>
                <w:szCs w:val="24"/>
              </w:rPr>
              <w:t>- Кому, над чем следовало бы еще поработать…</w:t>
            </w:r>
          </w:p>
          <w:p w:rsidR="009E34B5" w:rsidRPr="00007113" w:rsidRDefault="009E34B5" w:rsidP="001944BC">
            <w:pPr>
              <w:spacing w:after="0" w:line="240" w:lineRule="auto"/>
              <w:rPr>
                <w:rFonts w:ascii="Times New Roman" w:hAnsi="Times New Roman" w:cs="Times New Roman"/>
                <w:sz w:val="24"/>
                <w:szCs w:val="24"/>
              </w:rPr>
            </w:pPr>
            <w:r w:rsidRPr="00007113">
              <w:rPr>
                <w:rFonts w:ascii="Times New Roman" w:hAnsi="Times New Roman" w:cs="Times New Roman"/>
                <w:sz w:val="24"/>
                <w:szCs w:val="24"/>
              </w:rPr>
              <w:t>- Насколько результативным был урок сегодня…</w:t>
            </w:r>
          </w:p>
          <w:p w:rsidR="009E34B5" w:rsidRPr="00007113" w:rsidRDefault="009E34B5" w:rsidP="001944BC">
            <w:pPr>
              <w:spacing w:after="0" w:line="240" w:lineRule="auto"/>
              <w:rPr>
                <w:rFonts w:ascii="Times New Roman" w:hAnsi="Times New Roman" w:cs="Times New Roman"/>
                <w:sz w:val="24"/>
                <w:szCs w:val="24"/>
              </w:rPr>
            </w:pPr>
          </w:p>
          <w:p w:rsidR="009E34B5" w:rsidRPr="00007113" w:rsidRDefault="009E34B5" w:rsidP="001944BC">
            <w:pPr>
              <w:spacing w:after="0" w:line="240" w:lineRule="auto"/>
              <w:rPr>
                <w:rFonts w:ascii="Times New Roman" w:hAnsi="Times New Roman" w:cs="Times New Roman"/>
                <w:sz w:val="24"/>
                <w:szCs w:val="24"/>
              </w:rPr>
            </w:pPr>
            <w:r w:rsidRPr="00007113">
              <w:rPr>
                <w:rFonts w:ascii="Times New Roman" w:hAnsi="Times New Roman" w:cs="Times New Roman"/>
                <w:b/>
                <w:sz w:val="24"/>
                <w:szCs w:val="24"/>
              </w:rPr>
              <w:t xml:space="preserve">ФО. </w:t>
            </w:r>
            <w:r w:rsidRPr="00007113">
              <w:rPr>
                <w:rFonts w:ascii="Times New Roman" w:hAnsi="Times New Roman" w:cs="Times New Roman"/>
                <w:sz w:val="24"/>
                <w:szCs w:val="24"/>
              </w:rPr>
              <w:t xml:space="preserve">Самооценка учащихся. </w:t>
            </w:r>
          </w:p>
          <w:p w:rsidR="009E34B5" w:rsidRPr="00007113" w:rsidRDefault="009E34B5" w:rsidP="001944BC">
            <w:pPr>
              <w:spacing w:after="0"/>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9E34B5" w:rsidRPr="00655DC6" w:rsidRDefault="009E34B5" w:rsidP="001944BC">
            <w:pPr>
              <w:spacing w:after="0"/>
              <w:rPr>
                <w:rFonts w:ascii="Times New Roman" w:hAnsi="Times New Roman" w:cs="Times New Roman"/>
              </w:rPr>
            </w:pPr>
          </w:p>
          <w:p w:rsidR="009E34B5" w:rsidRPr="00655DC6" w:rsidRDefault="009E34B5" w:rsidP="001944BC">
            <w:pPr>
              <w:pStyle w:val="a3"/>
              <w:spacing w:before="0" w:beforeAutospacing="0" w:after="0" w:afterAutospacing="0"/>
              <w:rPr>
                <w:color w:val="000000"/>
                <w:sz w:val="22"/>
                <w:szCs w:val="22"/>
              </w:rPr>
            </w:pPr>
            <w:r w:rsidRPr="00655DC6">
              <w:rPr>
                <w:color w:val="000000"/>
                <w:sz w:val="22"/>
                <w:szCs w:val="22"/>
              </w:rPr>
              <w:t>Оценивают работу своих одноклассников.</w:t>
            </w:r>
          </w:p>
          <w:p w:rsidR="009E34B5" w:rsidRPr="00655DC6" w:rsidRDefault="009E34B5" w:rsidP="001944BC">
            <w:pPr>
              <w:spacing w:after="0"/>
              <w:rPr>
                <w:rFonts w:ascii="Times New Roman" w:hAnsi="Times New Roman" w:cs="Times New Roman"/>
              </w:rPr>
            </w:pPr>
            <w:r w:rsidRPr="00655DC6">
              <w:rPr>
                <w:rFonts w:ascii="Times New Roman" w:hAnsi="Times New Roman" w:cs="Times New Roman"/>
              </w:rPr>
              <w:t xml:space="preserve">На </w:t>
            </w:r>
            <w:proofErr w:type="spellStart"/>
            <w:r w:rsidRPr="00655DC6">
              <w:rPr>
                <w:rFonts w:ascii="Times New Roman" w:hAnsi="Times New Roman" w:cs="Times New Roman"/>
              </w:rPr>
              <w:t>стикерах</w:t>
            </w:r>
            <w:proofErr w:type="spellEnd"/>
            <w:r w:rsidRPr="00655DC6">
              <w:rPr>
                <w:rFonts w:ascii="Times New Roman" w:hAnsi="Times New Roman" w:cs="Times New Roman"/>
              </w:rPr>
              <w:t xml:space="preserve"> записывают свое мнение по поводу урока.</w:t>
            </w:r>
          </w:p>
        </w:tc>
        <w:tc>
          <w:tcPr>
            <w:tcW w:w="1276" w:type="dxa"/>
            <w:tcBorders>
              <w:top w:val="single" w:sz="4" w:space="0" w:color="auto"/>
              <w:left w:val="single" w:sz="4" w:space="0" w:color="auto"/>
              <w:bottom w:val="single" w:sz="4" w:space="0" w:color="auto"/>
              <w:right w:val="single" w:sz="4" w:space="0" w:color="auto"/>
            </w:tcBorders>
          </w:tcPr>
          <w:p w:rsidR="009E34B5" w:rsidRPr="00655DC6" w:rsidRDefault="009E34B5" w:rsidP="001944BC">
            <w:pPr>
              <w:spacing w:after="0"/>
              <w:rPr>
                <w:rFonts w:ascii="Times New Roman" w:hAnsi="Times New Roman" w:cs="Times New Roman"/>
              </w:rPr>
            </w:pPr>
          </w:p>
          <w:p w:rsidR="009E34B5" w:rsidRPr="00655DC6" w:rsidRDefault="009E34B5" w:rsidP="001944BC">
            <w:pPr>
              <w:spacing w:after="0"/>
              <w:rPr>
                <w:rFonts w:ascii="Times New Roman" w:hAnsi="Times New Roman" w:cs="Times New Roman"/>
              </w:rPr>
            </w:pPr>
            <w:proofErr w:type="spellStart"/>
            <w:r w:rsidRPr="00655DC6">
              <w:rPr>
                <w:rFonts w:ascii="Times New Roman" w:hAnsi="Times New Roman" w:cs="Times New Roman"/>
              </w:rPr>
              <w:t>Самооценивание</w:t>
            </w:r>
            <w:proofErr w:type="spellEnd"/>
          </w:p>
        </w:tc>
        <w:tc>
          <w:tcPr>
            <w:tcW w:w="1276" w:type="dxa"/>
            <w:tcBorders>
              <w:top w:val="single" w:sz="4" w:space="0" w:color="auto"/>
              <w:left w:val="single" w:sz="4" w:space="0" w:color="auto"/>
              <w:bottom w:val="single" w:sz="4" w:space="0" w:color="auto"/>
              <w:right w:val="single" w:sz="4" w:space="0" w:color="auto"/>
            </w:tcBorders>
          </w:tcPr>
          <w:p w:rsidR="009E34B5" w:rsidRPr="00655DC6" w:rsidRDefault="002957BA" w:rsidP="001944BC">
            <w:pPr>
              <w:spacing w:after="0" w:line="240" w:lineRule="auto"/>
              <w:rPr>
                <w:rFonts w:ascii="Times New Roman" w:hAnsi="Times New Roman" w:cs="Times New Roman"/>
              </w:rPr>
            </w:pPr>
            <w:r w:rsidRPr="00655DC6">
              <w:rPr>
                <w:rFonts w:ascii="Times New Roman" w:hAnsi="Times New Roman" w:cs="Times New Roman"/>
              </w:rPr>
              <w:t>Набор высказываний для определения целей и задач урока</w:t>
            </w:r>
          </w:p>
        </w:tc>
      </w:tr>
    </w:tbl>
    <w:p w:rsidR="00BC2475" w:rsidRDefault="00BC2475"/>
    <w:sectPr w:rsidR="00BC2475" w:rsidSect="00655DC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8AF"/>
    <w:multiLevelType w:val="hybridMultilevel"/>
    <w:tmpl w:val="29226B8C"/>
    <w:lvl w:ilvl="0" w:tplc="50AE93A8">
      <w:start w:val="1"/>
      <w:numFmt w:val="bullet"/>
      <w:lvlText w:val="-"/>
      <w:lvlJc w:val="left"/>
      <w:pPr>
        <w:tabs>
          <w:tab w:val="num" w:pos="720"/>
        </w:tabs>
        <w:ind w:left="720" w:hanging="360"/>
      </w:pPr>
      <w:rPr>
        <w:rFonts w:ascii="Times New Roman" w:hAnsi="Times New Roman" w:hint="default"/>
      </w:rPr>
    </w:lvl>
    <w:lvl w:ilvl="1" w:tplc="192A9E2E" w:tentative="1">
      <w:start w:val="1"/>
      <w:numFmt w:val="bullet"/>
      <w:lvlText w:val="-"/>
      <w:lvlJc w:val="left"/>
      <w:pPr>
        <w:tabs>
          <w:tab w:val="num" w:pos="1440"/>
        </w:tabs>
        <w:ind w:left="1440" w:hanging="360"/>
      </w:pPr>
      <w:rPr>
        <w:rFonts w:ascii="Times New Roman" w:hAnsi="Times New Roman" w:hint="default"/>
      </w:rPr>
    </w:lvl>
    <w:lvl w:ilvl="2" w:tplc="C556FEBA" w:tentative="1">
      <w:start w:val="1"/>
      <w:numFmt w:val="bullet"/>
      <w:lvlText w:val="-"/>
      <w:lvlJc w:val="left"/>
      <w:pPr>
        <w:tabs>
          <w:tab w:val="num" w:pos="2160"/>
        </w:tabs>
        <w:ind w:left="2160" w:hanging="360"/>
      </w:pPr>
      <w:rPr>
        <w:rFonts w:ascii="Times New Roman" w:hAnsi="Times New Roman" w:hint="default"/>
      </w:rPr>
    </w:lvl>
    <w:lvl w:ilvl="3" w:tplc="C5E451AA" w:tentative="1">
      <w:start w:val="1"/>
      <w:numFmt w:val="bullet"/>
      <w:lvlText w:val="-"/>
      <w:lvlJc w:val="left"/>
      <w:pPr>
        <w:tabs>
          <w:tab w:val="num" w:pos="2880"/>
        </w:tabs>
        <w:ind w:left="2880" w:hanging="360"/>
      </w:pPr>
      <w:rPr>
        <w:rFonts w:ascii="Times New Roman" w:hAnsi="Times New Roman" w:hint="default"/>
      </w:rPr>
    </w:lvl>
    <w:lvl w:ilvl="4" w:tplc="65E20838" w:tentative="1">
      <w:start w:val="1"/>
      <w:numFmt w:val="bullet"/>
      <w:lvlText w:val="-"/>
      <w:lvlJc w:val="left"/>
      <w:pPr>
        <w:tabs>
          <w:tab w:val="num" w:pos="3600"/>
        </w:tabs>
        <w:ind w:left="3600" w:hanging="360"/>
      </w:pPr>
      <w:rPr>
        <w:rFonts w:ascii="Times New Roman" w:hAnsi="Times New Roman" w:hint="default"/>
      </w:rPr>
    </w:lvl>
    <w:lvl w:ilvl="5" w:tplc="8A4616A8" w:tentative="1">
      <w:start w:val="1"/>
      <w:numFmt w:val="bullet"/>
      <w:lvlText w:val="-"/>
      <w:lvlJc w:val="left"/>
      <w:pPr>
        <w:tabs>
          <w:tab w:val="num" w:pos="4320"/>
        </w:tabs>
        <w:ind w:left="4320" w:hanging="360"/>
      </w:pPr>
      <w:rPr>
        <w:rFonts w:ascii="Times New Roman" w:hAnsi="Times New Roman" w:hint="default"/>
      </w:rPr>
    </w:lvl>
    <w:lvl w:ilvl="6" w:tplc="7A1AB2E8" w:tentative="1">
      <w:start w:val="1"/>
      <w:numFmt w:val="bullet"/>
      <w:lvlText w:val="-"/>
      <w:lvlJc w:val="left"/>
      <w:pPr>
        <w:tabs>
          <w:tab w:val="num" w:pos="5040"/>
        </w:tabs>
        <w:ind w:left="5040" w:hanging="360"/>
      </w:pPr>
      <w:rPr>
        <w:rFonts w:ascii="Times New Roman" w:hAnsi="Times New Roman" w:hint="default"/>
      </w:rPr>
    </w:lvl>
    <w:lvl w:ilvl="7" w:tplc="FC54DEB6" w:tentative="1">
      <w:start w:val="1"/>
      <w:numFmt w:val="bullet"/>
      <w:lvlText w:val="-"/>
      <w:lvlJc w:val="left"/>
      <w:pPr>
        <w:tabs>
          <w:tab w:val="num" w:pos="5760"/>
        </w:tabs>
        <w:ind w:left="5760" w:hanging="360"/>
      </w:pPr>
      <w:rPr>
        <w:rFonts w:ascii="Times New Roman" w:hAnsi="Times New Roman" w:hint="default"/>
      </w:rPr>
    </w:lvl>
    <w:lvl w:ilvl="8" w:tplc="7DAA57F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C534E6A"/>
    <w:multiLevelType w:val="hybridMultilevel"/>
    <w:tmpl w:val="CA5CD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34B5"/>
    <w:rsid w:val="000B035E"/>
    <w:rsid w:val="002957BA"/>
    <w:rsid w:val="00655DC6"/>
    <w:rsid w:val="007A686C"/>
    <w:rsid w:val="009E34B5"/>
    <w:rsid w:val="00A251F2"/>
    <w:rsid w:val="00BC2475"/>
    <w:rsid w:val="00BD61F9"/>
    <w:rsid w:val="00DD68DF"/>
    <w:rsid w:val="00E95A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B5"/>
    <w:pPr>
      <w:spacing w:after="200" w:line="276" w:lineRule="auto"/>
      <w:ind w:firstLine="0"/>
      <w:jc w:val="left"/>
    </w:pPr>
    <w:rPr>
      <w:rFonts w:eastAsiaTheme="minorEastAsia"/>
      <w:lang w:eastAsia="ru-RU"/>
    </w:rPr>
  </w:style>
  <w:style w:type="paragraph" w:styleId="9">
    <w:name w:val="heading 9"/>
    <w:basedOn w:val="a"/>
    <w:next w:val="a"/>
    <w:link w:val="90"/>
    <w:uiPriority w:val="9"/>
    <w:semiHidden/>
    <w:unhideWhenUsed/>
    <w:qFormat/>
    <w:rsid w:val="009E34B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qFormat/>
    <w:rsid w:val="009E34B5"/>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9E34B5"/>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9E34B5"/>
    <w:rPr>
      <w:b/>
      <w:bCs/>
    </w:rPr>
  </w:style>
  <w:style w:type="paragraph" w:customStyle="1" w:styleId="AssignmentTemplate">
    <w:name w:val="AssignmentTemplate"/>
    <w:basedOn w:val="9"/>
    <w:next w:val="a3"/>
    <w:rsid w:val="009E34B5"/>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customStyle="1" w:styleId="Default">
    <w:name w:val="Default"/>
    <w:link w:val="DefaultChar"/>
    <w:qFormat/>
    <w:rsid w:val="009E34B5"/>
    <w:pPr>
      <w:autoSpaceDE w:val="0"/>
      <w:autoSpaceDN w:val="0"/>
      <w:adjustRightInd w:val="0"/>
      <w:spacing w:line="240" w:lineRule="auto"/>
      <w:ind w:firstLine="0"/>
      <w:jc w:val="left"/>
    </w:pPr>
    <w:rPr>
      <w:rFonts w:ascii="Times New Roman" w:eastAsiaTheme="minorEastAsia" w:hAnsi="Times New Roman" w:cs="Times New Roman"/>
      <w:color w:val="000000"/>
      <w:sz w:val="24"/>
      <w:szCs w:val="24"/>
      <w:lang w:eastAsia="ru-RU"/>
    </w:rPr>
  </w:style>
  <w:style w:type="paragraph" w:styleId="a7">
    <w:name w:val="No Spacing"/>
    <w:link w:val="a8"/>
    <w:uiPriority w:val="1"/>
    <w:qFormat/>
    <w:rsid w:val="009E34B5"/>
    <w:pPr>
      <w:spacing w:line="240" w:lineRule="auto"/>
      <w:ind w:firstLine="0"/>
      <w:jc w:val="left"/>
    </w:pPr>
    <w:rPr>
      <w:rFonts w:eastAsiaTheme="minorEastAsia"/>
      <w:lang w:eastAsia="ru-RU"/>
    </w:rPr>
  </w:style>
  <w:style w:type="character" w:customStyle="1" w:styleId="a8">
    <w:name w:val="Без интервала Знак"/>
    <w:link w:val="a7"/>
    <w:uiPriority w:val="1"/>
    <w:rsid w:val="009E34B5"/>
    <w:rPr>
      <w:rFonts w:eastAsiaTheme="minorEastAsia"/>
      <w:lang w:eastAsia="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rsid w:val="009E34B5"/>
    <w:rPr>
      <w:rFonts w:ascii="Times New Roman" w:eastAsia="Times New Roman" w:hAnsi="Times New Roman" w:cs="Times New Roman"/>
      <w:sz w:val="24"/>
      <w:szCs w:val="24"/>
      <w:lang w:eastAsia="ru-RU"/>
    </w:rPr>
  </w:style>
  <w:style w:type="character" w:customStyle="1" w:styleId="DefaultChar">
    <w:name w:val="Default Char"/>
    <w:link w:val="Default"/>
    <w:locked/>
    <w:rsid w:val="009E34B5"/>
    <w:rPr>
      <w:rFonts w:ascii="Times New Roman" w:eastAsiaTheme="minorEastAsia" w:hAnsi="Times New Roman" w:cs="Times New Roman"/>
      <w:color w:val="000000"/>
      <w:sz w:val="24"/>
      <w:szCs w:val="24"/>
      <w:lang w:eastAsia="ru-RU"/>
    </w:rPr>
  </w:style>
  <w:style w:type="character" w:customStyle="1" w:styleId="90">
    <w:name w:val="Заголовок 9 Знак"/>
    <w:basedOn w:val="a0"/>
    <w:link w:val="9"/>
    <w:uiPriority w:val="9"/>
    <w:semiHidden/>
    <w:rsid w:val="009E34B5"/>
    <w:rPr>
      <w:rFonts w:asciiTheme="majorHAnsi" w:eastAsiaTheme="majorEastAsia" w:hAnsiTheme="majorHAnsi" w:cstheme="majorBidi"/>
      <w:i/>
      <w:iCs/>
      <w:color w:val="272727" w:themeColor="text1" w:themeTint="D8"/>
      <w:sz w:val="21"/>
      <w:szCs w:val="21"/>
      <w:lang w:eastAsia="ru-RU"/>
    </w:rPr>
  </w:style>
  <w:style w:type="paragraph" w:styleId="a9">
    <w:name w:val="Balloon Text"/>
    <w:basedOn w:val="a"/>
    <w:link w:val="aa"/>
    <w:uiPriority w:val="99"/>
    <w:semiHidden/>
    <w:unhideWhenUsed/>
    <w:rsid w:val="007A6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A686C"/>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1134</Words>
  <Characters>6464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LENOVO</cp:lastModifiedBy>
  <cp:revision>7</cp:revision>
  <cp:lastPrinted>2022-06-08T01:42:00Z</cp:lastPrinted>
  <dcterms:created xsi:type="dcterms:W3CDTF">2022-05-23T13:50:00Z</dcterms:created>
  <dcterms:modified xsi:type="dcterms:W3CDTF">2024-03-17T17:10:00Z</dcterms:modified>
</cp:coreProperties>
</file>