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A1" w:rsidRPr="006078A1" w:rsidRDefault="006078A1" w:rsidP="006078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6078A1" w:rsidRPr="006078A1" w:rsidRDefault="006078A1" w:rsidP="006078A1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последние годы ИКТ в образовании стоят на первом месте. Но как быть сельским школам, в которых обеспеченность компьютерами, особенно в начальных классах, остается низкой? Учителям приходится использовать  забытые методы повышения качества образования в целом и повышения грамотности в частности.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Орфографическая грамотность – это составная часть общей языковой культуры, залог точности выражения мысли и взаимопонимания. </w:t>
      </w:r>
    </w:p>
    <w:p w:rsidR="006078A1" w:rsidRPr="006078A1" w:rsidRDefault="006078A1" w:rsidP="006078A1">
      <w:pPr>
        <w:pStyle w:val="a4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Результаты обучения орфографии зависят от его первоначального этапа, от того, насколько развита у учащихся способность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обнаруживать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в словах места, которые нужно писать по правилам. 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писать по этим правилам формируется в начальных классах, где в учебниках «Русский язык» разных УМК есть упражнения, но в одних их достаточное количество, в других – нет. Его формирование проходит по следующим ступеням: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Жизненная  ситуация порождает потребность проверить орфограмму. Осознавая мотивы предстоящего действия, школьник ставит цель, осмысливает задачу.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Поиск способа выполнения действия: опора на знания, на правило, на опыт.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Планирование действия по правилу, составление алгоритма выполнения.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действия по алгоритму, по правилу, по намеченному плану – поэтапно, по «шагам».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Повторное, многократное выполнение действия по плану, по алгоритму – в изменяющихся условиях и вариантах, с постепенным «свертыванием» алгоритма, постепенным сокращением действия.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Появление элементов автоматизма, дальнейшее усиление автоматизма в результате многократного выполнения однотипных действий (упражнений).</w:t>
      </w:r>
    </w:p>
    <w:p w:rsidR="006078A1" w:rsidRPr="006078A1" w:rsidRDefault="006078A1" w:rsidP="006078A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Достижение более или менее полного автоматизма безошибочного письма. Постепенный отказ от применения правил: их роль исчерпана, на их основе сформировался навык правописания. </w:t>
      </w:r>
    </w:p>
    <w:p w:rsidR="006078A1" w:rsidRPr="006078A1" w:rsidRDefault="006078A1" w:rsidP="006078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использования</w:t>
      </w:r>
    </w:p>
    <w:p w:rsidR="006078A1" w:rsidRPr="006078A1" w:rsidRDefault="006078A1" w:rsidP="006078A1">
      <w:pPr>
        <w:pStyle w:val="a4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Вот уже на протяжении нескольких лет я работаю по теме « Развитие орфографической зоркости на уроках русского языка». Орфографическую работу по восстановлению и совершенствованию навыков провожу на каждом уроке. Упражнения рассчитаны на 5- 7 минут. Проводится такая работа устно. Каждая повторяемая орфограмма отрабатывается в течени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одной недели. Не допускается на этой неделе чередование нескольких орфограмм.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Каждая орфографическая пятиминутка включает в себя: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1.Работу со словами на правило.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>2.Работу с игровыми словариками (имеются у каждого ученика).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3.Формирование правила или алгоритм.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4.Использование ассоциаций.        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Для того,  чтобы проверить усвоение детьми данного материала, я разработала раздаточный дидактический материал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ерфокарты для 2-4 классов. </w:t>
      </w:r>
    </w:p>
    <w:p w:rsidR="006078A1" w:rsidRPr="006078A1" w:rsidRDefault="006078A1" w:rsidP="006078A1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Целью  </w:t>
      </w: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данного  материала является развитие орфографической зоркости, достижение автоматизма безошибочного письма.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именно перфокарты помогают достичь автоматизма в написании некоторых орфограмм?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преимущество можно рассмотреть с двух сторон.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одной стороны – это удобство работы:</w:t>
      </w:r>
    </w:p>
    <w:p w:rsidR="006078A1" w:rsidRPr="006078A1" w:rsidRDefault="006078A1" w:rsidP="006078A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каждая перфокарта содержит 15 слов, в наборах по несколько карточек с разными словами;</w:t>
      </w:r>
    </w:p>
    <w:p w:rsidR="006078A1" w:rsidRPr="006078A1" w:rsidRDefault="006078A1" w:rsidP="006078A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многократное использование перфокарты при замене подкладного листа  позволяет ребенку одно и то же слово видеть, читать, решать орфографическую задачу несколько раз, запоминая это слово</w:t>
      </w:r>
    </w:p>
    <w:p w:rsidR="006078A1" w:rsidRPr="006078A1" w:rsidRDefault="006078A1" w:rsidP="006078A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щадящий режим письма для детей со слабой моторикой;</w:t>
      </w:r>
    </w:p>
    <w:p w:rsidR="006078A1" w:rsidRPr="006078A1" w:rsidRDefault="006078A1" w:rsidP="006078A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работы над ошибками именно с теми словами, написание которых не усвоил ученик;</w:t>
      </w:r>
    </w:p>
    <w:p w:rsidR="006078A1" w:rsidRPr="006078A1" w:rsidRDefault="006078A1" w:rsidP="006078A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время, потраченное на выполнение карты первоначально около пяти минут, впоследствии уменьшается.</w:t>
      </w:r>
    </w:p>
    <w:p w:rsidR="006078A1" w:rsidRPr="006078A1" w:rsidRDefault="006078A1" w:rsidP="00607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другой стороны:</w:t>
      </w:r>
    </w:p>
    <w:p w:rsidR="006078A1" w:rsidRPr="006078A1" w:rsidRDefault="006078A1" w:rsidP="006078A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перфокарты позволяют подходить дифференцированно к каждому ученику в усвоении темы;</w:t>
      </w:r>
    </w:p>
    <w:p w:rsidR="006078A1" w:rsidRPr="006078A1" w:rsidRDefault="006078A1" w:rsidP="006078A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короткий промежуток времени на уроке можно оценить работу большого количества учеников;</w:t>
      </w:r>
    </w:p>
    <w:p w:rsidR="006078A1" w:rsidRPr="006078A1" w:rsidRDefault="006078A1" w:rsidP="006078A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учителю дают возможность проследить каждого ученика в освоении той или иной темы, отмечая результаты (количество ошибок) выполнения каждой перфокарты в таблице.</w:t>
      </w:r>
    </w:p>
    <w:p w:rsidR="006078A1" w:rsidRPr="006078A1" w:rsidRDefault="006078A1" w:rsidP="006078A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78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создают ситуацию успеха, когда ребенок видит, что количество ошибок уменьшается.</w:t>
      </w:r>
    </w:p>
    <w:p w:rsidR="006078A1" w:rsidRPr="006078A1" w:rsidRDefault="006078A1" w:rsidP="006078A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Каждая карточка состоит из 15 слов. По каждой теме предусмотрены два варианта. Номер карточки соответствует номеру повторяемой темы. Например: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1.Безударные гласные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К-1)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2.Парные согласные (К-2)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3.Разделительный ъ знак (К-3)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4.Двойные согласные (К-4)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>5.Слова из словаря (К-5)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6.Безударные гласные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К-6)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Нормы оценок следующие: «5»- нет ошибок, «4»- 1,2 ошибки, «3»- 3-5 ошибок, «2»- больше пяти ошибок.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После такой работы с каждым учеником, допустившим ошибки в самостоятельной работе, я провожу коррекционную работу. </w:t>
      </w:r>
    </w:p>
    <w:p w:rsidR="006078A1" w:rsidRPr="006078A1" w:rsidRDefault="006078A1" w:rsidP="006078A1">
      <w:pPr>
        <w:pStyle w:val="a4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Работа по этой технологии ведется со 2 четверти; ее можно проводить в течени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всего учебного года. Результаты контрольных диктантов показывают, что качество знаний учащихся улучшилось. Повысился интерес учеников к урокам русского языка, они научились быстро находить слова на данную орфограмму, объяснять их написание.</w:t>
      </w:r>
    </w:p>
    <w:p w:rsidR="006078A1" w:rsidRPr="006078A1" w:rsidRDefault="006078A1" w:rsidP="006078A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078A1" w:rsidRPr="006078A1" w:rsidRDefault="006078A1" w:rsidP="006078A1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Перфокарты для 2 класса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2 четверть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1.Безударные 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2.Парные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3.Разделительный ъ знак.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4.Двойные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5.Слова из словаря.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6.Безударные 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3 четверть                                                                      4 четверть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1.Правописание приставок.                                                                                          1. Парные согласные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2.Разделительный ъ и ь знак.                                                                                       2.Разделительный ъ и 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3.Мягкий знак после шипящих на конце существительных.                                3.Предлоги и приставки.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4.Безударные 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5.Слова из словаря.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6.Парные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7.Предлоги и приставки.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8. Безударные 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9.Слова из словаря.</w:t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4584DA" wp14:editId="5806A7F0">
            <wp:extent cx="8541328" cy="6148506"/>
            <wp:effectExtent l="0" t="0" r="0" b="5080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78" t="16746" r="27788" b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416" cy="61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1A04D" wp14:editId="1D6F6757">
            <wp:extent cx="8146473" cy="6095716"/>
            <wp:effectExtent l="0" t="0" r="698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34" t="22329" r="38541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355" cy="6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2A2999" wp14:editId="4E8AB33D">
            <wp:extent cx="8624455" cy="6073940"/>
            <wp:effectExtent l="0" t="0" r="571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12" t="16587" r="32448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48" cy="60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B1123" wp14:editId="559D4DB8">
            <wp:extent cx="8624454" cy="6147415"/>
            <wp:effectExtent l="0" t="0" r="571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17" t="15152" r="43333" b="1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799" cy="616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7E7EC3" wp14:editId="61D1EEEE">
            <wp:extent cx="8769928" cy="6060130"/>
            <wp:effectExtent l="0" t="0" r="0" b="0"/>
            <wp:docPr id="2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78" t="18820" r="42245" b="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393" cy="60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A8F54D" wp14:editId="3ED77F1D">
            <wp:extent cx="8873836" cy="6192191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258" t="15311" r="34496"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34" cy="620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181E44" wp14:editId="034E03F4">
            <wp:extent cx="8582891" cy="6239619"/>
            <wp:effectExtent l="0" t="0" r="889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97" t="16108" r="34121" b="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827" cy="62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A54AC" wp14:editId="388F2AB2">
            <wp:extent cx="8178353" cy="6087185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334" t="17225" r="28385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642" cy="61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65C1D5" wp14:editId="45C9FA0C">
            <wp:extent cx="8456731" cy="6219797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693" t="16268" r="30588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484" cy="62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A66E3" wp14:editId="089A0C14">
            <wp:extent cx="8043373" cy="60475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693" t="15789" r="38497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61" cy="60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CE0740" wp14:editId="32F8EDA1">
            <wp:extent cx="8084127" cy="596577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573" t="19777" r="36291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711" cy="59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B102D" wp14:editId="66587140">
            <wp:extent cx="8719839" cy="6151418"/>
            <wp:effectExtent l="0" t="0" r="508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214" t="18820" r="37714" b="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376" cy="615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8A8EB" wp14:editId="22250043">
            <wp:extent cx="8140001" cy="610466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095" t="18979" r="33322" b="1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38" cy="61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87C95C" wp14:editId="744478AE">
            <wp:extent cx="8624679" cy="6234545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856" t="17863" r="31731" b="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341" cy="62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D69624" wp14:editId="204A8386">
            <wp:extent cx="8555735" cy="6095319"/>
            <wp:effectExtent l="0" t="0" r="0" b="1270"/>
            <wp:docPr id="3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44" t="17065" r="34312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842" cy="61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DD345C" wp14:editId="4E2EA2E9">
            <wp:extent cx="8810020" cy="60662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214" t="16427" r="33236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929" cy="60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6012B" wp14:editId="1367A76A">
            <wp:extent cx="8598974" cy="615406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93" t="16108" r="31443" b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776" cy="61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E4A5A" wp14:editId="0FC7250E">
            <wp:extent cx="9587004" cy="615763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214" t="17863" r="32341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975" cy="61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Default="006078A1" w:rsidP="00607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Перфокарты для 3 класса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2 четверть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1.Безударные гласные в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2.Парные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3.Непроизносимые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4.Удвоенные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5.Разделительный ъ и 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6.Слова из словаря.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3 четверть.                                                                      4 четверть.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1.Безударные окончания существительных.                                                        1.Безударные окончания существительных.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2.Безударные гласные в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.                                                                    2.Безударные окончания прилагательных.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3.Парные согласные.                                                                                                   3.Безударные гласные в корне.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4.Слова из словаря.                                                                                                      4.Приставки и предлоги.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5.Безударные окончания существительных.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6. Безударные окончания прилагательных.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7.Безударные гласные в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8.Слова из словаря.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9.Непроизносимые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7A61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5E55310" wp14:editId="29B089DF">
            <wp:simplePos x="0" y="0"/>
            <wp:positionH relativeFrom="column">
              <wp:posOffset>-184150</wp:posOffset>
            </wp:positionH>
            <wp:positionV relativeFrom="paragraph">
              <wp:posOffset>-242570</wp:posOffset>
            </wp:positionV>
            <wp:extent cx="9417685" cy="6724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672" t="24667" r="37900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8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8A1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5E98E" wp14:editId="1BFDD99C">
            <wp:extent cx="8956804" cy="6114455"/>
            <wp:effectExtent l="0" t="0" r="0" b="6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171" t="16906" r="38066" b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018" cy="61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91F43C" wp14:editId="1E539557">
            <wp:extent cx="8229600" cy="6062652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410" t="16268" r="37824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670" cy="607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7A616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8E0F0F" wp14:editId="34E45D89">
            <wp:simplePos x="0" y="0"/>
            <wp:positionH relativeFrom="column">
              <wp:posOffset>276860</wp:posOffset>
            </wp:positionH>
            <wp:positionV relativeFrom="paragraph">
              <wp:posOffset>-144145</wp:posOffset>
            </wp:positionV>
            <wp:extent cx="8291830" cy="66179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530" t="21212" r="37927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30" cy="66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7A616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25D749" wp14:editId="62C0DC24">
            <wp:simplePos x="0" y="0"/>
            <wp:positionH relativeFrom="column">
              <wp:posOffset>579755</wp:posOffset>
            </wp:positionH>
            <wp:positionV relativeFrom="paragraph">
              <wp:posOffset>-305435</wp:posOffset>
            </wp:positionV>
            <wp:extent cx="8300720" cy="655828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171" t="19936" r="38305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65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835280" wp14:editId="7E00CFCA">
            <wp:extent cx="8321106" cy="6193919"/>
            <wp:effectExtent l="0" t="0" r="381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051" t="18979" r="37824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59" cy="619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3069AE" wp14:editId="5C52DDE6">
            <wp:extent cx="7993876" cy="6089073"/>
            <wp:effectExtent l="0" t="0" r="762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932" t="18501" r="37960" b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3" cy="60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17A867" wp14:editId="10A47C92">
            <wp:extent cx="8042564" cy="6147285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1171" t="17544" r="38185" b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661" cy="61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4B97FA" wp14:editId="1C12085F">
            <wp:extent cx="8765743" cy="6199163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0932" t="16906" r="37362" b="1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66" cy="620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7E0FA" wp14:editId="46DEC710">
            <wp:extent cx="8645236" cy="6205930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1171" t="16746" r="38185" b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830" cy="62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78E8C" wp14:editId="4A74739D">
            <wp:extent cx="8603672" cy="6049672"/>
            <wp:effectExtent l="0" t="0" r="698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1171" t="15789" r="37587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157" cy="605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43775" wp14:editId="1B507326">
            <wp:extent cx="8250381" cy="59718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171" t="15152" r="37946" b="1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206" cy="59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5E4527" wp14:editId="538FECE4">
            <wp:extent cx="8312727" cy="612009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171" t="18979" r="3830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424" cy="61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7A6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7FCD41" wp14:editId="68F21C10">
            <wp:extent cx="8790709" cy="6192548"/>
            <wp:effectExtent l="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1171" t="18022" r="38279" b="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347" cy="61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0"/>
        <w:gridCol w:w="1824"/>
        <w:gridCol w:w="6453"/>
      </w:tblGrid>
      <w:tr w:rsidR="006078A1" w:rsidRPr="006078A1" w:rsidTr="00852388">
        <w:trPr>
          <w:trHeight w:val="106"/>
        </w:trPr>
        <w:tc>
          <w:tcPr>
            <w:tcW w:w="6010" w:type="dxa"/>
          </w:tcPr>
          <w:p w:rsidR="006078A1" w:rsidRPr="006078A1" w:rsidRDefault="006078A1" w:rsidP="00974F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8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75F04A" wp14:editId="758FFC27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320675</wp:posOffset>
                      </wp:positionV>
                      <wp:extent cx="548640" cy="5322570"/>
                      <wp:effectExtent l="0" t="0" r="22860" b="1143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8640" cy="53225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105.95pt;margin-top:25.25pt;width:43.2pt;height:41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" fillcolor="white [3201]" strokecolor="#7f7f7f [1612]" strokeweight="2pt">
                      <v:path arrowok="t"/>
                    </v:rect>
                  </w:pict>
                </mc:Fallback>
              </mc:AlternateContent>
            </w:r>
            <w:r w:rsidRPr="006078A1">
              <w:rPr>
                <w:rFonts w:ascii="Times New Roman" w:hAnsi="Times New Roman" w:cs="Times New Roman"/>
                <w:sz w:val="28"/>
                <w:szCs w:val="28"/>
              </w:rPr>
              <w:t>К-9  Непроизносимые  согласны</w:t>
            </w:r>
            <w:proofErr w:type="gramStart"/>
            <w:r w:rsidRPr="006078A1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6078A1">
              <w:rPr>
                <w:rFonts w:ascii="Times New Roman" w:hAnsi="Times New Roman" w:cs="Times New Roman"/>
                <w:sz w:val="28"/>
                <w:szCs w:val="28"/>
              </w:rPr>
              <w:t xml:space="preserve"> В-1)</w:t>
            </w:r>
          </w:p>
          <w:p w:rsid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spellStart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вёз</w:t>
            </w:r>
            <w:proofErr w:type="spellEnd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со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нце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gramStart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ужас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  <w:proofErr w:type="gramEnd"/>
          </w:p>
          <w:p w:rsidR="006078A1" w:rsidRPr="00974F86" w:rsidRDefault="006078A1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сер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це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чудес          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  <w:proofErr w:type="gramEnd"/>
          </w:p>
          <w:p w:rsidR="006078A1" w:rsidRPr="00974F86" w:rsidRDefault="006078A1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чудес           </w:t>
            </w:r>
            <w:r w:rsidR="00974F86"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но</w:t>
            </w:r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ус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но</w:t>
            </w:r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праз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ник</w:t>
            </w:r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поз  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но</w:t>
            </w:r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мес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ность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парус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  <w:proofErr w:type="gram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ненас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окрес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ность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здра</w:t>
            </w:r>
            <w:proofErr w:type="spellEnd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ствуй</w:t>
            </w:r>
            <w:proofErr w:type="spellEnd"/>
          </w:p>
          <w:p w:rsidR="006078A1" w:rsidRPr="00852388" w:rsidRDefault="00974F86" w:rsidP="0085238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523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радос</w:t>
            </w:r>
            <w:proofErr w:type="spellEnd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</w:tc>
        <w:tc>
          <w:tcPr>
            <w:tcW w:w="1824" w:type="dxa"/>
            <w:tcBorders>
              <w:top w:val="nil"/>
              <w:bottom w:val="nil"/>
            </w:tcBorders>
            <w:shd w:val="clear" w:color="auto" w:fill="auto"/>
          </w:tcPr>
          <w:p w:rsidR="006078A1" w:rsidRPr="006078A1" w:rsidRDefault="006078A1" w:rsidP="006078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3" w:type="dxa"/>
            <w:shd w:val="clear" w:color="auto" w:fill="auto"/>
          </w:tcPr>
          <w:p w:rsidR="006078A1" w:rsidRPr="006078A1" w:rsidRDefault="006078A1" w:rsidP="006078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78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C969FE" wp14:editId="5CF3F8A2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249555</wp:posOffset>
                      </wp:positionV>
                      <wp:extent cx="657860" cy="5392420"/>
                      <wp:effectExtent l="0" t="0" r="27940" b="1778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7860" cy="53924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113.6pt;margin-top:19.65pt;width:51.8pt;height:4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" fillcolor="white [3201]" strokecolor="#7f7f7f [1612]" strokeweight="2pt">
                      <v:path arrowok="t"/>
                    </v:rect>
                  </w:pict>
                </mc:Fallback>
              </mc:AlternateContent>
            </w:r>
            <w:r w:rsidRPr="006078A1">
              <w:rPr>
                <w:rFonts w:ascii="Times New Roman" w:hAnsi="Times New Roman" w:cs="Times New Roman"/>
                <w:sz w:val="28"/>
                <w:szCs w:val="28"/>
              </w:rPr>
              <w:t xml:space="preserve">К-9          Непроизносимые согласные </w:t>
            </w:r>
            <w:proofErr w:type="gramStart"/>
            <w:r w:rsidRPr="006078A1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078A1">
              <w:rPr>
                <w:rFonts w:ascii="Times New Roman" w:hAnsi="Times New Roman" w:cs="Times New Roman"/>
                <w:sz w:val="28"/>
                <w:szCs w:val="28"/>
              </w:rPr>
              <w:t>В-2)</w:t>
            </w:r>
          </w:p>
          <w:p w:rsidR="00974F86" w:rsidRDefault="00974F86" w:rsidP="006078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апус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ница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доблес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проез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ной</w:t>
            </w:r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proofErr w:type="gram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крас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ные</w:t>
            </w:r>
            <w:proofErr w:type="spellEnd"/>
            <w:proofErr w:type="gramEnd"/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праз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ник</w:t>
            </w:r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proofErr w:type="gram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прес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  <w:proofErr w:type="gramEnd"/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proofErr w:type="spellStart"/>
            <w:proofErr w:type="gram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прекрас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ная</w:t>
            </w:r>
            <w:proofErr w:type="spellEnd"/>
            <w:proofErr w:type="gramEnd"/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</w:t>
            </w:r>
            <w:proofErr w:type="gram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тес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  <w:proofErr w:type="gramEnd"/>
          </w:p>
          <w:p w:rsidR="006078A1" w:rsidRPr="00974F86" w:rsidRDefault="006078A1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лес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ница</w:t>
            </w:r>
            <w:proofErr w:type="spellEnd"/>
          </w:p>
          <w:p w:rsidR="006078A1" w:rsidRPr="00974F86" w:rsidRDefault="006078A1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лес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ной</w:t>
            </w:r>
          </w:p>
          <w:p w:rsidR="006078A1" w:rsidRPr="00974F86" w:rsidRDefault="006078A1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лес                 </w:t>
            </w:r>
            <w:proofErr w:type="spellStart"/>
            <w:r w:rsidR="00974F86">
              <w:rPr>
                <w:rFonts w:ascii="Times New Roman" w:hAnsi="Times New Roman" w:cs="Times New Roman"/>
                <w:sz w:val="32"/>
                <w:szCs w:val="32"/>
              </w:rPr>
              <w:t>ница</w:t>
            </w:r>
            <w:proofErr w:type="spellEnd"/>
          </w:p>
          <w:p w:rsidR="006078A1" w:rsidRPr="00974F86" w:rsidRDefault="006078A1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парус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ник</w:t>
            </w:r>
          </w:p>
          <w:p w:rsidR="006078A1" w:rsidRPr="00974F86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громоз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кий</w:t>
            </w:r>
          </w:p>
          <w:p w:rsidR="006078A1" w:rsidRPr="00974F86" w:rsidRDefault="006078A1" w:rsidP="00974F86">
            <w:pPr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свис</w:t>
            </w:r>
            <w:r w:rsidR="00974F8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proofErr w:type="spellStart"/>
            <w:r w:rsidRPr="00974F86">
              <w:rPr>
                <w:rFonts w:ascii="Times New Roman" w:hAnsi="Times New Roman" w:cs="Times New Roman"/>
                <w:sz w:val="32"/>
                <w:szCs w:val="32"/>
              </w:rPr>
              <w:t>нул</w:t>
            </w:r>
            <w:proofErr w:type="spellEnd"/>
          </w:p>
          <w:p w:rsidR="006078A1" w:rsidRPr="006078A1" w:rsidRDefault="00974F86" w:rsidP="00974F8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извес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proofErr w:type="spellStart"/>
            <w:r w:rsidR="006078A1" w:rsidRPr="00974F86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  <w:proofErr w:type="spellEnd"/>
          </w:p>
        </w:tc>
      </w:tr>
    </w:tbl>
    <w:p w:rsidR="006078A1" w:rsidRPr="006078A1" w:rsidRDefault="00125207" w:rsidP="00125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F7E38" wp14:editId="58F9F9C4">
            <wp:extent cx="8520546" cy="6149216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0932" t="17544" r="37840" b="1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50" cy="61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E9D9C9" wp14:editId="3754C072">
            <wp:extent cx="8480426" cy="600525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1410" t="16587" r="37585" b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338" cy="60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67B9BE" wp14:editId="2B4D902E">
            <wp:extent cx="7855528" cy="6164277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1769" t="16587" r="38660" b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81" cy="61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A10C9A" wp14:editId="126D4C43">
            <wp:extent cx="8416637" cy="6169482"/>
            <wp:effectExtent l="0" t="0" r="381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1290" t="15789" r="38071" b="1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196" cy="61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ED7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lastRenderedPageBreak/>
        <w:t>Перфокарты для 4 класса.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2 четверть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1.Безударные гласные в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.                                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2.Парные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3.Непроизносимые согласные.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4.Безударные окончания существительных.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 Безударные окончания прилагательных.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6.Суффиксы.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3 четверть                                                                             4 четверть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1.Безударные гласные в корне слова.                                                                                  1.Правописание ТСЯ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ЬСЯ в глаголах.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2.Слова из словаря.                                                                                                                    2. Написание суффиксов глаголов прошедшего времени.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Разделительный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ъ и ь знаки.                                                                                               3. Безударные личные окончания глаголов.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4.Безударные окончания существительных.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 Безударные окончания прилагательных.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6.Безударные личные окончания глаголов.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7. Слова из словаря.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8.Безударные гласные в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9.Правописание ТСЯ, ТЬСЯ в глаголах.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430B69" wp14:editId="4B19C0F7">
            <wp:extent cx="9372600" cy="6113260"/>
            <wp:effectExtent l="0" t="0" r="0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0812" t="17863" r="18361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35" cy="61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790B1E" wp14:editId="4AAC7555">
            <wp:extent cx="8956963" cy="6016593"/>
            <wp:effectExtent l="0" t="0" r="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1171" t="17384" r="32923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579" cy="602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858000" wp14:editId="238C520C">
            <wp:extent cx="8437418" cy="5933886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0812" t="15789" r="25159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207" cy="593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C68B7" wp14:editId="3339F226">
            <wp:extent cx="8760796" cy="6076001"/>
            <wp:effectExtent l="0" t="0" r="2540" b="1270"/>
            <wp:docPr id="1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0573" t="16108" r="17761" b="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083" cy="60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F5FB5" wp14:editId="3B17A9DA">
            <wp:extent cx="9122802" cy="6226630"/>
            <wp:effectExtent l="0" t="0" r="2540" b="3175"/>
            <wp:docPr id="1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1888" t="17065" r="16857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889" cy="62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DBD6DB" wp14:editId="2DCE4E0D">
            <wp:extent cx="8600592" cy="59885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2725" t="15470" r="26592" b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915" cy="601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950EEE" wp14:editId="176AA1DF">
            <wp:extent cx="8304467" cy="6184563"/>
            <wp:effectExtent l="0" t="0" r="1905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0573" t="19139" r="26249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245" cy="618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D0A094" wp14:editId="0EAD534B">
            <wp:extent cx="8157274" cy="6226782"/>
            <wp:effectExtent l="0" t="0" r="0" b="31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0454" t="17863" r="36390" b="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861" cy="623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610BBC" wp14:editId="680BFA92">
            <wp:extent cx="7980128" cy="6165248"/>
            <wp:effectExtent l="0" t="0" r="1905" b="698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0334" t="18022" r="26234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696" cy="61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98939F" wp14:editId="2E6419C6">
            <wp:extent cx="8291946" cy="6204198"/>
            <wp:effectExtent l="0" t="0" r="0" b="63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0095" t="18022" r="21813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636" cy="62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3D80B1" wp14:editId="3F7EF63E">
            <wp:extent cx="7958493" cy="6255327"/>
            <wp:effectExtent l="0" t="0" r="444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9736" t="15630" r="1775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423" cy="626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9909A" wp14:editId="5DED22E2">
            <wp:extent cx="8623028" cy="6203890"/>
            <wp:effectExtent l="0" t="0" r="6985" b="698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9617" t="15949" r="21222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133" cy="620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60281E" wp14:editId="1CEFF5F2">
            <wp:extent cx="8202756" cy="6063628"/>
            <wp:effectExtent l="0" t="0" r="825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780" t="15152" r="42485" b="1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87" cy="607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AFFE2" wp14:editId="6CF75911">
            <wp:extent cx="8369311" cy="6120114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0932" t="18022" r="26365" b="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31" cy="61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852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0C474" wp14:editId="4C1D89E8">
            <wp:extent cx="8790709" cy="6130583"/>
            <wp:effectExtent l="0" t="0" r="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0454" t="17703" r="20499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606" cy="61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8523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0551C" wp14:editId="530DE61E">
            <wp:extent cx="8230047" cy="6189204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0334" t="17384" r="28266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09" cy="61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1E9A9" wp14:editId="16ADCD4B">
            <wp:extent cx="8095634" cy="6020729"/>
            <wp:effectExtent l="0" t="0" r="63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0693" t="16906" r="31969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051" cy="60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0D4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96202" wp14:editId="11219D34">
            <wp:extent cx="8324640" cy="6081264"/>
            <wp:effectExtent l="0" t="0" r="63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3682" t="20255" r="2838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088" cy="60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Тема урока</w:t>
      </w:r>
      <w:r w:rsidRPr="006078A1">
        <w:rPr>
          <w:rFonts w:ascii="Times New Roman" w:hAnsi="Times New Roman" w:cs="Times New Roman"/>
          <w:sz w:val="28"/>
          <w:szCs w:val="28"/>
        </w:rPr>
        <w:t xml:space="preserve">: «Правописание слов с суффиксами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(3 класс)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6078A1">
        <w:rPr>
          <w:rFonts w:ascii="Times New Roman" w:hAnsi="Times New Roman" w:cs="Times New Roman"/>
          <w:sz w:val="28"/>
          <w:szCs w:val="28"/>
        </w:rPr>
        <w:t xml:space="preserve">: формировать у учащихся умение писать суффиксы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Задачи урока: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организовать наблюдение за написанием суффиксов _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-; открыть вместе с детьми способ проверки суффиксов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-; открыть вместе с детьми способ проверки суффиксов 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познакомить с правилом и алгоритмом его применения; учить детей делать выводы и обобщение при изучении новой темы.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способствовать развитию орфографической зоркости, логики;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-способствовать формированию умения работать в парах, и самостоятельно;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-воспитывать аккуратность в работе, чувство товарищества и взаимопомощи.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Ход урока.</w:t>
      </w:r>
    </w:p>
    <w:p w:rsidR="006078A1" w:rsidRPr="006078A1" w:rsidRDefault="006078A1" w:rsidP="006078A1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« Психологическая установка на работу»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Улыбнемся друг другу,  дети.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Всем, всем добрый день!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Прочь с дороги наша лень!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Не мешай трудиться, не мешай учиться!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-Сегодня мы с вами продолжаем путешествие по стране «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».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-А как называются жители этой страны</w:t>
      </w:r>
      <w:r w:rsidRPr="006078A1">
        <w:rPr>
          <w:rFonts w:ascii="Times New Roman" w:hAnsi="Times New Roman" w:cs="Times New Roman"/>
          <w:b/>
          <w:sz w:val="28"/>
          <w:szCs w:val="28"/>
        </w:rPr>
        <w:t>.        Слайд 2.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А что такое морфема?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-Какие морфемы вы знаете?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-А сейчас откройте тетради и запишите дату.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2.Орфографическая пятиминутка.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78A1">
        <w:rPr>
          <w:rFonts w:ascii="Times New Roman" w:hAnsi="Times New Roman" w:cs="Times New Roman"/>
          <w:sz w:val="28"/>
          <w:szCs w:val="28"/>
          <w:u w:val="single"/>
        </w:rPr>
        <w:t>Повторяется правило написания разделительного твёрдого и мягкого знака.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1.Работа со словами на правило.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078A1">
        <w:rPr>
          <w:rFonts w:ascii="Times New Roman" w:hAnsi="Times New Roman" w:cs="Times New Roman"/>
          <w:sz w:val="28"/>
          <w:szCs w:val="28"/>
        </w:rPr>
        <w:t>На доске записаны слова, нужно объяснить написание разделительного твёрдого и мягкого знаков.</w:t>
      </w:r>
      <w:proofErr w:type="gramEnd"/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Семья, въехал, бульон, вьёт, въезжать, вьюга, съёжилась, объявление.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2.Работу с игровыми словариками 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имеются у каждого ученика).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Работа проводится в парах (дети объясняют друг другу написание слов на данную орфограмму)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3.Использование ассоциаций.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078A1">
        <w:rPr>
          <w:rFonts w:ascii="Times New Roman" w:hAnsi="Times New Roman" w:cs="Times New Roman"/>
          <w:sz w:val="28"/>
          <w:szCs w:val="28"/>
        </w:rPr>
        <w:t>Учитель читает текст, дети называют слова на повторяемую орфограмму, объясняют её написание)</w:t>
      </w:r>
      <w:proofErr w:type="gramEnd"/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4.Работа с перфокартами.</w:t>
      </w:r>
    </w:p>
    <w:p w:rsidR="006078A1" w:rsidRPr="006078A1" w:rsidRDefault="006078A1" w:rsidP="006078A1">
      <w:pPr>
        <w:pStyle w:val="a3"/>
        <w:tabs>
          <w:tab w:val="left" w:pos="169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88964" wp14:editId="63DB8F54">
            <wp:extent cx="2638806" cy="1964075"/>
            <wp:effectExtent l="19050" t="0" r="9144" b="0"/>
            <wp:docPr id="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334" t="17225" r="28385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1" cy="197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2.Минутка чистописания.                                       Слайд 3.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 Посмотрите внимательно на слайд. Что мы здесь видим? Не кот, а котище, не слон, а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слонище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, не дом, а домище. Как так получилось?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При помощи чего образовались новые слова? ( суффикс-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ищ</w:t>
      </w:r>
      <w:proofErr w:type="spellEnd"/>
      <w:proofErr w:type="gramStart"/>
      <w:r w:rsidRPr="006078A1">
        <w:rPr>
          <w:rFonts w:ascii="Times New Roman" w:hAnsi="Times New Roman" w:cs="Times New Roman"/>
          <w:sz w:val="28"/>
          <w:szCs w:val="28"/>
        </w:rPr>
        <w:t>-)</w:t>
      </w:r>
      <w:proofErr w:type="gram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-На что он указывает?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на то, что предмет очень большой)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-Пропишите эти слова в тетради, обратите внимание на соединения.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3.Повторение пройденного материала о суффиксах.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У.- </w:t>
      </w:r>
      <w:r w:rsidRPr="006078A1">
        <w:rPr>
          <w:rFonts w:ascii="Times New Roman" w:hAnsi="Times New Roman" w:cs="Times New Roman"/>
          <w:sz w:val="28"/>
          <w:szCs w:val="28"/>
        </w:rPr>
        <w:t>А сейчас вы должны вспомнить, что вам известно о суффиксах.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Найдите верное утверждение.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Прием « Найди верное утверждение».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      Слайд 4-9.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r w:rsidRPr="006078A1">
        <w:rPr>
          <w:rFonts w:ascii="Times New Roman" w:hAnsi="Times New Roman" w:cs="Times New Roman"/>
          <w:i/>
          <w:sz w:val="28"/>
          <w:szCs w:val="28"/>
        </w:rPr>
        <w:t>просматривают слайды и находят верное утверждение)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1.Суффик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это маленькое слово. Суффик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это часть слова.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2.Суффикс служит для образования новых слов. Суффикс служит для связи слов в предложении.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>3.Суффикс стоит перед корнем. Суффикс стоит после корня.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4.Суффикс не имеет значение. Суффикс имеет значение.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5.Суффиксы –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ев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-, -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овн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ичн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образуют отчества.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Суффиксы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евич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овн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ич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ичн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образуют фамилии.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6.Суффикс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нок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пишется после твердых согласных и [ч].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Суффикс –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ено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пишется после мягких согласных, кроме [ч].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 xml:space="preserve">. – О какой части слова мы будем говорить сегодня?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о суффиксе) 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10.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       4.Работа над новым материалом.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proofErr w:type="gramStart"/>
      <w:r w:rsidRPr="006078A1">
        <w:rPr>
          <w:rFonts w:ascii="Times New Roman" w:hAnsi="Times New Roman" w:cs="Times New Roman"/>
          <w:b/>
          <w:i/>
          <w:sz w:val="28"/>
          <w:szCs w:val="28"/>
          <w:u w:val="single"/>
        </w:rPr>
        <w:t>)Р</w:t>
      </w:r>
      <w:proofErr w:type="gramEnd"/>
      <w:r w:rsidRPr="006078A1">
        <w:rPr>
          <w:rFonts w:ascii="Times New Roman" w:hAnsi="Times New Roman" w:cs="Times New Roman"/>
          <w:b/>
          <w:i/>
          <w:sz w:val="28"/>
          <w:szCs w:val="28"/>
          <w:u w:val="single"/>
        </w:rPr>
        <w:t>абота с текстом ( индивидуальная и групповая)</w:t>
      </w:r>
      <w:r w:rsidRPr="006078A1">
        <w:rPr>
          <w:rFonts w:ascii="Times New Roman" w:hAnsi="Times New Roman" w:cs="Times New Roman"/>
          <w:b/>
          <w:sz w:val="28"/>
          <w:szCs w:val="28"/>
          <w:u w:val="single"/>
        </w:rPr>
        <w:t>Слайд 11.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У.-</w:t>
      </w:r>
      <w:r w:rsidRPr="006078A1">
        <w:rPr>
          <w:rFonts w:ascii="Times New Roman" w:hAnsi="Times New Roman" w:cs="Times New Roman"/>
          <w:sz w:val="28"/>
          <w:szCs w:val="28"/>
        </w:rPr>
        <w:t xml:space="preserve"> Перед каждым из вас лежит текст, проработайте его, отметьте информацию знаками, а результат обсудите с соседом по парте.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После индивидуального разбора текста идет обсуждение с соседом по парте, где ученики должны выяснить, в чем совпали имеющиеся представления, по поводу чего возникли разногласия.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 детям раздаются карточки с текстами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)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арточка № 1.</w:t>
      </w:r>
    </w:p>
    <w:p w:rsidR="006078A1" w:rsidRPr="006078A1" w:rsidRDefault="006078A1" w:rsidP="006078A1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Суффик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>с</w:t>
      </w:r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это часть слова, которая стоит за корнем и служит для образования новых слов. Суффикс имеет значение.</w:t>
      </w:r>
    </w:p>
    <w:p w:rsidR="006078A1" w:rsidRPr="006078A1" w:rsidRDefault="006078A1" w:rsidP="006078A1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Чтобы выделить в слове суффикс нужно: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-Выделить в слове окончание, для этого нужно изменить форму слова.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Выделить в слове корень, для этого необходимо подобрать однокоренные слова.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выделить в слове суффикс.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3</w:t>
      </w:r>
      <w:r w:rsidRPr="006078A1">
        <w:rPr>
          <w:rFonts w:ascii="Times New Roman" w:hAnsi="Times New Roman" w:cs="Times New Roman"/>
          <w:sz w:val="28"/>
          <w:szCs w:val="28"/>
        </w:rPr>
        <w:t xml:space="preserve">.Суффиксы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шк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юшк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ышк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имеют уменьшительно- ласкательное значение.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4</w:t>
      </w:r>
      <w:r w:rsidRPr="006078A1">
        <w:rPr>
          <w:rFonts w:ascii="Times New Roman" w:hAnsi="Times New Roman" w:cs="Times New Roman"/>
          <w:sz w:val="28"/>
          <w:szCs w:val="28"/>
        </w:rPr>
        <w:t xml:space="preserve">.После мягких согласных, кроме [ч], пишется суффикс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нок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>-</w:t>
      </w:r>
      <w:r w:rsidRPr="006078A1">
        <w:rPr>
          <w:rFonts w:ascii="Times New Roman" w:hAnsi="Times New Roman" w:cs="Times New Roman"/>
          <w:sz w:val="28"/>
          <w:szCs w:val="28"/>
        </w:rPr>
        <w:t xml:space="preserve"> : тигренок, теленок.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       5</w:t>
      </w:r>
      <w:r w:rsidRPr="006078A1">
        <w:rPr>
          <w:rFonts w:ascii="Times New Roman" w:hAnsi="Times New Roman" w:cs="Times New Roman"/>
          <w:sz w:val="28"/>
          <w:szCs w:val="28"/>
        </w:rPr>
        <w:t xml:space="preserve">.После твердых согласных и [ч] пишется суффикс – 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оно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: волчонок, мышонок.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6</w:t>
      </w:r>
      <w:r w:rsidRPr="006078A1">
        <w:rPr>
          <w:rFonts w:ascii="Times New Roman" w:hAnsi="Times New Roman" w:cs="Times New Roman"/>
          <w:sz w:val="28"/>
          <w:szCs w:val="28"/>
        </w:rPr>
        <w:t xml:space="preserve">. Есть два похожих суффикса: 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и –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-: домик, молоточек. Без ударения эти суффиксы произносятся одинаково, но пишутся по –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 xml:space="preserve">.-  Что вам показалось уже знакомым? В чем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сомневаетесь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?Ч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узнали нового? Какие вопросы у вас возникли при чтении текста?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 идет обсуждение)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  <w:u w:val="single"/>
        </w:rPr>
        <w:t>Б) Решение проблемного вопроса.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Давайте с вами заглянем в сказку Л.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Гераскиной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« В стране невыученных уроков».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 xml:space="preserve">(просмотр отрывка из сказки « В стране невыученных уроков»)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12-13.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 xml:space="preserve">. – Какая проблема встала перед Витей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Перестукиным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>.- Определите тему нашего урока.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 xml:space="preserve">.- Да, мы будем учиться писать слова с суффиксами –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познакомимся с правилом написания этих суффиксов.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Как же мы можем узнать о правописании этих суффиксов?          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Д</w:t>
      </w:r>
      <w:r w:rsidRPr="006078A1">
        <w:rPr>
          <w:rFonts w:ascii="Times New Roman" w:hAnsi="Times New Roman" w:cs="Times New Roman"/>
          <w:sz w:val="28"/>
          <w:szCs w:val="28"/>
        </w:rPr>
        <w:t>. – Можно прочитать правило в учебнике, а можно вывести его самим.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>. – Какой путь выберем  мы?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Д.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Вывести самим. Это интересно. Правило лучше запоминается.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Групповая работа.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Попробуйте выяснить, как определить когда пишется суффикс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78A1">
        <w:rPr>
          <w:rFonts w:ascii="Times New Roman" w:hAnsi="Times New Roman" w:cs="Times New Roman"/>
          <w:sz w:val="28"/>
          <w:szCs w:val="28"/>
        </w:rPr>
        <w:t>( Группы созданы по уровням.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В каждой группе есть главный координатор из хорошо успевающих детей. Ребята обсуждают проблему в группах, делают выводы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Карточка №2.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1 уровень.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Сравни пары слов и сделай вывод, когда в слове пишется суффикс 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-, а когда суффикс 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арбуз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– нет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арбуз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Есть бант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нет бант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Есть бараш</w:t>
      </w:r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r w:rsidRPr="006078A1">
        <w:rPr>
          <w:rFonts w:ascii="Times New Roman" w:hAnsi="Times New Roman" w:cs="Times New Roman"/>
          <w:sz w:val="28"/>
          <w:szCs w:val="28"/>
        </w:rPr>
        <w:t xml:space="preserve"> – нет бараш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Есть горош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ек </w:t>
      </w:r>
      <w:r w:rsidRPr="006078A1">
        <w:rPr>
          <w:rFonts w:ascii="Times New Roman" w:hAnsi="Times New Roman" w:cs="Times New Roman"/>
          <w:sz w:val="28"/>
          <w:szCs w:val="28"/>
        </w:rPr>
        <w:t>– нет горош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Карточка № 3.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2 уровень.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Соедини пары слов и сравни их. Сделай вывод, когда в слове пишется суффикс – 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, а когда 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Билет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ик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нет) кармаш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Сад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ик  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нет) пенеч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Кармаш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ек    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нет) сад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Пенеч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ек   </w:t>
      </w:r>
      <w:r w:rsidRPr="006078A1">
        <w:rPr>
          <w:rFonts w:ascii="Times New Roman" w:hAnsi="Times New Roman" w:cs="Times New Roman"/>
          <w:sz w:val="28"/>
          <w:szCs w:val="28"/>
        </w:rPr>
        <w:t xml:space="preserve">                           ( нет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илет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Карточка № 4.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lastRenderedPageBreak/>
        <w:t>2 уровень.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Соедини пары слов и сравни их. Сделай вывод, когда в слове пишется суффикс – 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, а когда 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Замоч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ек 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нет) лист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Лист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ик   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нет) замоч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Арбуз</w:t>
      </w:r>
      <w:r w:rsidRPr="006078A1">
        <w:rPr>
          <w:rFonts w:ascii="Times New Roman" w:hAnsi="Times New Roman" w:cs="Times New Roman"/>
          <w:b/>
          <w:sz w:val="28"/>
          <w:szCs w:val="28"/>
        </w:rPr>
        <w:t>и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нет) дубоч</w:t>
      </w:r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Дубоч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ек    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нет)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арбуз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Карточка № 5.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3 уровень.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Измени форму данных слов, подставляя к ним слова  нет, или много. Сделай вывод, когда в слове пишется суффикс 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-, а когда суффикс –</w:t>
      </w: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Ключ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Корабл</w:t>
      </w:r>
      <w:r w:rsidRPr="006078A1">
        <w:rPr>
          <w:rFonts w:ascii="Times New Roman" w:hAnsi="Times New Roman" w:cs="Times New Roman"/>
          <w:b/>
          <w:sz w:val="28"/>
          <w:szCs w:val="28"/>
        </w:rPr>
        <w:t>ик</w:t>
      </w:r>
      <w:r w:rsidRPr="006078A1">
        <w:rPr>
          <w:rFonts w:ascii="Times New Roman" w:hAnsi="Times New Roman" w:cs="Times New Roman"/>
          <w:sz w:val="28"/>
          <w:szCs w:val="28"/>
        </w:rPr>
        <w:t>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Замоч</w:t>
      </w:r>
      <w:r w:rsidRPr="006078A1">
        <w:rPr>
          <w:rFonts w:ascii="Times New Roman" w:hAnsi="Times New Roman" w:cs="Times New Roman"/>
          <w:b/>
          <w:sz w:val="28"/>
          <w:szCs w:val="28"/>
        </w:rPr>
        <w:t>ек</w:t>
      </w:r>
      <w:r w:rsidRPr="006078A1">
        <w:rPr>
          <w:rFonts w:ascii="Times New Roman" w:hAnsi="Times New Roman" w:cs="Times New Roman"/>
          <w:sz w:val="28"/>
          <w:szCs w:val="28"/>
        </w:rPr>
        <w:t>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Сыноч</w:t>
      </w:r>
      <w:r w:rsidRPr="006078A1">
        <w:rPr>
          <w:rFonts w:ascii="Times New Roman" w:hAnsi="Times New Roman" w:cs="Times New Roman"/>
          <w:b/>
          <w:sz w:val="28"/>
          <w:szCs w:val="28"/>
        </w:rPr>
        <w:t>ек-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Дети делают вывод.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У. Давайте посмотрим, как эту проблему решил Витя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Перестукин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.  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У. </w:t>
      </w:r>
      <w:r w:rsidRPr="006078A1">
        <w:rPr>
          <w:rFonts w:ascii="Times New Roman" w:hAnsi="Times New Roman" w:cs="Times New Roman"/>
          <w:sz w:val="28"/>
          <w:szCs w:val="28"/>
        </w:rPr>
        <w:t xml:space="preserve">– Как проверить верность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нашихвыводов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и высказываний Вити?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Д.- Надо прочитать правило в учебнике и сравнить с нашими выводами.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 чтение правила на с. 80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- Если я назову слова с суффиксом –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приседают мальчики, с суффиксом 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 приседают девочки.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( Песик, дубочек, звоночек, кирпичик, дворик, годочек, шарик, лесочек, цветочек, дождик)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Составление алгоритма.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>.- Давайте попробуем вывести алгоритм действий, который поможет нам правильно написать эти суффиксы.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 дети предлагают свои варианты)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У.- Сравните свои алгоритмы с алгоритмом на слайде.      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16.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Что заметили?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Зарядка для глаз</w:t>
      </w:r>
      <w:r w:rsidRPr="006078A1">
        <w:rPr>
          <w:rFonts w:ascii="Times New Roman" w:hAnsi="Times New Roman" w:cs="Times New Roman"/>
          <w:sz w:val="28"/>
          <w:szCs w:val="28"/>
        </w:rPr>
        <w:t xml:space="preserve">.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17.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lastRenderedPageBreak/>
        <w:t>У.</w:t>
      </w:r>
      <w:r w:rsidRPr="006078A1">
        <w:rPr>
          <w:rFonts w:ascii="Times New Roman" w:hAnsi="Times New Roman" w:cs="Times New Roman"/>
          <w:sz w:val="28"/>
          <w:szCs w:val="28"/>
        </w:rPr>
        <w:t xml:space="preserve">- Так какие шаги мы должны сделать с вами, чтобы узнать написание слов с суффиксами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6078A1">
        <w:rPr>
          <w:rFonts w:ascii="Times New Roman" w:hAnsi="Times New Roman" w:cs="Times New Roman"/>
          <w:b/>
          <w:sz w:val="28"/>
          <w:szCs w:val="28"/>
        </w:rPr>
        <w:t>-?                 Слайд 18.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>.- А теперь применим наши знания на практике.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Закрепление материала.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А) Дифференцированная работа</w:t>
      </w:r>
      <w:r w:rsidRPr="006078A1">
        <w:rPr>
          <w:rFonts w:ascii="Times New Roman" w:hAnsi="Times New Roman" w:cs="Times New Roman"/>
          <w:sz w:val="28"/>
          <w:szCs w:val="28"/>
        </w:rPr>
        <w:t xml:space="preserve">.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19.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78A1">
        <w:rPr>
          <w:rFonts w:ascii="Times New Roman" w:hAnsi="Times New Roman" w:cs="Times New Roman"/>
          <w:sz w:val="28"/>
          <w:szCs w:val="28"/>
          <w:u w:val="single"/>
        </w:rPr>
        <w:t>Задание для слабых учеников: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</w:t>
      </w:r>
      <w:r w:rsidRPr="006078A1">
        <w:rPr>
          <w:rFonts w:ascii="Times New Roman" w:hAnsi="Times New Roman" w:cs="Times New Roman"/>
          <w:sz w:val="28"/>
          <w:szCs w:val="28"/>
        </w:rPr>
        <w:t>.- Мы должны с вами правильно расположить слова в вагончиках и доказать верность наших высказываний.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  <w:u w:val="single"/>
        </w:rPr>
        <w:t xml:space="preserve">Задание для сильных учеников: </w:t>
      </w:r>
      <w:r w:rsidRPr="006078A1">
        <w:rPr>
          <w:rFonts w:ascii="Times New Roman" w:hAnsi="Times New Roman" w:cs="Times New Roman"/>
          <w:sz w:val="28"/>
          <w:szCs w:val="28"/>
        </w:rPr>
        <w:t>упр. 179, с.80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Проверка.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Б) Редактирование слов</w:t>
      </w:r>
      <w:r w:rsidRPr="006078A1">
        <w:rPr>
          <w:rFonts w:ascii="Times New Roman" w:hAnsi="Times New Roman" w:cs="Times New Roman"/>
          <w:sz w:val="28"/>
          <w:szCs w:val="28"/>
        </w:rPr>
        <w:t xml:space="preserve">.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20.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У. –</w:t>
      </w:r>
      <w:r w:rsidRPr="006078A1">
        <w:rPr>
          <w:rFonts w:ascii="Times New Roman" w:hAnsi="Times New Roman" w:cs="Times New Roman"/>
          <w:sz w:val="28"/>
          <w:szCs w:val="28"/>
        </w:rPr>
        <w:t xml:space="preserve"> Ваша задач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найти ошибки в словах, исправить их и доказать правильность своего ответа, записать правильно в тетрадь.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кармашик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, слоник, хвостик, лучик,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кузнечек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, мячик,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вечерочик</w:t>
      </w:r>
      <w:proofErr w:type="spellEnd"/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У. – Какие выводы можно сделать?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У.- Вы были очень внимательны при выполнении этого задания, нашли все допущенные ошибки и умело доказали свою точку зрения.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У. – А теперь еще раз покажите всем, как вы усвоили новую тему</w:t>
      </w:r>
      <w:r w:rsidRPr="006078A1">
        <w:rPr>
          <w:rFonts w:ascii="Times New Roman" w:hAnsi="Times New Roman" w:cs="Times New Roman"/>
          <w:b/>
          <w:sz w:val="28"/>
          <w:szCs w:val="28"/>
        </w:rPr>
        <w:t>.        Слайд 21.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( дети выходят к доске и вставляют суффиксы)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Итог урока</w:t>
      </w:r>
      <w:r w:rsidRPr="006078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Какую проблему мы ставили сегодня перед собой?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-Решили мы эту проблему? Сделайте вывод.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упр. 180, правило.   </w:t>
      </w:r>
      <w:r w:rsidRPr="006078A1">
        <w:rPr>
          <w:rFonts w:ascii="Times New Roman" w:hAnsi="Times New Roman" w:cs="Times New Roman"/>
          <w:b/>
          <w:sz w:val="28"/>
          <w:szCs w:val="28"/>
        </w:rPr>
        <w:t>Слайд 22.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Тема: «Правописание безударных личных окончаний глаголов» (4 класс)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6078A1">
        <w:rPr>
          <w:rFonts w:ascii="Times New Roman" w:hAnsi="Times New Roman" w:cs="Times New Roman"/>
          <w:sz w:val="28"/>
          <w:szCs w:val="28"/>
        </w:rPr>
        <w:t xml:space="preserve">: </w:t>
      </w:r>
      <w:r w:rsidRPr="006078A1">
        <w:rPr>
          <w:rFonts w:ascii="Times New Roman" w:hAnsi="Times New Roman" w:cs="Times New Roman"/>
          <w:i/>
          <w:sz w:val="28"/>
          <w:szCs w:val="28"/>
        </w:rPr>
        <w:t>закрепление, коррекция изученных способов действий при написании    безударных личных окончаний глаголов.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1.Обобщить знания детей о правописании безударных личных окончаний глаголов.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lastRenderedPageBreak/>
        <w:t>2.  Учиться фиксировать собственное затруднение в деятельности и выявлять его причину.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3.  Систематизировать знания о грамматических признаках глагола.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4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 xml:space="preserve">  Р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азвивать речь, орфографическую зоркость, внимание, ставить учебные цели,  анализировать и обобщать.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5.  Воспитывать умение общаться.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6.Учиться контролировать и оценивать себя.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  <w:r w:rsidRPr="006078A1">
        <w:rPr>
          <w:rFonts w:ascii="Times New Roman" w:hAnsi="Times New Roman" w:cs="Times New Roman"/>
          <w:sz w:val="28"/>
          <w:szCs w:val="28"/>
        </w:rPr>
        <w:t>: уровневой дифференциации, личностн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ориентированная.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Формы организации познавательной деятельности обучающихся</w:t>
      </w:r>
      <w:r w:rsidRPr="006078A1">
        <w:rPr>
          <w:rFonts w:ascii="Times New Roman" w:hAnsi="Times New Roman" w:cs="Times New Roman"/>
          <w:sz w:val="28"/>
          <w:szCs w:val="28"/>
        </w:rPr>
        <w:t>: фронтальная, индивидуальная, групповая (работа в парах)</w:t>
      </w:r>
      <w:proofErr w:type="gramEnd"/>
    </w:p>
    <w:p w:rsidR="006078A1" w:rsidRPr="006078A1" w:rsidRDefault="006078A1" w:rsidP="006078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Ход урока</w:t>
      </w:r>
      <w:r w:rsidRPr="006078A1">
        <w:rPr>
          <w:rFonts w:ascii="Times New Roman" w:hAnsi="Times New Roman" w:cs="Times New Roman"/>
          <w:sz w:val="28"/>
          <w:szCs w:val="28"/>
        </w:rPr>
        <w:t>: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</w:p>
    <w:p w:rsidR="006078A1" w:rsidRPr="006078A1" w:rsidRDefault="006078A1" w:rsidP="006078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1)Учитель зачитывает характеристику разных частей речи. Когда дети услышат характеристику той части речи, о которой  говорили на протяжении многих уроков садятся на места.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* Это самая красивая часть речи. Обозначает признак и качество предмета.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* Это самая живая часть речи. Является главным членом предложения. Обозначает действие предмета.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*Это самостоятельная часть речи, которая обозначает  название предмета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2) Запись даты в тетради.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Систематизация знаний о глаголе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Перед вами лежат карточки, вы должны устно  дополнить предложения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 («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епочкой» зачитывают предложения)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1. Часть речи, которая обозначает  … и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отвечает на вопросы… называется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глаголом.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2. В предложении глагол является ….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3. Глаголы в неопределённой форме отвечают на вопросы… 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4. Глаголы в неопределённой форме имеют суффиксы …. 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5.Если глагол отвечает на вопросы ……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то пишется 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, если глагол отвечает на вопросы … , то пишется 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6.Глаголы с суффиксами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называются… 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7. На вопрос 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что делать? </w:t>
      </w:r>
      <w:r w:rsidRPr="006078A1">
        <w:rPr>
          <w:rFonts w:ascii="Times New Roman" w:hAnsi="Times New Roman" w:cs="Times New Roman"/>
          <w:sz w:val="28"/>
          <w:szCs w:val="28"/>
        </w:rPr>
        <w:t xml:space="preserve">отвечают глаголы….. вида, а на вопрос </w:t>
      </w:r>
      <w:r w:rsidRPr="006078A1">
        <w:rPr>
          <w:rFonts w:ascii="Times New Roman" w:hAnsi="Times New Roman" w:cs="Times New Roman"/>
          <w:b/>
          <w:sz w:val="28"/>
          <w:szCs w:val="28"/>
        </w:rPr>
        <w:t xml:space="preserve">что сделать? </w:t>
      </w:r>
      <w:r w:rsidRPr="006078A1">
        <w:rPr>
          <w:rFonts w:ascii="Times New Roman" w:hAnsi="Times New Roman" w:cs="Times New Roman"/>
          <w:sz w:val="28"/>
          <w:szCs w:val="28"/>
        </w:rPr>
        <w:t>… вида.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8.Глаголы в настоящем  и будущем времени изменяются по… и…. Это называется… .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9.Если глаголы оканчиваются на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, кроме…, то они относятся ко… спряжению, все остальные к … спряжению, кроме глаголов исключений…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10. На конце глаголов настоящего времени 2-го лица единственного числа пишется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…,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например…</w:t>
      </w:r>
    </w:p>
    <w:p w:rsidR="006078A1" w:rsidRPr="006078A1" w:rsidRDefault="006078A1" w:rsidP="006078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Pr="006078A1">
        <w:rPr>
          <w:rFonts w:ascii="Times New Roman" w:hAnsi="Times New Roman" w:cs="Times New Roman"/>
          <w:b/>
          <w:sz w:val="28"/>
          <w:szCs w:val="28"/>
        </w:rPr>
        <w:t>Не</w:t>
      </w:r>
      <w:r w:rsidRPr="006078A1">
        <w:rPr>
          <w:rFonts w:ascii="Times New Roman" w:hAnsi="Times New Roman" w:cs="Times New Roman"/>
          <w:sz w:val="28"/>
          <w:szCs w:val="28"/>
        </w:rPr>
        <w:t xml:space="preserve"> с глаголами пишется…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Объявление темы и цели урока</w:t>
      </w:r>
    </w:p>
    <w:p w:rsidR="006078A1" w:rsidRPr="006078A1" w:rsidRDefault="006078A1" w:rsidP="006078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Прочитайте тему урока, знакома ли она вам?</w:t>
      </w:r>
    </w:p>
    <w:p w:rsidR="006078A1" w:rsidRPr="006078A1" w:rsidRDefault="006078A1" w:rsidP="006078A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Подумайте и поставьте перед собой цель, используя опорные слова:</w:t>
      </w:r>
    </w:p>
    <w:p w:rsidR="006078A1" w:rsidRPr="006078A1" w:rsidRDefault="006078A1" w:rsidP="006078A1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повторить…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всё изученное о глаголе)</w:t>
      </w:r>
    </w:p>
    <w:p w:rsidR="006078A1" w:rsidRPr="006078A1" w:rsidRDefault="006078A1" w:rsidP="006078A1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развивать умения…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правильно писать безударные личные окончания глаголов)</w:t>
      </w:r>
    </w:p>
    <w:p w:rsidR="006078A1" w:rsidRPr="006078A1" w:rsidRDefault="006078A1" w:rsidP="006078A1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учиться отличать…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глаголы 1 и 2 спряжения)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Орфографическая пятиминутка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-</w:t>
      </w:r>
      <w:r w:rsidRPr="006078A1">
        <w:rPr>
          <w:rFonts w:ascii="Times New Roman" w:hAnsi="Times New Roman" w:cs="Times New Roman"/>
          <w:sz w:val="28"/>
          <w:szCs w:val="28"/>
        </w:rPr>
        <w:t xml:space="preserve"> Давайте вспомним как определить спряжение глагола и верно написать окончание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работа по схеме в словариках)</w:t>
      </w:r>
    </w:p>
    <w:p w:rsidR="006078A1" w:rsidRPr="006078A1" w:rsidRDefault="006078A1" w:rsidP="006078A1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78A1">
        <w:rPr>
          <w:rFonts w:ascii="Times New Roman" w:hAnsi="Times New Roman" w:cs="Times New Roman"/>
          <w:sz w:val="28"/>
          <w:szCs w:val="28"/>
        </w:rPr>
        <w:t>Учитель показывает слова на карточках, дети объясняют написание личных окончаний глаголов: будет, ненавидит, обладает, освещает, светит, стараемся, лечит, вылечивает.</w:t>
      </w:r>
      <w:proofErr w:type="gramEnd"/>
    </w:p>
    <w:p w:rsidR="006078A1" w:rsidRPr="006078A1" w:rsidRDefault="006078A1" w:rsidP="006078A1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Работа в пара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>х(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объяснение написания данных орфограмм в словариках)</w:t>
      </w:r>
    </w:p>
    <w:p w:rsidR="006078A1" w:rsidRPr="006078A1" w:rsidRDefault="006078A1" w:rsidP="006078A1">
      <w:pPr>
        <w:pStyle w:val="a3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Учитель читает текст, дети должны назвать глаголы из текста с изучаемой  орфограммой.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Приходит радостная весна. Исчезает последний снег в лесу</w:t>
      </w:r>
      <w:proofErr w:type="gramStart"/>
      <w:r w:rsidRPr="006078A1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6078A1">
        <w:rPr>
          <w:rFonts w:ascii="Times New Roman" w:hAnsi="Times New Roman" w:cs="Times New Roman"/>
          <w:i/>
          <w:sz w:val="28"/>
          <w:szCs w:val="28"/>
        </w:rPr>
        <w:t>Лес просыпается после зимнего сна. В синем небе вьются и щебечут стайки птиц.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Светлеет туманная даль. С неба глядит на тебя весеннее солнце.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Индивидуальное задание для нескольких ученико</w:t>
      </w:r>
      <w:proofErr w:type="gramStart"/>
      <w:r w:rsidRPr="006078A1">
        <w:rPr>
          <w:rFonts w:ascii="Times New Roman" w:hAnsi="Times New Roman" w:cs="Times New Roman"/>
          <w:b/>
          <w:i/>
          <w:sz w:val="28"/>
          <w:szCs w:val="28"/>
        </w:rPr>
        <w:t>в(</w:t>
      </w:r>
      <w:proofErr w:type="gramEnd"/>
      <w:r w:rsidRPr="006078A1">
        <w:rPr>
          <w:rFonts w:ascii="Times New Roman" w:hAnsi="Times New Roman" w:cs="Times New Roman"/>
          <w:b/>
          <w:i/>
          <w:sz w:val="28"/>
          <w:szCs w:val="28"/>
        </w:rPr>
        <w:t xml:space="preserve"> работа с перфокартами)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91666B9" wp14:editId="6B6FC5E9">
            <wp:extent cx="2626614" cy="1889733"/>
            <wp:effectExtent l="19050" t="0" r="2286" b="0"/>
            <wp:docPr id="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9617" t="15949" r="21222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51" cy="189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hAnsi="Times New Roman" w:cs="Times New Roman"/>
          <w:b/>
          <w:i/>
          <w:sz w:val="28"/>
          <w:szCs w:val="28"/>
        </w:rPr>
        <w:t>Актуализация знаний</w:t>
      </w:r>
    </w:p>
    <w:p w:rsidR="006078A1" w:rsidRPr="006078A1" w:rsidRDefault="006078A1" w:rsidP="006078A1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-Запишите предложение в тетрадь и сделайте синтаксический разбор этого предложения:</w:t>
      </w:r>
    </w:p>
    <w:p w:rsidR="006078A1" w:rsidRPr="006078A1" w:rsidRDefault="006078A1" w:rsidP="006078A1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>В синем небе вьются и щебечут стайки птиц.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 xml:space="preserve"> ( Один ученик  работает у доски) </w:t>
      </w:r>
    </w:p>
    <w:p w:rsidR="006078A1" w:rsidRPr="006078A1" w:rsidRDefault="006078A1" w:rsidP="006078A1">
      <w:pPr>
        <w:pStyle w:val="a3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Сделайте морфологический разбор глаголов: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1 вариант: приходит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2 вариант: щебечут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Проверка в парах.</w:t>
      </w:r>
    </w:p>
    <w:p w:rsidR="006078A1" w:rsidRPr="006078A1" w:rsidRDefault="006078A1" w:rsidP="006078A1">
      <w:pPr>
        <w:pStyle w:val="1"/>
        <w:tabs>
          <w:tab w:val="left" w:pos="628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078A1">
        <w:rPr>
          <w:rFonts w:ascii="Times New Roman" w:hAnsi="Times New Roman"/>
          <w:sz w:val="28"/>
          <w:szCs w:val="28"/>
        </w:rPr>
        <w:t>- Чей напарник выполнил  работу без ошибок?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Кто допустил 1-2 ошибки?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Кто допустил 3 и больше ошибок?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78A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Рисуй глазами треугольник.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Теперь его переверни 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Вершиной вниз.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И вновь глазами 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Ты по периметру веди.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Рисуй восьмерку вертикально.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Ты головою не крути,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А лишь глазами осторожно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Ты вдоль по линиям води.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И на бочок ее клади.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Теперь следи горизонтально,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И в центре ты остановись.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Зажмурься  крепко, не ленись.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Глаза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откроем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 наконец.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Зарядка окончилась. Ты молодец!  </w:t>
      </w:r>
    </w:p>
    <w:p w:rsidR="006078A1" w:rsidRPr="006078A1" w:rsidRDefault="006078A1" w:rsidP="00607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078A1"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с тексто</w:t>
      </w:r>
      <w:proofErr w:type="gramStart"/>
      <w:r w:rsidRPr="006078A1">
        <w:rPr>
          <w:rFonts w:ascii="Times New Roman" w:eastAsia="Times New Roman" w:hAnsi="Times New Roman" w:cs="Times New Roman"/>
          <w:b/>
          <w:i/>
          <w:sz w:val="28"/>
          <w:szCs w:val="28"/>
        </w:rPr>
        <w:t>м(</w:t>
      </w:r>
      <w:proofErr w:type="gramEnd"/>
      <w:r w:rsidRPr="006078A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парах)</w:t>
      </w:r>
    </w:p>
    <w:p w:rsidR="006078A1" w:rsidRPr="006078A1" w:rsidRDefault="006078A1" w:rsidP="00607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078A1">
        <w:rPr>
          <w:rFonts w:ascii="Times New Roman" w:eastAsia="Times New Roman" w:hAnsi="Times New Roman" w:cs="Times New Roman"/>
          <w:i/>
          <w:sz w:val="28"/>
          <w:szCs w:val="28"/>
        </w:rPr>
        <w:t>-Найдите в тексте глаголы и разберите их по составу</w:t>
      </w:r>
    </w:p>
    <w:p w:rsidR="006078A1" w:rsidRPr="006078A1" w:rsidRDefault="006078A1" w:rsidP="00607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78A1">
        <w:rPr>
          <w:rFonts w:ascii="Times New Roman" w:eastAsia="Times New Roman" w:hAnsi="Times New Roman" w:cs="Times New Roman"/>
          <w:sz w:val="28"/>
          <w:szCs w:val="28"/>
        </w:rPr>
        <w:t xml:space="preserve"> Ещё до восхода солнца я   услышал крики грачей. Грачи объявили весну. Восход солнца я встречал в лесу. Задорно стучали дятлы. Лесные дали туманились и синели. Вокруг светлели берёзы.</w:t>
      </w:r>
    </w:p>
    <w:p w:rsidR="006078A1" w:rsidRPr="006078A1" w:rsidRDefault="006078A1" w:rsidP="006078A1">
      <w:pPr>
        <w:tabs>
          <w:tab w:val="left" w:pos="526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078A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Разбор глаголов по составу у доски:</w:t>
      </w:r>
    </w:p>
    <w:p w:rsidR="006078A1" w:rsidRPr="006078A1" w:rsidRDefault="006078A1" w:rsidP="00607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</w:pP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085B7A" wp14:editId="6DAA3D72">
            <wp:extent cx="4974590" cy="63119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Проверка.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В каком времени стоят глаголы? Что особенного в написании глаголов прошедшего времени?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78A1">
        <w:rPr>
          <w:rFonts w:ascii="Times New Roman" w:hAnsi="Times New Roman" w:cs="Times New Roman"/>
          <w:b/>
          <w:sz w:val="28"/>
          <w:szCs w:val="28"/>
          <w:u w:val="single"/>
        </w:rPr>
        <w:t>Дифференцированная  работа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На карточках 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записаны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 4 текста.  Уровень сложности  у  них  не обозначен.  Учащиеся определяют  степень трудности  заданий сами,  проанализировав все  тексты.  После обсуждения  учитель помещает на доске экран с именами  и номерами уровней. Дети должны обозначить магнитом уровень, который они выбрали.  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I уровень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 xml:space="preserve">Все  мы (испытывать) 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испытыва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 xml:space="preserve">…м  чувство радости  при наступлении  весны. 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078A1">
        <w:rPr>
          <w:rFonts w:ascii="Times New Roman" w:hAnsi="Times New Roman" w:cs="Times New Roman"/>
          <w:i/>
          <w:sz w:val="28"/>
          <w:szCs w:val="28"/>
        </w:rPr>
        <w:t xml:space="preserve">Снег  (сбегать) сбега…т  с  полей. Солнце  (обливать) 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облива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 xml:space="preserve">…т  весенний лес  светом.  Птицы (строить)  </w:t>
      </w:r>
      <w:proofErr w:type="spellStart"/>
      <w:r w:rsidRPr="006078A1">
        <w:rPr>
          <w:rFonts w:ascii="Times New Roman" w:hAnsi="Times New Roman" w:cs="Times New Roman"/>
          <w:i/>
          <w:sz w:val="28"/>
          <w:szCs w:val="28"/>
        </w:rPr>
        <w:t>стро</w:t>
      </w:r>
      <w:proofErr w:type="spellEnd"/>
      <w:r w:rsidRPr="006078A1">
        <w:rPr>
          <w:rFonts w:ascii="Times New Roman" w:hAnsi="Times New Roman" w:cs="Times New Roman"/>
          <w:i/>
          <w:sz w:val="28"/>
          <w:szCs w:val="28"/>
        </w:rPr>
        <w:t>…т гнёзда.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(1 уровень самый  легкий,  т.  к.  по неопределенной  форме дети  определяют спряжение  и  вставляют букву в окончание.)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II уровень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Под прямыми лучами солнца  та…т  снег.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…т  теплом. Мартовское равноденствие 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буд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…т природу.  Ему  втор…т ручей.  Скоро  высоко  в небе 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повисн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…т жаворонок.  Его  сразу не заметишь, но песня его  любого останов…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( 2 уровень сложнее,  т.  к.  в неопределенную  форму  глагол нужно поставить самим.)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III уровень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Смотр…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шь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 на прозрачный  лёд  и вид…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шь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, как под этим льдом  ручей  гон…т огромное  стадо пузырей.  Вот  он </w:t>
      </w:r>
      <w:proofErr w:type="spellStart"/>
      <w:proofErr w:type="gramStart"/>
      <w:r w:rsidRPr="006078A1">
        <w:rPr>
          <w:rFonts w:ascii="Times New Roman" w:hAnsi="Times New Roman" w:cs="Times New Roman"/>
          <w:sz w:val="28"/>
          <w:szCs w:val="28"/>
        </w:rPr>
        <w:t>выгоня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…т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 xml:space="preserve">  их  на открытую  воду  и мчит  вперёд,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тороп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6078A1">
        <w:rPr>
          <w:rFonts w:ascii="Times New Roman" w:hAnsi="Times New Roman" w:cs="Times New Roman"/>
          <w:sz w:val="28"/>
          <w:szCs w:val="28"/>
        </w:rPr>
        <w:t xml:space="preserve">  согнать их в одно место.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(3 уровень еще более сложный, т. к. в нем  встречаются глаголы-исключения.)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IV уровень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_______________весна.  Ярче ______________ солнце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 xml:space="preserve"> ______________ </w:t>
      </w:r>
      <w:proofErr w:type="gramStart"/>
      <w:r w:rsidRPr="006078A1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6078A1">
        <w:rPr>
          <w:rFonts w:ascii="Times New Roman" w:hAnsi="Times New Roman" w:cs="Times New Roman"/>
          <w:b/>
          <w:sz w:val="28"/>
          <w:szCs w:val="28"/>
        </w:rPr>
        <w:t>ёплый ветерок. Последний  снег ______________ в лесу. Природа ______________.  Звери ______________ приближение  весны. На  реках  скоро ______________ лёд.</w:t>
      </w:r>
    </w:p>
    <w:p w:rsidR="006078A1" w:rsidRPr="006078A1" w:rsidRDefault="006078A1" w:rsidP="006078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lastRenderedPageBreak/>
        <w:t xml:space="preserve">(4 уровень </w:t>
      </w:r>
      <w:proofErr w:type="gramStart"/>
      <w:r w:rsidRPr="006078A1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6078A1">
        <w:rPr>
          <w:rFonts w:ascii="Times New Roman" w:hAnsi="Times New Roman" w:cs="Times New Roman"/>
          <w:sz w:val="28"/>
          <w:szCs w:val="28"/>
        </w:rPr>
        <w:t>амый сложный (творческий), т. к. глаголы нужно не только верно написать, но сначала их необходимо подобрать по смыслу.)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Над какой темой сегодня работали на уроке? (Правописание глаголов)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- Сегодня на уроке мы повторили всё, что нам известно о правописании личных окончаний глаголов. И это удалось сделать в результате вашей активной работы.</w:t>
      </w:r>
    </w:p>
    <w:p w:rsidR="006078A1" w:rsidRPr="006078A1" w:rsidRDefault="006078A1" w:rsidP="006078A1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A1">
        <w:rPr>
          <w:rFonts w:ascii="Times New Roman" w:hAnsi="Times New Roman" w:cs="Times New Roman"/>
          <w:sz w:val="28"/>
          <w:szCs w:val="28"/>
        </w:rPr>
        <w:t>Оцените свои знания смайликами:</w:t>
      </w: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42E5C" wp14:editId="36734149">
            <wp:extent cx="438785" cy="43878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C5A64" wp14:editId="4F44BC77">
            <wp:extent cx="438785" cy="43878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F111A" wp14:editId="463FCD30">
            <wp:extent cx="377825" cy="353695"/>
            <wp:effectExtent l="19050" t="0" r="317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1" w:rsidRPr="006078A1" w:rsidRDefault="006078A1" w:rsidP="006078A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78A1">
        <w:rPr>
          <w:rFonts w:ascii="Times New Roman" w:hAnsi="Times New Roman" w:cs="Times New Roman"/>
          <w:b/>
          <w:sz w:val="28"/>
          <w:szCs w:val="28"/>
        </w:rPr>
        <w:t>Использованная литература.</w:t>
      </w:r>
    </w:p>
    <w:p w:rsidR="006078A1" w:rsidRPr="006078A1" w:rsidRDefault="006078A1" w:rsidP="006078A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78A1">
        <w:rPr>
          <w:rFonts w:ascii="Times New Roman" w:hAnsi="Times New Roman" w:cs="Times New Roman"/>
          <w:sz w:val="28"/>
          <w:szCs w:val="28"/>
        </w:rPr>
        <w:t xml:space="preserve">              1.Русский язык В.К Павленко, Г.В. Клыпа, </w:t>
      </w:r>
      <w:proofErr w:type="spellStart"/>
      <w:r w:rsidRPr="006078A1">
        <w:rPr>
          <w:rFonts w:ascii="Times New Roman" w:hAnsi="Times New Roman" w:cs="Times New Roman"/>
          <w:sz w:val="28"/>
          <w:szCs w:val="28"/>
        </w:rPr>
        <w:t>Алматык</w:t>
      </w:r>
      <w:proofErr w:type="spellEnd"/>
      <w:r w:rsidRPr="006078A1">
        <w:rPr>
          <w:rFonts w:ascii="Times New Roman" w:hAnsi="Times New Roman" w:cs="Times New Roman"/>
          <w:sz w:val="28"/>
          <w:szCs w:val="28"/>
          <w:lang w:val="kk-KZ"/>
        </w:rPr>
        <w:t>Ітап.</w:t>
      </w:r>
    </w:p>
    <w:p w:rsidR="006078A1" w:rsidRPr="006078A1" w:rsidRDefault="006078A1" w:rsidP="006078A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78A1">
        <w:rPr>
          <w:rFonts w:ascii="Times New Roman" w:hAnsi="Times New Roman" w:cs="Times New Roman"/>
          <w:sz w:val="28"/>
          <w:szCs w:val="28"/>
          <w:lang w:val="kk-KZ"/>
        </w:rPr>
        <w:t xml:space="preserve">              2. М. Р. Львов . Правописание в начальных классах.Москва « Просвещение» 1990г.</w:t>
      </w:r>
    </w:p>
    <w:p w:rsidR="006078A1" w:rsidRPr="006078A1" w:rsidRDefault="006078A1" w:rsidP="006078A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78A1">
        <w:rPr>
          <w:rFonts w:ascii="Times New Roman" w:hAnsi="Times New Roman" w:cs="Times New Roman"/>
          <w:sz w:val="28"/>
          <w:szCs w:val="28"/>
          <w:lang w:val="kk-KZ"/>
        </w:rPr>
        <w:t xml:space="preserve">              3.НефедоваЕ.А., УзороваО.В. Справочное пособие по русскому языку.</w:t>
      </w:r>
    </w:p>
    <w:p w:rsidR="006078A1" w:rsidRPr="006078A1" w:rsidRDefault="006078A1" w:rsidP="006078A1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78A1">
        <w:rPr>
          <w:rFonts w:ascii="Times New Roman" w:hAnsi="Times New Roman" w:cs="Times New Roman"/>
          <w:sz w:val="28"/>
          <w:szCs w:val="28"/>
          <w:lang w:val="kk-KZ"/>
        </w:rPr>
        <w:t xml:space="preserve">              4.Л.Ю. Комиссарова. Дидактический материал, Образовательная система « Школа 2100» </w:t>
      </w:r>
    </w:p>
    <w:p w:rsidR="006078A1" w:rsidRPr="006078A1" w:rsidRDefault="006078A1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D6864" w:rsidRPr="006078A1" w:rsidRDefault="00CD6864" w:rsidP="006078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CD6864" w:rsidRPr="006078A1" w:rsidSect="007A616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F6862"/>
    <w:multiLevelType w:val="multilevel"/>
    <w:tmpl w:val="99A2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A4A37"/>
    <w:multiLevelType w:val="hybridMultilevel"/>
    <w:tmpl w:val="A06AB2C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20959"/>
    <w:multiLevelType w:val="multilevel"/>
    <w:tmpl w:val="81B0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879EA"/>
    <w:multiLevelType w:val="hybridMultilevel"/>
    <w:tmpl w:val="E80EE17A"/>
    <w:lvl w:ilvl="0" w:tplc="BA12C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C6D27"/>
    <w:multiLevelType w:val="hybridMultilevel"/>
    <w:tmpl w:val="79F8B2E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4F97C92"/>
    <w:multiLevelType w:val="hybridMultilevel"/>
    <w:tmpl w:val="6D2A73D2"/>
    <w:lvl w:ilvl="0" w:tplc="0D18D3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6034CB"/>
    <w:multiLevelType w:val="hybridMultilevel"/>
    <w:tmpl w:val="660653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3E18DC"/>
    <w:multiLevelType w:val="multilevel"/>
    <w:tmpl w:val="E17A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A1"/>
    <w:rsid w:val="000D42A0"/>
    <w:rsid w:val="00125207"/>
    <w:rsid w:val="006078A1"/>
    <w:rsid w:val="007A6161"/>
    <w:rsid w:val="00852388"/>
    <w:rsid w:val="00974F86"/>
    <w:rsid w:val="00CD6864"/>
    <w:rsid w:val="00ED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8A1"/>
    <w:pPr>
      <w:ind w:left="720"/>
      <w:contextualSpacing/>
    </w:pPr>
  </w:style>
  <w:style w:type="paragraph" w:customStyle="1" w:styleId="1">
    <w:name w:val="Абзац списка1"/>
    <w:basedOn w:val="a"/>
    <w:rsid w:val="006078A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6078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8A1"/>
    <w:pPr>
      <w:ind w:left="720"/>
      <w:contextualSpacing/>
    </w:pPr>
  </w:style>
  <w:style w:type="paragraph" w:customStyle="1" w:styleId="1">
    <w:name w:val="Абзац списка1"/>
    <w:basedOn w:val="a"/>
    <w:rsid w:val="006078A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6078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w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71</Pages>
  <Words>3585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</dc:creator>
  <cp:lastModifiedBy>Гена</cp:lastModifiedBy>
  <cp:revision>4</cp:revision>
  <dcterms:created xsi:type="dcterms:W3CDTF">2018-02-14T05:41:00Z</dcterms:created>
  <dcterms:modified xsi:type="dcterms:W3CDTF">2018-02-19T11:45:00Z</dcterms:modified>
</cp:coreProperties>
</file>