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85" w:rsidRPr="00FF7F66" w:rsidRDefault="00A41F85" w:rsidP="00A41F85">
      <w:pPr>
        <w:rPr>
          <w:rFonts w:ascii="Arial" w:hAnsi="Arial" w:cs="Arial"/>
          <w:color w:val="002060"/>
          <w:sz w:val="32"/>
          <w:szCs w:val="32"/>
          <w:lang w:val="kk-KZ"/>
        </w:rPr>
      </w:pPr>
      <w:r w:rsidRPr="00007F4D">
        <w:rPr>
          <w:rFonts w:ascii="Trebuchet MS" w:hAnsi="Trebuchet MS"/>
          <w:b/>
          <w:bCs/>
          <w:color w:val="002060"/>
          <w:sz w:val="32"/>
          <w:szCs w:val="32"/>
        </w:rPr>
        <w:t xml:space="preserve">                </w:t>
      </w:r>
      <w:r w:rsidR="00FF7F66">
        <w:rPr>
          <w:rFonts w:ascii="Trebuchet MS" w:hAnsi="Trebuchet MS"/>
          <w:b/>
          <w:bCs/>
          <w:color w:val="002060"/>
          <w:sz w:val="32"/>
          <w:szCs w:val="32"/>
        </w:rPr>
        <w:t xml:space="preserve">                       г. </w:t>
      </w:r>
      <w:r w:rsidR="00FF7F66">
        <w:rPr>
          <w:rFonts w:ascii="Trebuchet MS" w:hAnsi="Trebuchet MS"/>
          <w:b/>
          <w:bCs/>
          <w:color w:val="002060"/>
          <w:sz w:val="32"/>
          <w:szCs w:val="32"/>
          <w:lang w:val="kk-KZ"/>
        </w:rPr>
        <w:t>Степн</w:t>
      </w:r>
      <w:r w:rsidR="00154E6B">
        <w:rPr>
          <w:rFonts w:ascii="Trebuchet MS" w:hAnsi="Trebuchet MS"/>
          <w:b/>
          <w:bCs/>
          <w:color w:val="002060"/>
          <w:sz w:val="32"/>
          <w:szCs w:val="32"/>
          <w:lang w:val="kk-KZ"/>
        </w:rPr>
        <w:t>о</w:t>
      </w:r>
      <w:r w:rsidR="00FF7F66">
        <w:rPr>
          <w:rFonts w:ascii="Trebuchet MS" w:hAnsi="Trebuchet MS"/>
          <w:b/>
          <w:bCs/>
          <w:color w:val="002060"/>
          <w:sz w:val="32"/>
          <w:szCs w:val="32"/>
          <w:lang w:val="kk-KZ"/>
        </w:rPr>
        <w:t>горск</w:t>
      </w:r>
      <w:r w:rsidRPr="00007F4D">
        <w:rPr>
          <w:rFonts w:ascii="Trebuchet MS" w:hAnsi="Trebuchet MS"/>
          <w:b/>
          <w:bCs/>
          <w:color w:val="002060"/>
          <w:sz w:val="32"/>
          <w:szCs w:val="32"/>
        </w:rPr>
        <w:br/>
        <w:t xml:space="preserve">                           ГККП </w:t>
      </w:r>
      <w:r w:rsidR="00FF7F66">
        <w:rPr>
          <w:rFonts w:ascii="Trebuchet MS" w:hAnsi="Trebuchet MS"/>
          <w:b/>
          <w:bCs/>
          <w:color w:val="002060"/>
          <w:sz w:val="32"/>
          <w:szCs w:val="32"/>
        </w:rPr>
        <w:t xml:space="preserve"> </w:t>
      </w:r>
      <w:r w:rsidRPr="00007F4D">
        <w:rPr>
          <w:rFonts w:ascii="Trebuchet MS" w:hAnsi="Trebuchet MS"/>
          <w:b/>
          <w:bCs/>
          <w:color w:val="002060"/>
          <w:sz w:val="32"/>
          <w:szCs w:val="32"/>
        </w:rPr>
        <w:t>« Детский сад№2»</w:t>
      </w:r>
      <w:r w:rsidR="00FF7F66">
        <w:rPr>
          <w:rFonts w:ascii="Trebuchet MS" w:hAnsi="Trebuchet MS"/>
          <w:b/>
          <w:bCs/>
          <w:color w:val="002060"/>
          <w:sz w:val="32"/>
          <w:szCs w:val="32"/>
          <w:lang w:val="kk-KZ"/>
        </w:rPr>
        <w:t xml:space="preserve"> «Б</w:t>
      </w:r>
      <w:r w:rsidR="00FF7F66">
        <w:rPr>
          <w:rFonts w:ascii="Arial" w:hAnsi="Arial" w:cs="Arial"/>
          <w:b/>
          <w:bCs/>
          <w:color w:val="002060"/>
          <w:sz w:val="32"/>
          <w:szCs w:val="32"/>
          <w:lang w:val="kk-KZ"/>
        </w:rPr>
        <w:t>алдырган»</w:t>
      </w: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P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48"/>
          <w:szCs w:val="48"/>
        </w:rPr>
      </w:pPr>
      <w:r w:rsidRPr="00A41F85">
        <w:rPr>
          <w:rFonts w:ascii="Trebuchet MS" w:hAnsi="Trebuchet MS"/>
          <w:b/>
          <w:bCs/>
          <w:i/>
          <w:iCs/>
          <w:color w:val="0070C0"/>
          <w:sz w:val="48"/>
          <w:szCs w:val="48"/>
        </w:rPr>
        <w:t xml:space="preserve">«Развитие </w:t>
      </w:r>
      <w:proofErr w:type="spellStart"/>
      <w:r w:rsidRPr="00A41F85">
        <w:rPr>
          <w:rFonts w:ascii="Trebuchet MS" w:hAnsi="Trebuchet MS"/>
          <w:b/>
          <w:bCs/>
          <w:i/>
          <w:iCs/>
          <w:color w:val="0070C0"/>
          <w:sz w:val="48"/>
          <w:szCs w:val="48"/>
        </w:rPr>
        <w:t>эколого</w:t>
      </w:r>
      <w:proofErr w:type="spellEnd"/>
      <w:r w:rsidRPr="00A41F85">
        <w:rPr>
          <w:rFonts w:ascii="Trebuchet MS" w:hAnsi="Trebuchet MS"/>
          <w:b/>
          <w:bCs/>
          <w:i/>
          <w:iCs/>
          <w:color w:val="0070C0"/>
          <w:sz w:val="48"/>
          <w:szCs w:val="48"/>
        </w:rPr>
        <w:t xml:space="preserve"> </w:t>
      </w:r>
      <w:r w:rsidR="00234C2A">
        <w:rPr>
          <w:rFonts w:ascii="Trebuchet MS" w:hAnsi="Trebuchet MS"/>
          <w:b/>
          <w:bCs/>
          <w:i/>
          <w:iCs/>
          <w:color w:val="0070C0"/>
          <w:sz w:val="48"/>
          <w:szCs w:val="48"/>
        </w:rPr>
        <w:t>–</w:t>
      </w:r>
      <w:r w:rsidRPr="00A41F85">
        <w:rPr>
          <w:rFonts w:ascii="Trebuchet MS" w:hAnsi="Trebuchet MS"/>
          <w:b/>
          <w:bCs/>
          <w:i/>
          <w:iCs/>
          <w:color w:val="0070C0"/>
          <w:sz w:val="48"/>
          <w:szCs w:val="48"/>
        </w:rPr>
        <w:t xml:space="preserve"> исследовательских</w:t>
      </w:r>
      <w:r w:rsidR="00234C2A">
        <w:rPr>
          <w:rFonts w:ascii="Trebuchet MS" w:hAnsi="Trebuchet MS"/>
          <w:b/>
          <w:bCs/>
          <w:i/>
          <w:iCs/>
          <w:color w:val="0070C0"/>
          <w:sz w:val="48"/>
          <w:szCs w:val="48"/>
        </w:rPr>
        <w:t xml:space="preserve"> </w:t>
      </w:r>
      <w:r w:rsidRPr="00A41F85">
        <w:rPr>
          <w:rFonts w:ascii="Trebuchet MS" w:hAnsi="Trebuchet MS"/>
          <w:b/>
          <w:bCs/>
          <w:i/>
          <w:iCs/>
          <w:color w:val="0070C0"/>
          <w:sz w:val="48"/>
          <w:szCs w:val="48"/>
        </w:rPr>
        <w:t xml:space="preserve"> навыков у  дошкольников»</w:t>
      </w: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Pr="00FF7F66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  <w:lang w:val="kk-KZ"/>
        </w:rPr>
      </w:pPr>
      <w:r>
        <w:rPr>
          <w:rFonts w:ascii="Trebuchet MS" w:hAnsi="Trebuchet MS"/>
          <w:b/>
          <w:bCs/>
          <w:color w:val="002060"/>
          <w:sz w:val="32"/>
          <w:szCs w:val="32"/>
        </w:rPr>
        <w:t xml:space="preserve">                                        </w:t>
      </w:r>
      <w:r w:rsidR="00FF7F66">
        <w:rPr>
          <w:rFonts w:ascii="Trebuchet MS" w:hAnsi="Trebuchet MS"/>
          <w:b/>
          <w:bCs/>
          <w:color w:val="002060"/>
          <w:sz w:val="32"/>
          <w:szCs w:val="32"/>
        </w:rPr>
        <w:t xml:space="preserve">Из опыта работы  </w:t>
      </w:r>
      <w:r w:rsidR="00FF7F66">
        <w:rPr>
          <w:rFonts w:ascii="Trebuchet MS" w:hAnsi="Trebuchet MS"/>
          <w:b/>
          <w:bCs/>
          <w:color w:val="002060"/>
          <w:sz w:val="32"/>
          <w:szCs w:val="32"/>
          <w:lang w:val="kk-KZ"/>
        </w:rPr>
        <w:t>Жапаровой А.Ж.</w:t>
      </w: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jc w:val="center"/>
        <w:rPr>
          <w:rFonts w:ascii="Trebuchet MS" w:hAnsi="Trebuchet MS"/>
          <w:b/>
          <w:bCs/>
          <w:i/>
          <w:iCs/>
          <w:color w:val="0070C0"/>
          <w:sz w:val="32"/>
          <w:szCs w:val="32"/>
        </w:rPr>
      </w:pPr>
    </w:p>
    <w:p w:rsidR="00A41F85" w:rsidRDefault="00A41F85" w:rsidP="00A41F85">
      <w:pPr>
        <w:pStyle w:val="a3"/>
        <w:jc w:val="right"/>
        <w:rPr>
          <w:lang w:eastAsia="ru-RU"/>
        </w:rPr>
      </w:pPr>
    </w:p>
    <w:p w:rsidR="00A41F85" w:rsidRDefault="00A41F85" w:rsidP="00A41F85">
      <w:pPr>
        <w:pStyle w:val="a3"/>
        <w:jc w:val="right"/>
        <w:rPr>
          <w:lang w:eastAsia="ru-RU"/>
        </w:rPr>
      </w:pPr>
    </w:p>
    <w:p w:rsidR="00A41F85" w:rsidRDefault="00A41F85" w:rsidP="00A41F85">
      <w:pPr>
        <w:pStyle w:val="a3"/>
        <w:jc w:val="right"/>
        <w:rPr>
          <w:lang w:eastAsia="ru-RU"/>
        </w:rPr>
      </w:pPr>
      <w:r w:rsidRPr="0078034D">
        <w:rPr>
          <w:lang w:eastAsia="ru-RU"/>
        </w:rPr>
        <w:lastRenderedPageBreak/>
        <w:t xml:space="preserve"> «В мире есть не только нужное, полезное, но и </w:t>
      </w:r>
      <w:r>
        <w:rPr>
          <w:lang w:eastAsia="ru-RU"/>
        </w:rPr>
        <w:t xml:space="preserve">  </w:t>
      </w:r>
      <w:r w:rsidRPr="0078034D">
        <w:rPr>
          <w:lang w:eastAsia="ru-RU"/>
        </w:rPr>
        <w:t>красивое.</w:t>
      </w:r>
      <w:r>
        <w:rPr>
          <w:lang w:eastAsia="ru-RU"/>
        </w:rPr>
        <w:t xml:space="preserve">                                                                                                                                    </w:t>
      </w:r>
    </w:p>
    <w:p w:rsidR="00A41F85" w:rsidRDefault="00A41F85" w:rsidP="00A41F85">
      <w:pPr>
        <w:pStyle w:val="a3"/>
        <w:jc w:val="right"/>
        <w:rPr>
          <w:lang w:eastAsia="ru-RU"/>
        </w:rPr>
      </w:pPr>
      <w:r w:rsidRPr="0078034D">
        <w:rPr>
          <w:lang w:eastAsia="ru-RU"/>
        </w:rPr>
        <w:t>Мир, окружающий ребенка, это, прежде всего,</w:t>
      </w:r>
      <w:r>
        <w:rPr>
          <w:lang w:eastAsia="ru-RU"/>
        </w:rPr>
        <w:t xml:space="preserve">                                                        </w:t>
      </w:r>
    </w:p>
    <w:p w:rsidR="00A41F85" w:rsidRDefault="00A41F85" w:rsidP="00A41F85">
      <w:pPr>
        <w:pStyle w:val="a3"/>
        <w:jc w:val="right"/>
        <w:rPr>
          <w:lang w:eastAsia="ru-RU"/>
        </w:rPr>
      </w:pPr>
      <w:r w:rsidRPr="0078034D">
        <w:rPr>
          <w:lang w:eastAsia="ru-RU"/>
        </w:rPr>
        <w:t xml:space="preserve">мир природы с безграничным богатством явлений, </w:t>
      </w:r>
      <w:proofErr w:type="gramStart"/>
      <w:r w:rsidRPr="0078034D">
        <w:rPr>
          <w:lang w:eastAsia="ru-RU"/>
        </w:rPr>
        <w:t>с</w:t>
      </w:r>
      <w:proofErr w:type="gramEnd"/>
      <w:r w:rsidRPr="0078034D">
        <w:rPr>
          <w:lang w:eastAsia="ru-RU"/>
        </w:rPr>
        <w:t xml:space="preserve"> неисчерпаемой </w:t>
      </w:r>
    </w:p>
    <w:p w:rsidR="00A41F85" w:rsidRPr="0078034D" w:rsidRDefault="00A41F85" w:rsidP="00A41F85">
      <w:pPr>
        <w:pStyle w:val="a3"/>
        <w:jc w:val="right"/>
        <w:rPr>
          <w:lang w:eastAsia="ru-RU"/>
        </w:rPr>
      </w:pPr>
      <w:r w:rsidRPr="0078034D">
        <w:rPr>
          <w:lang w:eastAsia="ru-RU"/>
        </w:rPr>
        <w:t>красотой».</w:t>
      </w:r>
    </w:p>
    <w:p w:rsidR="00A41F85" w:rsidRPr="00F5734B" w:rsidRDefault="00A41F85" w:rsidP="00A41F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734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A41F85" w:rsidRPr="00F5734B" w:rsidRDefault="00A41F85" w:rsidP="00A41F85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оставляет глубокий след в душе ребёнка, воздействуя  на его чувства своей яркостью, многообразием, динамичностью.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0768B">
        <w:rPr>
          <w:sz w:val="28"/>
          <w:szCs w:val="28"/>
        </w:rPr>
        <w:t>Каждый ребёнок – первооткрыватель. Ему кажется, что он первый увидел, что снег – это много красивых снежинок, что он первый услышал, как чирикает воробей, понял, что ветер может быть ласковым и прохладным – летом, злым и колючим – зимой. Так дети впервые воспринимают природу, её явления, тянутся к ней, пытаются понять окружающий мир. Но иногда загадки природы ставят их в тупик, и они в растерянности бегут с вопросами к нам</w:t>
      </w:r>
      <w:proofErr w:type="gramStart"/>
      <w:r w:rsidRPr="00D0768B">
        <w:rPr>
          <w:sz w:val="28"/>
          <w:szCs w:val="28"/>
        </w:rPr>
        <w:t xml:space="preserve"> ,</w:t>
      </w:r>
      <w:proofErr w:type="gramEnd"/>
      <w:r w:rsidRPr="00D0768B">
        <w:rPr>
          <w:sz w:val="28"/>
          <w:szCs w:val="28"/>
        </w:rPr>
        <w:t xml:space="preserve"> взрослым. И тут наша очередь прийти к ним на помощь. Очень часто из-за отсутствия знаний дети не могут выбрать правильную линию поведения и в природе, и среди людей, что во многом осложняет их жизнь в будущем.                                                               </w:t>
      </w:r>
      <w:r>
        <w:rPr>
          <w:sz w:val="28"/>
          <w:szCs w:val="28"/>
        </w:rPr>
        <w:t xml:space="preserve">         </w:t>
      </w:r>
      <w:r w:rsidRPr="00D0768B">
        <w:rPr>
          <w:sz w:val="28"/>
          <w:szCs w:val="28"/>
        </w:rPr>
        <w:t xml:space="preserve">Приоритетным направлением  в моей  работе является формирование у детей элементарных естественнонаучных представлений.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0768B">
        <w:rPr>
          <w:sz w:val="28"/>
          <w:szCs w:val="28"/>
        </w:rPr>
        <w:t xml:space="preserve">Многочисленные исследования последних десятилетий убедительно показали, что если механизм познания окружающего мира взрослым и ребёнком различны, то сам принцип познания остается одни и тем же – ребёнок, как и взрослый, познаёт окружающий мир в процессе самостоятельного взаимодействия  с этим миром, активного экспериментирования с ним. Овладение способами практического взаимодействия с окружающей средой обеспечивает становление мировидения ребёнка, его личностный рост.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D0768B">
        <w:rPr>
          <w:sz w:val="28"/>
          <w:szCs w:val="28"/>
        </w:rPr>
        <w:t>Существенную роль в этом направлении играет поисково-исследовательская деятельность дошкольников, протекающая в форме экспериментальных</w:t>
      </w:r>
      <w:r>
        <w:rPr>
          <w:sz w:val="28"/>
          <w:szCs w:val="28"/>
        </w:rPr>
        <w:t xml:space="preserve"> </w:t>
      </w:r>
      <w:r w:rsidRPr="00D0768B">
        <w:rPr>
          <w:sz w:val="28"/>
          <w:szCs w:val="28"/>
        </w:rPr>
        <w:t xml:space="preserve">действий.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="00FF7F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0768B">
        <w:rPr>
          <w:sz w:val="28"/>
          <w:szCs w:val="28"/>
        </w:rPr>
        <w:t xml:space="preserve"> В своей работе в этом направлении я  отдаю  предпочтение опытам, экспериментам, занятиям-исследованиям, самостоятельной поисковой деятельности детей. Я  вижу, что проведение опытов и экспериментов вызывает у детей восторг. Опыт – это весело и увлекательно, но в тоже время в каждом опыте раскрывается причина наблюдаемого явления, дети подводятся к суждению, умозаключению, уточняются их знания о свойствах и качествах объектов, об их изменениях. Каждый опыт помогает находить решение всевозможных задач и даёт возможность понять, почему всё происходит так, а не иначе, побуждает к самостоятельному поиску причин, способов действий, проявлению творчества.                                                                                                                                       Возможность наблюдать и </w:t>
      </w:r>
      <w:proofErr w:type="gramStart"/>
      <w:r w:rsidRPr="00D0768B">
        <w:rPr>
          <w:sz w:val="28"/>
          <w:szCs w:val="28"/>
        </w:rPr>
        <w:t>экспериментировать нам предоставлена</w:t>
      </w:r>
      <w:proofErr w:type="gramEnd"/>
      <w:r w:rsidRPr="00D0768B">
        <w:rPr>
          <w:sz w:val="28"/>
          <w:szCs w:val="28"/>
        </w:rPr>
        <w:t xml:space="preserve"> самой природой. В зимний период года детям очень доступны и понятны три состояния воды, т.к. не нужно создавать специальных условий для опытов и </w:t>
      </w:r>
      <w:r w:rsidRPr="00D0768B">
        <w:rPr>
          <w:sz w:val="28"/>
          <w:szCs w:val="28"/>
        </w:rPr>
        <w:lastRenderedPageBreak/>
        <w:t xml:space="preserve">экспериментов. Особенно интересны длительные наблюдения и опыты весной, когда происходит пробуждение природы. На большом картографе можно вместе с детьми отмечать все изменения, которые происходят со снегом, солнцем, деревьями, животными, птицами, насекомыми. Можно также отмечать рост и развитие растений, которые мы сажаем в группе. Дети с удовольствием каждое утро приходят к ним и интересуются, что произошло с посадкой. Я   с детьми проводила и такие длительные опыты, которые наглядно помогают понять зависимость жизни растений от воды, кислорода и света: «выпрямляющийся стебель», «дыхание листа», «в погоне за светом».                                                                                                                                             Опыты подбираю   простые для выполнения, но некоторые из них требуют специального оборудования и материалов. </w:t>
      </w:r>
      <w:proofErr w:type="gramStart"/>
      <w:r w:rsidRPr="00D0768B">
        <w:rPr>
          <w:sz w:val="28"/>
          <w:szCs w:val="28"/>
        </w:rPr>
        <w:t>Большинство таких материалов найти довольно просто: бумага, картон, пластиковые бутылки, обрезки дерева, верёвок, нитки, болтики, магниты и другое.</w:t>
      </w:r>
      <w:proofErr w:type="gramEnd"/>
      <w:r w:rsidRPr="00D0768B">
        <w:rPr>
          <w:sz w:val="28"/>
          <w:szCs w:val="28"/>
        </w:rPr>
        <w:t xml:space="preserve"> А вот специальные инструменты и простейшие приборы собраны в </w:t>
      </w:r>
      <w:proofErr w:type="spellStart"/>
      <w:r w:rsidRPr="00D0768B">
        <w:rPr>
          <w:sz w:val="28"/>
          <w:szCs w:val="28"/>
        </w:rPr>
        <w:t>минилаборатории</w:t>
      </w:r>
      <w:proofErr w:type="spellEnd"/>
      <w:r w:rsidRPr="00D0768B">
        <w:rPr>
          <w:sz w:val="28"/>
          <w:szCs w:val="28"/>
        </w:rPr>
        <w:t xml:space="preserve"> «Юный  исследователь» силами родителей и педагогами детского сада. Я стараюсь, чтобы тема исследования нашла своё продолжение в максимальном количестве центров, используемых в группе, при этом в центрах присутствуют материалы для самостоятельной исследовательской деятельности, которая может быть подсказана фантазией ребёнка.</w:t>
      </w:r>
      <w:r>
        <w:t xml:space="preserve">                                                                                                                      </w:t>
      </w: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oval id="_x0000_s1026" style="position:absolute;left:0;text-align:left;margin-left:64.95pt;margin-top:13.3pt;width:301.5pt;height:105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A41F85" w:rsidRPr="00CC0080" w:rsidRDefault="00A41F85" w:rsidP="00A41F85">
                  <w:pPr>
                    <w:rPr>
                      <w:color w:val="C00000"/>
                      <w:sz w:val="24"/>
                      <w:szCs w:val="24"/>
                    </w:rPr>
                  </w:pPr>
                  <w:r w:rsidRPr="00CC0080">
                    <w:rPr>
                      <w:color w:val="C00000"/>
                      <w:sz w:val="24"/>
                      <w:szCs w:val="24"/>
                    </w:rPr>
                    <w:t>Развитие исследовательских умений и навыков у дошкольников, посредствам  их влечения  в  проектную  деятельность</w:t>
                  </w:r>
                </w:p>
              </w:txbxContent>
            </v:textbox>
          </v:oval>
        </w:pict>
      </w:r>
      <w:r w:rsidR="00A41F85" w:rsidRPr="003D44E8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A41F85">
        <w:rPr>
          <w:rFonts w:ascii="Times New Roman" w:hAnsi="Times New Roman"/>
          <w:b/>
          <w:bCs/>
          <w:sz w:val="28"/>
          <w:szCs w:val="28"/>
        </w:rPr>
        <w:t>исследовательской деятельности:</w: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-12.4pt;margin-top:15.55pt;width:177.75pt;height:98.25pt;z-index:251663360" fillcolor="#8064a2 [3207]" strokecolor="#f2f2f2 [3041]" strokeweight="3pt">
            <v:shadow on="t" type="perspective" color="#3f3151 [1607]" opacity=".5" offset="1pt" offset2="-1pt"/>
            <v:textbox>
              <w:txbxContent>
                <w:p w:rsidR="00A41F85" w:rsidRPr="00FC2AA3" w:rsidRDefault="00A41F85" w:rsidP="00A41F85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FC2AA3">
                    <w:rPr>
                      <w:color w:val="C00000"/>
                      <w:sz w:val="16"/>
                      <w:szCs w:val="16"/>
                    </w:rPr>
                    <w:t>Развивать инициативу, сообразительность, пытливость, самостоятельность</w:t>
                  </w:r>
                </w:p>
                <w:p w:rsidR="00A41F85" w:rsidRPr="003A4531" w:rsidRDefault="00A41F85" w:rsidP="00A41F85">
                  <w:pPr>
                    <w:rPr>
                      <w:sz w:val="18"/>
                      <w:szCs w:val="18"/>
                    </w:rPr>
                  </w:pPr>
                </w:p>
                <w:p w:rsidR="00A41F85" w:rsidRPr="0048466D" w:rsidRDefault="00A41F85" w:rsidP="00A41F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_x0000_s1028" type="#_x0000_t110" style="position:absolute;left:0;text-align:left;margin-left:302pt;margin-top:15.55pt;width:177.75pt;height:98.25pt;z-index:251662336" fillcolor="#8064a2 [3207]" strokecolor="#f2f2f2 [3041]" strokeweight="3pt">
            <v:shadow on="t" type="perspective" color="#3f3151 [1607]" opacity=".5" offset="1pt" offset2="-1pt"/>
            <v:textbox>
              <w:txbxContent>
                <w:p w:rsidR="00A41F85" w:rsidRPr="003A4531" w:rsidRDefault="00A41F85" w:rsidP="00A41F85">
                  <w:pPr>
                    <w:rPr>
                      <w:sz w:val="18"/>
                      <w:szCs w:val="18"/>
                    </w:rPr>
                  </w:pPr>
                  <w:r w:rsidRPr="00FC2AA3"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  <w:t>формировать и развивать у детей умения и навыки исследовательского</w:t>
                  </w:r>
                  <w:r w:rsidRPr="00F018FC"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поиска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_x0000_s1027" type="#_x0000_t110" style="position:absolute;left:0;text-align:left;margin-left:136.9pt;margin-top:15.55pt;width:193.55pt;height:116.25pt;z-index:251661312" fillcolor="#8064a2 [3207]" strokecolor="#f2f2f2 [3041]" strokeweight="3pt">
            <v:shadow on="t" type="perspective" color="#3f3151 [1607]" opacity=".5" offset="1pt" offset2="-1pt"/>
            <v:textbox>
              <w:txbxContent>
                <w:p w:rsidR="00A41F85" w:rsidRPr="00220F8B" w:rsidRDefault="00A41F85" w:rsidP="00A41F85">
                  <w:pPr>
                    <w:pStyle w:val="a3"/>
                    <w:rPr>
                      <w:sz w:val="16"/>
                      <w:szCs w:val="16"/>
                    </w:rPr>
                  </w:pPr>
                  <w:r w:rsidRPr="00FC2AA3">
                    <w:rPr>
                      <w:color w:val="C00000"/>
                      <w:sz w:val="16"/>
                      <w:szCs w:val="16"/>
                    </w:rPr>
                    <w:t>Развивать у детей собственный познавательный опыт и умения отображать</w:t>
                  </w:r>
                  <w:r w:rsidRPr="00220F8B">
                    <w:rPr>
                      <w:sz w:val="16"/>
                      <w:szCs w:val="16"/>
                    </w:rPr>
                    <w:t xml:space="preserve"> з</w:t>
                  </w:r>
                  <w:r w:rsidRPr="00FC2AA3">
                    <w:rPr>
                      <w:color w:val="C00000"/>
                      <w:sz w:val="16"/>
                      <w:szCs w:val="16"/>
                    </w:rPr>
                    <w:t>нания</w:t>
                  </w:r>
                </w:p>
              </w:txbxContent>
            </v:textbox>
          </v:shape>
        </w:pict>
      </w:r>
      <w:r w:rsidR="00A41F85" w:rsidRPr="003D44E8">
        <w:rPr>
          <w:rFonts w:ascii="Times New Roman" w:hAnsi="Times New Roman"/>
          <w:b/>
          <w:bCs/>
          <w:sz w:val="28"/>
          <w:szCs w:val="28"/>
        </w:rPr>
        <w:t>Реализация цели идёт через решение следующих задач:</w:t>
      </w:r>
    </w:p>
    <w:p w:rsidR="00FF7F66" w:rsidRDefault="00FF7F66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7F66" w:rsidRDefault="00FF7F66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7F66" w:rsidRDefault="00FF7F66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Default="009D5971" w:rsidP="00FF7F66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_x0000_s1031" type="#_x0000_t110" style="position:absolute;left:0;text-align:left;margin-left:54.6pt;margin-top:4.45pt;width:177.7pt;height:134.25pt;z-index:251665408" fillcolor="#8064a2 [3207]" strokecolor="#f2f2f2 [3041]" strokeweight="3pt">
            <v:shadow on="t" type="perspective" color="#3f3151 [1607]" opacity=".5" offset="1pt" offset2="-1pt"/>
            <v:textbox>
              <w:txbxContent>
                <w:p w:rsidR="00A41F85" w:rsidRPr="00FC2AA3" w:rsidRDefault="00A41F85" w:rsidP="00A41F85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FC2AA3">
                    <w:rPr>
                      <w:color w:val="C00000"/>
                      <w:sz w:val="16"/>
                      <w:szCs w:val="16"/>
                    </w:rPr>
                    <w:t xml:space="preserve">Развивать умение определять возможные методы решения проблемы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_x0000_s1030" type="#_x0000_t110" style="position:absolute;left:0;text-align:left;margin-left:239.05pt;margin-top:9.7pt;width:191.2pt;height:119.4pt;z-index:251664384" fillcolor="#8064a2 [3207]" strokecolor="#f2f2f2 [3041]" strokeweight="3pt">
            <v:shadow on="t" type="perspective" color="#3f3151 [1607]" opacity=".5" offset="1pt" offset2="-1pt"/>
            <v:textbox>
              <w:txbxContent>
                <w:p w:rsidR="00A41F85" w:rsidRPr="00FC2AA3" w:rsidRDefault="00A41F85" w:rsidP="00A41F85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FC2AA3">
                    <w:rPr>
                      <w:color w:val="C00000"/>
                      <w:sz w:val="16"/>
                      <w:szCs w:val="16"/>
                    </w:rPr>
                    <w:t>Формировать готовность и способность ребенка исследовать новое в окружающем мире</w:t>
                  </w:r>
                </w:p>
              </w:txbxContent>
            </v:textbox>
          </v:shape>
        </w:pic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F2DA1" w:rsidRDefault="001F2DA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F2DA1" w:rsidRDefault="001F2DA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F2DA1" w:rsidRPr="001F2DA1" w:rsidRDefault="001F2DA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Модель  сотрудничества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           </w:t>
      </w:r>
      <w:r w:rsidRPr="00B64A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245745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b/>
          <w:bCs/>
          <w:sz w:val="28"/>
          <w:szCs w:val="28"/>
        </w:rPr>
        <w:t>В работе придерживаюсь, следующим принципам</w:t>
      </w:r>
      <w:r w:rsidRPr="003D44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системности, </w:t>
      </w:r>
      <w:r w:rsidRPr="003D44E8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зонности,   возрасту, </w:t>
      </w:r>
      <w:r w:rsidRPr="003D44E8">
        <w:rPr>
          <w:rFonts w:ascii="Times New Roman" w:hAnsi="Times New Roman"/>
          <w:sz w:val="28"/>
          <w:szCs w:val="28"/>
        </w:rPr>
        <w:t>интеграции, преемственности взаимодействия с ребёнком в условиях дошкольного учреждения, семьи и школы</w:t>
      </w:r>
      <w:r>
        <w:rPr>
          <w:rFonts w:ascii="Times New Roman" w:hAnsi="Times New Roman"/>
          <w:sz w:val="28"/>
          <w:szCs w:val="28"/>
        </w:rPr>
        <w:t>.</w:t>
      </w:r>
      <w:r w:rsidRPr="00B64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Данную работу осуществляю </w:t>
      </w:r>
      <w:r w:rsidRPr="003D44E8">
        <w:rPr>
          <w:rFonts w:ascii="Times New Roman" w:hAnsi="Times New Roman"/>
          <w:sz w:val="28"/>
          <w:szCs w:val="28"/>
        </w:rPr>
        <w:t xml:space="preserve"> через весь</w:t>
      </w:r>
      <w:r w:rsidRPr="00B64AE2"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/>
          <w:sz w:val="28"/>
          <w:szCs w:val="28"/>
        </w:rPr>
        <w:t>процесс</w:t>
      </w:r>
    </w:p>
    <w:p w:rsidR="00A41F85" w:rsidRPr="00B64AE2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 w:right="113"/>
        <w:jc w:val="both"/>
        <w:rPr>
          <w:rFonts w:ascii="Times New Roman" w:hAnsi="Times New Roman"/>
          <w:sz w:val="28"/>
          <w:szCs w:val="28"/>
        </w:rPr>
      </w:pPr>
      <w:r w:rsidRPr="00B64A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482" cy="1685925"/>
            <wp:effectExtent l="19050" t="0" r="6118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68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85" w:rsidRPr="001B342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круглый год в процессе разных видов деятельности – </w:t>
      </w:r>
      <w:proofErr w:type="gramStart"/>
      <w:r w:rsidRPr="003D44E8">
        <w:rPr>
          <w:rFonts w:ascii="Times New Roman" w:hAnsi="Times New Roman"/>
          <w:sz w:val="28"/>
          <w:szCs w:val="28"/>
        </w:rPr>
        <w:t>в</w:t>
      </w:r>
      <w:proofErr w:type="gramEnd"/>
      <w:r w:rsidRPr="003D44E8">
        <w:rPr>
          <w:rFonts w:ascii="Times New Roman" w:hAnsi="Times New Roman"/>
          <w:sz w:val="28"/>
          <w:szCs w:val="28"/>
        </w:rPr>
        <w:t xml:space="preserve"> повседневной</w:t>
      </w:r>
    </w:p>
    <w:p w:rsidR="00A41F85" w:rsidRPr="001B342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>жизни, на зан</w:t>
      </w:r>
      <w:r w:rsidR="00154E6B">
        <w:rPr>
          <w:rFonts w:ascii="Times New Roman" w:hAnsi="Times New Roman"/>
          <w:sz w:val="28"/>
          <w:szCs w:val="28"/>
        </w:rPr>
        <w:t xml:space="preserve">ятиях </w:t>
      </w:r>
      <w:r w:rsidRPr="003D44E8">
        <w:rPr>
          <w:rFonts w:ascii="Times New Roman" w:hAnsi="Times New Roman"/>
          <w:sz w:val="28"/>
          <w:szCs w:val="28"/>
        </w:rPr>
        <w:t xml:space="preserve"> под девизом «Наш дом</w:t>
      </w:r>
    </w:p>
    <w:p w:rsidR="00A41F85" w:rsidRPr="001B342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>– природа». Темы занятий выбираю разнообразные – это «</w:t>
      </w:r>
      <w:proofErr w:type="gramStart"/>
      <w:r w:rsidRPr="003D44E8">
        <w:rPr>
          <w:rFonts w:ascii="Times New Roman" w:hAnsi="Times New Roman"/>
          <w:sz w:val="28"/>
          <w:szCs w:val="28"/>
        </w:rPr>
        <w:t>Лесная</w:t>
      </w:r>
      <w:proofErr w:type="gramEnd"/>
    </w:p>
    <w:p w:rsidR="00A41F85" w:rsidRPr="001B342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>аптека», «</w:t>
      </w:r>
      <w:proofErr w:type="gramStart"/>
      <w:r w:rsidRPr="003D44E8">
        <w:rPr>
          <w:rFonts w:ascii="Times New Roman" w:hAnsi="Times New Roman"/>
          <w:sz w:val="28"/>
          <w:szCs w:val="28"/>
        </w:rPr>
        <w:t>Дом</w:t>
      </w:r>
      <w:proofErr w:type="gramEnd"/>
      <w:r w:rsidRPr="003D44E8">
        <w:rPr>
          <w:rFonts w:ascii="Times New Roman" w:hAnsi="Times New Roman"/>
          <w:sz w:val="28"/>
          <w:szCs w:val="28"/>
        </w:rPr>
        <w:t xml:space="preserve"> в котором мы жи</w:t>
      </w:r>
      <w:r>
        <w:rPr>
          <w:rFonts w:ascii="Times New Roman" w:hAnsi="Times New Roman"/>
          <w:sz w:val="28"/>
          <w:szCs w:val="28"/>
        </w:rPr>
        <w:t>вём», «Путешествие Капельки</w:t>
      </w:r>
      <w:r w:rsidRPr="003D44E8">
        <w:rPr>
          <w:rFonts w:ascii="Times New Roman" w:hAnsi="Times New Roman"/>
          <w:sz w:val="28"/>
          <w:szCs w:val="28"/>
        </w:rPr>
        <w:t xml:space="preserve">», «Правила поведения в лесу», «Наши меньшие друзья», «Природа и здоровье» и другие. Также в работе использую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 xml:space="preserve">нетрадиционные </w:t>
      </w:r>
      <w:r w:rsidRPr="003D44E8">
        <w:rPr>
          <w:rFonts w:ascii="Times New Roman" w:hAnsi="Times New Roman"/>
          <w:sz w:val="28"/>
          <w:szCs w:val="28"/>
        </w:rPr>
        <w:lastRenderedPageBreak/>
        <w:t xml:space="preserve">формы занятий – это «Путешествие в лес», КВН, заседание </w:t>
      </w:r>
      <w:r>
        <w:rPr>
          <w:rFonts w:ascii="Times New Roman" w:hAnsi="Times New Roman"/>
          <w:sz w:val="28"/>
          <w:szCs w:val="28"/>
        </w:rPr>
        <w:t xml:space="preserve">клуба </w:t>
      </w:r>
      <w:r w:rsidRPr="003D44E8">
        <w:rPr>
          <w:rFonts w:ascii="Times New Roman" w:hAnsi="Times New Roman"/>
          <w:sz w:val="28"/>
          <w:szCs w:val="28"/>
        </w:rPr>
        <w:t>«Почемучка» и другие. Все занятия сочетаю с художественной деятельностью,</w:t>
      </w:r>
      <w:r w:rsidRPr="00220F8B"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>речевой, музыкальной, изобразительной.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>Использую интегрированные заня</w:t>
      </w:r>
      <w:r>
        <w:rPr>
          <w:rFonts w:ascii="Times New Roman" w:hAnsi="Times New Roman"/>
          <w:sz w:val="28"/>
          <w:szCs w:val="28"/>
        </w:rPr>
        <w:t>тия «Путешествие  на математический остров»</w:t>
      </w:r>
      <w:r w:rsidRPr="003D44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44E8">
        <w:rPr>
          <w:rFonts w:ascii="Times New Roman" w:hAnsi="Times New Roman"/>
          <w:sz w:val="28"/>
          <w:szCs w:val="28"/>
        </w:rPr>
        <w:t>Для перехода с одного вида деятельности на другой использую физкультминутки «Все цвета радуги», игровые упражнения «Дождь», Опёнок», гимнастические комплексы «Птичья зарядка», подвижные игры «Найди свой цветок», «Жуки» «Мотылёк, журавль, жаба».</w:t>
      </w:r>
      <w:proofErr w:type="gramEnd"/>
    </w:p>
    <w:p w:rsidR="00A41F85" w:rsidRPr="001B342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            </w:t>
      </w:r>
      <w:r w:rsidRPr="003D44E8">
        <w:rPr>
          <w:rFonts w:ascii="Times New Roman" w:hAnsi="Times New Roman"/>
          <w:b/>
          <w:bCs/>
          <w:sz w:val="28"/>
          <w:szCs w:val="28"/>
        </w:rPr>
        <w:t>МОДЕЛЬ  ОРГАНИЗОВАННОЙ  ФОРМЫ  ОБУЧЕНИЯ.</w:t>
      </w:r>
    </w:p>
    <w:p w:rsidR="00A41F85" w:rsidRPr="001B342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4A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21907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13" cy="219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85" w:rsidRPr="009868C9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D44E8">
        <w:rPr>
          <w:rFonts w:ascii="Times New Roman" w:hAnsi="Times New Roman"/>
          <w:sz w:val="28"/>
          <w:szCs w:val="28"/>
        </w:rPr>
        <w:t>С детьми всегда вместе. Наши отношения – это отношение сотворчества, соп</w:t>
      </w:r>
      <w:r>
        <w:rPr>
          <w:rFonts w:ascii="Times New Roman" w:hAnsi="Times New Roman"/>
          <w:sz w:val="28"/>
          <w:szCs w:val="28"/>
        </w:rPr>
        <w:t xml:space="preserve">ереживания, взаимного уважения. </w:t>
      </w:r>
      <w:r w:rsidRPr="003D44E8">
        <w:rPr>
          <w:rFonts w:ascii="Times New Roman" w:hAnsi="Times New Roman"/>
          <w:sz w:val="28"/>
          <w:szCs w:val="28"/>
        </w:rPr>
        <w:t>Для детей выступаю в роли партнёра, проявляющего живой интерес к познаваемому объекту.</w:t>
      </w:r>
      <w:r w:rsidRPr="00B64AE2">
        <w:rPr>
          <w:rFonts w:ascii="Times New Roman" w:hAnsi="Times New Roman"/>
          <w:sz w:val="28"/>
          <w:szCs w:val="28"/>
        </w:rPr>
        <w:t xml:space="preserve"> </w:t>
      </w:r>
      <w:r w:rsidR="00FF7F66">
        <w:rPr>
          <w:rFonts w:ascii="Times New Roman" w:hAnsi="Times New Roman"/>
          <w:sz w:val="28"/>
          <w:szCs w:val="28"/>
        </w:rPr>
        <w:t xml:space="preserve">С детьми </w:t>
      </w:r>
      <w:r w:rsidRPr="003D44E8">
        <w:rPr>
          <w:rFonts w:ascii="Times New Roman" w:hAnsi="Times New Roman"/>
          <w:sz w:val="28"/>
          <w:szCs w:val="28"/>
        </w:rPr>
        <w:t xml:space="preserve"> организовываем совместные прогулки, путешествия по экологическим тропам, приглашаем для совместного изготовления ма</w:t>
      </w:r>
      <w:r w:rsidR="00154E6B">
        <w:rPr>
          <w:rFonts w:ascii="Times New Roman" w:hAnsi="Times New Roman"/>
          <w:sz w:val="28"/>
          <w:szCs w:val="28"/>
        </w:rPr>
        <w:t xml:space="preserve">кетов </w:t>
      </w:r>
      <w:r w:rsidRPr="003D44E8">
        <w:rPr>
          <w:rFonts w:ascii="Times New Roman" w:hAnsi="Times New Roman"/>
          <w:sz w:val="28"/>
          <w:szCs w:val="28"/>
        </w:rPr>
        <w:t xml:space="preserve"> «Наш </w:t>
      </w:r>
      <w:proofErr w:type="gramStart"/>
      <w:r w:rsidRPr="003D44E8">
        <w:rPr>
          <w:rFonts w:ascii="Times New Roman" w:hAnsi="Times New Roman"/>
          <w:sz w:val="28"/>
          <w:szCs w:val="28"/>
        </w:rPr>
        <w:t>–д</w:t>
      </w:r>
      <w:proofErr w:type="gramEnd"/>
      <w:r w:rsidRPr="003D44E8">
        <w:rPr>
          <w:rFonts w:ascii="Times New Roman" w:hAnsi="Times New Roman"/>
          <w:sz w:val="28"/>
          <w:szCs w:val="28"/>
        </w:rPr>
        <w:t>ом природа», решаем совместные вопросы за круглым столом «Почемучек».</w: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</w:pPr>
      <w:r w:rsidRPr="003D44E8">
        <w:rPr>
          <w:rFonts w:ascii="Times New Roman" w:hAnsi="Times New Roman"/>
          <w:sz w:val="28"/>
          <w:szCs w:val="28"/>
        </w:rPr>
        <w:t>Следовательно, прослеживаю логика психическое развитие дошкольников: мышление, воображение, объяснительной речи, произвольности процессов, ценностного отношения к окружающему миру, к себе и другим.</w:t>
      </w:r>
      <w:r w:rsidRPr="001B342B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3D44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E6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D44E8">
        <w:rPr>
          <w:rFonts w:ascii="Times New Roman" w:hAnsi="Times New Roman"/>
          <w:sz w:val="28"/>
          <w:szCs w:val="28"/>
        </w:rPr>
        <w:t xml:space="preserve">Проделывая такие этапы работы, делаю такой вывод: этим самым обеспечиваю детям  необходимую поддержку  на этапе перехода с детского сада в школу.               </w: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   </w:t>
      </w:r>
    </w:p>
    <w:p w:rsidR="00A41F85" w:rsidRPr="009868C9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Pr="003D44E8">
        <w:rPr>
          <w:rFonts w:ascii="Times New Roman" w:hAnsi="Times New Roman"/>
          <w:sz w:val="28"/>
          <w:szCs w:val="28"/>
        </w:rPr>
        <w:t xml:space="preserve"> </w:t>
      </w:r>
      <w:r w:rsidRPr="009868C9">
        <w:rPr>
          <w:rFonts w:ascii="Times New Roman" w:hAnsi="Times New Roman"/>
          <w:b/>
          <w:bCs/>
          <w:sz w:val="28"/>
          <w:szCs w:val="28"/>
        </w:rPr>
        <w:t>МОДЕЛЬ СОВМЕСТНОЙ ДЕЯТЕЛЬНОСТИ</w:t>
      </w:r>
    </w:p>
    <w:p w:rsidR="00A41F85" w:rsidRP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8C9">
        <w:rPr>
          <w:rFonts w:ascii="Times New Roman" w:hAnsi="Times New Roman"/>
          <w:b/>
          <w:bCs/>
          <w:sz w:val="28"/>
          <w:szCs w:val="28"/>
        </w:rPr>
        <w:t>ВЗРОСЛОГО   С   РЕБЁНКО</w:t>
      </w:r>
      <w:r>
        <w:rPr>
          <w:rFonts w:ascii="Times New Roman" w:hAnsi="Times New Roman"/>
          <w:b/>
          <w:bCs/>
          <w:sz w:val="28"/>
          <w:szCs w:val="28"/>
        </w:rPr>
        <w:t>К</w: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4A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04156" cy="3981450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170" cy="398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85" w:rsidRPr="001B342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342B">
        <w:rPr>
          <w:rFonts w:ascii="Times New Roman" w:hAnsi="Times New Roman"/>
          <w:sz w:val="28"/>
          <w:szCs w:val="28"/>
        </w:rPr>
        <w:t xml:space="preserve">            </w:t>
      </w:r>
      <w:r w:rsidRPr="003D44E8">
        <w:rPr>
          <w:rFonts w:ascii="Times New Roman" w:hAnsi="Times New Roman"/>
          <w:sz w:val="28"/>
          <w:szCs w:val="28"/>
        </w:rPr>
        <w:t xml:space="preserve">  В своей речи использую такие выражения: «Подумаем вместе», «Посмотрим на наших гостей (берёзки)», «У меня есть такое предположение о п</w:t>
      </w:r>
      <w:r>
        <w:rPr>
          <w:rFonts w:ascii="Times New Roman" w:hAnsi="Times New Roman"/>
          <w:sz w:val="28"/>
          <w:szCs w:val="28"/>
        </w:rPr>
        <w:t>ричинах изменения деревьев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.» </w:t>
      </w:r>
      <w:r w:rsidRPr="003D44E8">
        <w:rPr>
          <w:rFonts w:ascii="Times New Roman" w:hAnsi="Times New Roman"/>
          <w:sz w:val="28"/>
          <w:szCs w:val="28"/>
        </w:rPr>
        <w:t>и т.д. Таким образом, побуждаю детей самостоятельно находить соответствующие предположения. Этим даю возможность каждому ребёнку высказаться, при этом ответы детей не оцениваю, а комментирую разными вариантами их ответов, добавляя: «Какая у Егора замечательная мысль»</w:t>
      </w:r>
      <w:r>
        <w:rPr>
          <w:rFonts w:ascii="Times New Roman" w:hAnsi="Times New Roman"/>
          <w:sz w:val="28"/>
          <w:szCs w:val="28"/>
        </w:rPr>
        <w:t>, «Послушайте, что сказал Данил»</w:t>
      </w:r>
      <w:r w:rsidRPr="003D44E8">
        <w:rPr>
          <w:rFonts w:ascii="Times New Roman" w:hAnsi="Times New Roman"/>
          <w:sz w:val="28"/>
          <w:szCs w:val="28"/>
        </w:rPr>
        <w:t xml:space="preserve">  Даю ребёнку возможность самому найти путь к получению новых знаний через самоутверждение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>«Могу, моё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 xml:space="preserve"> мнение уважают». Побуждаю детей к анализу и самоанализу</w:t>
      </w:r>
      <w:r>
        <w:rPr>
          <w:rFonts w:ascii="Times New Roman" w:hAnsi="Times New Roman"/>
          <w:sz w:val="28"/>
          <w:szCs w:val="28"/>
        </w:rPr>
        <w:t>.</w:t>
      </w:r>
      <w:r w:rsidRPr="003D44E8">
        <w:rPr>
          <w:rFonts w:ascii="Times New Roman" w:hAnsi="Times New Roman"/>
          <w:sz w:val="28"/>
          <w:szCs w:val="28"/>
        </w:rPr>
        <w:t xml:space="preserve"> Беседуя, со старшими дошкольниками</w:t>
      </w:r>
      <w:r w:rsidRPr="00892A6E"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>в своей работе  использую метод прогнозирования: «Что стало бы с деревьями зимой, если бы они осенью не сбросили листву?</w:t>
      </w:r>
      <w:r>
        <w:rPr>
          <w:rFonts w:ascii="Times New Roman" w:hAnsi="Times New Roman"/>
          <w:sz w:val="28"/>
          <w:szCs w:val="28"/>
        </w:rPr>
        <w:t>»</w:t>
      </w:r>
      <w:r w:rsidRPr="003D44E8">
        <w:rPr>
          <w:rFonts w:ascii="Times New Roman" w:hAnsi="Times New Roman"/>
          <w:sz w:val="28"/>
          <w:szCs w:val="28"/>
        </w:rPr>
        <w:t xml:space="preserve"> Побуждаю детей к </w:t>
      </w:r>
      <w:r w:rsidRPr="003D44E8">
        <w:rPr>
          <w:rFonts w:ascii="Times New Roman" w:hAnsi="Times New Roman"/>
          <w:sz w:val="28"/>
          <w:szCs w:val="28"/>
        </w:rPr>
        <w:lastRenderedPageBreak/>
        <w:t>экспериментированию, проведению опытов для уточнения или подтверждения их предположений. Беседуем с детьми в форме диалога с элементами дискуссии. Если дети затрудняются с ответами на вопросы, не называю им правильные ответы, а предлагаю обратиться к книге или познавательному рассказу, целевым наблюдениям в природе, к эксперименту, опыту, чтобы уточнить своё мнение, а также подвести детей к простейшему пониманию элементарных закономерностей окружающего мира, эти самым, побуждая детей делать выводы и обобщения.   Этот этап предполагает опору на жизненный опыт ребёнка, развитие эмоций, развитие воображения, находчивости, любознательности, самостоятельности, вариативного</w:t>
      </w:r>
      <w:r>
        <w:rPr>
          <w:rFonts w:ascii="Times New Roman" w:hAnsi="Times New Roman"/>
          <w:sz w:val="28"/>
          <w:szCs w:val="28"/>
        </w:rPr>
        <w:t xml:space="preserve"> мышления, коммуникабельности и </w:t>
      </w:r>
      <w:r w:rsidRPr="003D44E8">
        <w:rPr>
          <w:rFonts w:ascii="Times New Roman" w:hAnsi="Times New Roman"/>
          <w:sz w:val="28"/>
          <w:szCs w:val="28"/>
        </w:rPr>
        <w:t>д.р.</w:t>
      </w:r>
      <w:r>
        <w:rPr>
          <w:rFonts w:ascii="Times New Roman" w:hAnsi="Times New Roman"/>
          <w:sz w:val="28"/>
          <w:szCs w:val="28"/>
        </w:rPr>
        <w:t>, тем  самым</w:t>
      </w:r>
      <w:r w:rsidRPr="003D44E8">
        <w:rPr>
          <w:rFonts w:ascii="Times New Roman" w:hAnsi="Times New Roman"/>
          <w:sz w:val="28"/>
          <w:szCs w:val="28"/>
        </w:rPr>
        <w:t xml:space="preserve"> реализуется потребность в самовыражении и самоутверждении.</w:t>
      </w:r>
    </w:p>
    <w:p w:rsidR="00154E6B" w:rsidRPr="00154E6B" w:rsidRDefault="00154E6B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   </w:t>
      </w:r>
      <w:r w:rsidRPr="003D44E8">
        <w:rPr>
          <w:rFonts w:ascii="Times New Roman" w:hAnsi="Times New Roman"/>
          <w:b/>
          <w:bCs/>
          <w:sz w:val="28"/>
          <w:szCs w:val="28"/>
        </w:rPr>
        <w:t xml:space="preserve">  В основу организации работы я положила следующие принципы:</w:t>
      </w: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oundrect id="_x0000_s1048" style="position:absolute;left:0;text-align:left;margin-left:320.7pt;margin-top:5.3pt;width:142.5pt;height:112.5pt;z-index:251683840" arcsize="10923f" fillcolor="#ffc000" strokecolor="red" strokeweight="4.5pt">
            <v:textbox style="mso-next-textbox:#_x0000_s1048">
              <w:txbxContent>
                <w:p w:rsidR="00A41F85" w:rsidRPr="00FF41F3" w:rsidRDefault="00A41F85" w:rsidP="00A41F85">
                  <w:pPr>
                    <w:jc w:val="center"/>
                    <w:rPr>
                      <w:color w:val="7030A0"/>
                    </w:rPr>
                  </w:pPr>
                  <w:r w:rsidRPr="00FF41F3">
                    <w:rPr>
                      <w:color w:val="7030A0"/>
                    </w:rPr>
                    <w:t>Проявление интереса, умение слышать, слушать и задавать вопросы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oundrect id="_x0000_s1046" style="position:absolute;left:0;text-align:left;margin-left:.45pt;margin-top:5.3pt;width:142.5pt;height:112.5pt;z-index:251681792" arcsize="10923f" fillcolor="#ffc000" strokecolor="red" strokeweight="4.5pt">
            <v:textbox style="mso-next-textbox:#_x0000_s1046">
              <w:txbxContent>
                <w:p w:rsidR="00A41F85" w:rsidRPr="00FF41F3" w:rsidRDefault="00A41F85" w:rsidP="00A41F85">
                  <w:pPr>
                    <w:jc w:val="center"/>
                    <w:rPr>
                      <w:color w:val="7030A0"/>
                    </w:rPr>
                  </w:pPr>
                  <w:r w:rsidRPr="00FF41F3">
                    <w:rPr>
                      <w:color w:val="7030A0"/>
                    </w:rPr>
                    <w:t>Установление контакта с каждым ребенком, с учетом его индивидуальных способностей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oundrect id="_x0000_s1047" style="position:absolute;left:0;text-align:left;margin-left:160.95pt;margin-top:5.3pt;width:142.5pt;height:66.75pt;z-index:251682816" arcsize="10923f" fillcolor="#ffc000" strokecolor="red" strokeweight="4.5pt">
            <v:textbox style="mso-next-textbox:#_x0000_s1047">
              <w:txbxContent>
                <w:p w:rsidR="00A41F85" w:rsidRPr="00FF41F3" w:rsidRDefault="00A41F85" w:rsidP="00A41F85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FF41F3">
                    <w:rPr>
                      <w:color w:val="7030A0"/>
                      <w:sz w:val="24"/>
                      <w:szCs w:val="24"/>
                    </w:rPr>
                    <w:t>Подача информации с позиции «МЫ»</w:t>
                  </w:r>
                </w:p>
              </w:txbxContent>
            </v:textbox>
          </v:roundrect>
        </w:pic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oundrect id="_x0000_s1049" style="position:absolute;left:0;text-align:left;margin-left:160.95pt;margin-top:9.35pt;width:142.5pt;height:83.25pt;z-index:251684864" arcsize="10923f" fillcolor="#ffc000" strokecolor="red" strokeweight="4.5pt">
            <v:textbox style="mso-next-textbox:#_x0000_s1049">
              <w:txbxContent>
                <w:p w:rsidR="00A41F85" w:rsidRPr="00FF41F3" w:rsidRDefault="00A41F85" w:rsidP="00A41F85">
                  <w:pPr>
                    <w:jc w:val="center"/>
                    <w:rPr>
                      <w:color w:val="7030A0"/>
                    </w:rPr>
                  </w:pPr>
                  <w:r w:rsidRPr="00FF41F3">
                    <w:rPr>
                      <w:color w:val="7030A0"/>
                    </w:rPr>
                    <w:t>Создание благоприятной, психологической атмосферы</w:t>
                  </w:r>
                </w:p>
              </w:txbxContent>
            </v:textbox>
          </v:roundrect>
        </w:pic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2DA1" w:rsidRDefault="001F2DA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F2DA1" w:rsidRDefault="001F2DA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F2DA1" w:rsidRDefault="001F2DA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Побуждаю детей  прожить своё отношение к познаваемому объекту в продуктивной деятельности. Ведя детей от коллективного обсуждения проблемной задачи к продуктивной деятельности, создаю ситуацию для сопереживания радости или сочувствия познаваемым предметам, используя, например, метод прогнозирования: «Если зима будет малоснежная и очень холодная, какие трудности испытывают деревья?». Таким образом, побуждаю детей встать на место другого, почувствовать его состояние с учётом своего опыта. У детей появляется желание помочь объекту или </w:t>
      </w:r>
      <w:r w:rsidRPr="003D44E8">
        <w:rPr>
          <w:rFonts w:ascii="Times New Roman" w:hAnsi="Times New Roman"/>
          <w:sz w:val="28"/>
          <w:szCs w:val="28"/>
        </w:rPr>
        <w:lastRenderedPageBreak/>
        <w:t>порадоваться за него. В продуктивной деятельности перевоплощаемся с детьми в игровые персонажи, в рамках взятой на себя роли, прожить своё отношение к объекту.  Создавая положительную репутацию, у детей повышается самооценка, самоутверждение «Я сам помог, ему стало хорошо и мне тоже». Дети приобретают нравственный опыт заботы о других; вступают в деловые общения со сверстниками, способствующие развитию у них коммуникабельности, инициативности, чувства собственного достоинства.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D44E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D44E8">
        <w:rPr>
          <w:rFonts w:ascii="Times New Roman" w:hAnsi="Times New Roman"/>
          <w:sz w:val="28"/>
          <w:szCs w:val="28"/>
        </w:rPr>
        <w:t>В музыкальной части занятия дети слушают музыку леса, раскаты грома, прибой водопада, одновременно рассматриваем живопись из раздела «Времена года», выполняем танцевальные движения, имитируем движения леса; в математической части упражняемся в количестве и счёте, в с равнении растений и т.п.</w:t>
      </w:r>
      <w:proofErr w:type="gramEnd"/>
      <w:r w:rsidRPr="003D44E8">
        <w:rPr>
          <w:rFonts w:ascii="Times New Roman" w:hAnsi="Times New Roman"/>
          <w:sz w:val="28"/>
          <w:szCs w:val="28"/>
        </w:rPr>
        <w:t xml:space="preserve"> Применяя при этом такие методы, как поощрение, проблемные, воспитывающие ситуации, пример, просьба, совет.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На прогулках и во второй половине дня дети по собственному желанию проживают добытые знания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b/>
          <w:bCs/>
          <w:sz w:val="28"/>
          <w:szCs w:val="28"/>
        </w:rPr>
        <w:t xml:space="preserve">МОДЕЛЬ  </w:t>
      </w:r>
      <w:proofErr w:type="gramStart"/>
      <w:r w:rsidRPr="003D44E8">
        <w:rPr>
          <w:rFonts w:ascii="Times New Roman" w:hAnsi="Times New Roman"/>
          <w:b/>
          <w:bCs/>
          <w:sz w:val="28"/>
          <w:szCs w:val="28"/>
        </w:rPr>
        <w:t>САМОСТОЯТЕЛЬНОЙ</w:t>
      </w:r>
      <w:proofErr w:type="gramEnd"/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ДЕЯТЕЛЬНОСТИ  ДЕТЕЙ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    </w:t>
      </w:r>
      <w:r w:rsidRPr="003D44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1924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D44E8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3D44E8">
        <w:rPr>
          <w:rFonts w:ascii="Times New Roman" w:hAnsi="Times New Roman"/>
          <w:sz w:val="28"/>
          <w:szCs w:val="28"/>
        </w:rPr>
        <w:t>в творческой продуктивной, игровой, опытнической, трудовой деятельности.  Пребывание  и труд в природе используем для укрепления здоровья и физического развития. Труд в «Уголке природы» - это</w:t>
      </w:r>
      <w:proofErr w:type="gramStart"/>
      <w:r w:rsidRPr="003D44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D44E8">
        <w:rPr>
          <w:rFonts w:ascii="Times New Roman" w:hAnsi="Times New Roman"/>
          <w:sz w:val="28"/>
          <w:szCs w:val="28"/>
        </w:rPr>
        <w:t xml:space="preserve">прежде всего гуманные отношения ко всему живому, это понимание благополучного или неблагополучного состояние </w:t>
      </w:r>
      <w:r w:rsidRPr="003D44E8">
        <w:rPr>
          <w:rFonts w:ascii="Times New Roman" w:hAnsi="Times New Roman"/>
          <w:sz w:val="28"/>
          <w:szCs w:val="28"/>
        </w:rPr>
        <w:lastRenderedPageBreak/>
        <w:t>обитателей уголка природы, только во вторую очередь труд в природе – это правильные действия. Вместе с детьми рассматриваем растения, и устанавливаем, что нужно сделать, определяем характер трудовых действий. Если ребенок забыл полить растение, вывешиваем схематическую карточку с нарисованной капелькой. Когда ребёнок видит зрительно вывешенную модель карту – то сразу вспоминает о своих обязанностях. В уголке имеется «Календарь природы» - как один из методов экологического воспитания. Систематические наблюдения фиксируем в календаре, отображаем события картинками, значками, схематически</w:t>
      </w:r>
      <w:proofErr w:type="gramStart"/>
      <w:r w:rsidRPr="003D44E8">
        <w:rPr>
          <w:rFonts w:ascii="Times New Roman" w:hAnsi="Times New Roman"/>
          <w:sz w:val="28"/>
          <w:szCs w:val="28"/>
        </w:rPr>
        <w:t xml:space="preserve">..    </w:t>
      </w:r>
      <w:proofErr w:type="gramEnd"/>
    </w:p>
    <w:p w:rsidR="00A41F85" w:rsidRPr="00154E6B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-3480435</wp:posOffset>
            </wp:positionV>
            <wp:extent cx="2500630" cy="2752725"/>
            <wp:effectExtent l="1905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4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>Экспериментирование создаёт прочную основу пониманию природной зависимости.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Делая </w:t>
      </w:r>
      <w:r w:rsidRPr="003D44E8">
        <w:rPr>
          <w:rFonts w:ascii="Times New Roman" w:hAnsi="Times New Roman"/>
          <w:sz w:val="28"/>
          <w:szCs w:val="28"/>
        </w:rPr>
        <w:t xml:space="preserve"> выводы о зависимости различного состояния объектов в конце эксперимента </w:t>
      </w:r>
      <w:r>
        <w:rPr>
          <w:rFonts w:ascii="Times New Roman" w:hAnsi="Times New Roman"/>
          <w:sz w:val="28"/>
          <w:szCs w:val="28"/>
        </w:rPr>
        <w:t>д</w:t>
      </w:r>
      <w:r w:rsidRPr="003D44E8">
        <w:rPr>
          <w:rFonts w:ascii="Times New Roman" w:hAnsi="Times New Roman"/>
          <w:sz w:val="28"/>
          <w:szCs w:val="28"/>
        </w:rPr>
        <w:t xml:space="preserve">ети </w:t>
      </w:r>
      <w:r>
        <w:rPr>
          <w:rFonts w:ascii="Times New Roman" w:hAnsi="Times New Roman"/>
          <w:sz w:val="28"/>
          <w:szCs w:val="28"/>
        </w:rPr>
        <w:t>умеют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>устанавливать причинно-следственные связи, логически рассуждать.</w:t>
      </w:r>
      <w:r w:rsidRPr="000332C9">
        <w:rPr>
          <w:rFonts w:ascii="Times New Roman" w:hAnsi="Times New Roman"/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>Наглядное моделирование – один из методов работы. Сущность его в том, что определённое понятие отражае</w:t>
      </w:r>
      <w:r>
        <w:rPr>
          <w:rFonts w:ascii="Times New Roman" w:hAnsi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/>
          <w:sz w:val="28"/>
          <w:szCs w:val="28"/>
        </w:rPr>
        <w:t>упрощёнными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схематическими </w:t>
      </w:r>
    </w:p>
    <w:p w:rsidR="00A41F85" w:rsidRPr="000332C9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D44E8">
        <w:rPr>
          <w:rFonts w:ascii="Times New Roman" w:hAnsi="Times New Roman"/>
          <w:sz w:val="28"/>
          <w:szCs w:val="28"/>
        </w:rPr>
        <w:t xml:space="preserve">исунками </w:t>
      </w:r>
      <w:r w:rsidRPr="006308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838450"/>
            <wp:effectExtent l="19050" t="0" r="9525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E8">
        <w:rPr>
          <w:rFonts w:ascii="Times New Roman" w:hAnsi="Times New Roman"/>
          <w:sz w:val="28"/>
          <w:szCs w:val="28"/>
        </w:rPr>
        <w:t>– символами.</w:t>
      </w:r>
      <w:r w:rsidRPr="000332C9">
        <w:rPr>
          <w:rFonts w:ascii="Times New Roman" w:hAnsi="Times New Roman"/>
          <w:sz w:val="28"/>
          <w:szCs w:val="28"/>
        </w:rPr>
        <w:t xml:space="preserve"> </w:t>
      </w:r>
    </w:p>
    <w:p w:rsidR="00A41F85" w:rsidRDefault="00A41F85" w:rsidP="005A762F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3D44E8">
        <w:rPr>
          <w:rFonts w:ascii="Times New Roman" w:hAnsi="Times New Roman"/>
          <w:sz w:val="28"/>
          <w:szCs w:val="28"/>
        </w:rPr>
        <w:t>Ребёнок, автоматически запоминает изображение и то, что оно отражает. Используем «Модель эколога – систематических групп: двигается, дышит, питается, растёт, размножается. Например:  В речевой деятельности для составления рассказов; где живёт – закреплено отображением домика, покров тела – перо, что ес</w:t>
      </w:r>
      <w:proofErr w:type="gramStart"/>
      <w:r w:rsidRPr="003D44E8">
        <w:rPr>
          <w:rFonts w:ascii="Times New Roman" w:hAnsi="Times New Roman"/>
          <w:sz w:val="28"/>
          <w:szCs w:val="28"/>
        </w:rPr>
        <w:t>т-</w:t>
      </w:r>
      <w:proofErr w:type="gramEnd"/>
      <w:r w:rsidRPr="003D44E8">
        <w:rPr>
          <w:rFonts w:ascii="Times New Roman" w:hAnsi="Times New Roman"/>
          <w:sz w:val="28"/>
          <w:szCs w:val="28"/>
        </w:rPr>
        <w:t xml:space="preserve"> тарелка и т.д.</w:t>
      </w:r>
      <w:r w:rsidRPr="003D44E8">
        <w:rPr>
          <w:sz w:val="28"/>
          <w:szCs w:val="28"/>
        </w:rPr>
        <w:t xml:space="preserve"> </w:t>
      </w:r>
      <w:r w:rsidRPr="003D44E8">
        <w:rPr>
          <w:rFonts w:ascii="Times New Roman" w:hAnsi="Times New Roman"/>
          <w:sz w:val="28"/>
          <w:szCs w:val="28"/>
        </w:rPr>
        <w:t xml:space="preserve">Таким образом, использование моделей помогает развивать у детей важнейшие операции мышления. </w:t>
      </w:r>
      <w:r w:rsidRPr="00F22BBE">
        <w:rPr>
          <w:sz w:val="28"/>
          <w:szCs w:val="28"/>
        </w:rPr>
        <w:t xml:space="preserve">  </w:t>
      </w:r>
      <w:r w:rsidRPr="00F22BBE">
        <w:rPr>
          <w:rFonts w:ascii="Times New Roman" w:hAnsi="Times New Roman"/>
          <w:sz w:val="28"/>
          <w:szCs w:val="28"/>
        </w:rPr>
        <w:t>Чтобы детям было интересно заниматься, каждый раз стараюсь в занятие внести новшество при этом  стараюсь использовать многообразные формы занятий: объединение по подгруппам, работа в парах, выходы за пределы группы и участка детского сада, сюрпризные моменты и т.д. Стараюсь, так построить занятие, чтобы ребёнок  испытывал радость, удовлетворе</w:t>
      </w:r>
      <w:r>
        <w:rPr>
          <w:rFonts w:ascii="Times New Roman" w:hAnsi="Times New Roman"/>
          <w:sz w:val="28"/>
          <w:szCs w:val="28"/>
        </w:rPr>
        <w:t xml:space="preserve">ние.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22BBE">
        <w:rPr>
          <w:rFonts w:ascii="Times New Roman" w:hAnsi="Times New Roman"/>
          <w:sz w:val="28"/>
          <w:szCs w:val="28"/>
        </w:rPr>
        <w:t>Дети, занимаясь интересным делом, незаметно для себя учатся считать, решать задачи,  рисовать, петь, танцевать, составлять описательные рассказы, связной речи.</w:t>
      </w:r>
      <w:proofErr w:type="gramEnd"/>
      <w:r w:rsidRPr="00F22BBE">
        <w:rPr>
          <w:rFonts w:ascii="Times New Roman" w:hAnsi="Times New Roman"/>
          <w:sz w:val="28"/>
          <w:szCs w:val="28"/>
        </w:rPr>
        <w:t xml:space="preserve">  Все эти качества, в дальнейшем дают положительный результат в обучении детей в школе. </w:t>
      </w:r>
    </w:p>
    <w:p w:rsidR="00A41F85" w:rsidRPr="00630810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Успешному осуществлению поставленных задач способствует тесное сотрудничество с родителями. Работа с родителями </w:t>
      </w:r>
      <w:r>
        <w:rPr>
          <w:rFonts w:ascii="Times New Roman" w:hAnsi="Times New Roman"/>
          <w:sz w:val="28"/>
          <w:szCs w:val="28"/>
        </w:rPr>
        <w:t xml:space="preserve">по экспериментальной деятельности  </w:t>
      </w:r>
      <w:r w:rsidRPr="003D44E8">
        <w:rPr>
          <w:rFonts w:ascii="Times New Roman" w:hAnsi="Times New Roman"/>
          <w:sz w:val="28"/>
          <w:szCs w:val="28"/>
        </w:rPr>
        <w:t>дошкольников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44E8">
        <w:rPr>
          <w:rFonts w:ascii="Times New Roman" w:hAnsi="Times New Roman"/>
          <w:sz w:val="28"/>
          <w:szCs w:val="28"/>
        </w:rPr>
        <w:t xml:space="preserve"> является одной из составных частей моей работы. Только опираясь на семью, только совместными усилиями мы можем решить главную задачу – воспитание человека с большой буквы, ч</w:t>
      </w:r>
      <w:r>
        <w:rPr>
          <w:rFonts w:ascii="Times New Roman" w:hAnsi="Times New Roman"/>
          <w:sz w:val="28"/>
          <w:szCs w:val="28"/>
        </w:rPr>
        <w:t xml:space="preserve">еловека экологически грамотного. </w:t>
      </w:r>
      <w:r w:rsidRPr="003D44E8">
        <w:rPr>
          <w:rFonts w:ascii="Times New Roman" w:hAnsi="Times New Roman"/>
          <w:sz w:val="28"/>
          <w:szCs w:val="28"/>
        </w:rPr>
        <w:t>В работ</w:t>
      </w:r>
      <w:r>
        <w:rPr>
          <w:rFonts w:ascii="Times New Roman" w:hAnsi="Times New Roman"/>
          <w:sz w:val="28"/>
          <w:szCs w:val="28"/>
        </w:rPr>
        <w:t xml:space="preserve">е с родителями по исследовательской  деятельности </w:t>
      </w:r>
      <w:r w:rsidRPr="003D44E8">
        <w:rPr>
          <w:rFonts w:ascii="Times New Roman" w:hAnsi="Times New Roman"/>
          <w:sz w:val="28"/>
          <w:szCs w:val="28"/>
        </w:rPr>
        <w:t xml:space="preserve"> использую такие ф</w:t>
      </w:r>
      <w:r>
        <w:rPr>
          <w:rFonts w:ascii="Times New Roman" w:hAnsi="Times New Roman"/>
          <w:sz w:val="28"/>
          <w:szCs w:val="28"/>
        </w:rPr>
        <w:t xml:space="preserve">ормы как: родительское собрание,  консультации, беседы, </w:t>
      </w:r>
      <w:r w:rsidR="00154E6B">
        <w:rPr>
          <w:rFonts w:ascii="Times New Roman" w:hAnsi="Times New Roman"/>
          <w:sz w:val="28"/>
          <w:szCs w:val="28"/>
          <w:lang w:val="kk-KZ"/>
        </w:rPr>
        <w:t xml:space="preserve">семейные гостиные, </w:t>
      </w:r>
      <w:r>
        <w:rPr>
          <w:rFonts w:ascii="Times New Roman" w:hAnsi="Times New Roman"/>
          <w:sz w:val="28"/>
          <w:szCs w:val="28"/>
        </w:rPr>
        <w:t xml:space="preserve">дискуссии, анкетирование, </w:t>
      </w:r>
      <w:proofErr w:type="gramStart"/>
      <w:r>
        <w:rPr>
          <w:rFonts w:ascii="Times New Roman" w:hAnsi="Times New Roman"/>
          <w:sz w:val="28"/>
          <w:szCs w:val="28"/>
        </w:rPr>
        <w:t>фото</w:t>
      </w:r>
      <w:r w:rsidR="00876ACD">
        <w:rPr>
          <w:rFonts w:ascii="Times New Roman" w:hAnsi="Times New Roman"/>
          <w:sz w:val="28"/>
          <w:szCs w:val="28"/>
        </w:rPr>
        <w:t>-выста</w:t>
      </w:r>
      <w:r>
        <w:rPr>
          <w:rFonts w:ascii="Times New Roman" w:hAnsi="Times New Roman"/>
          <w:sz w:val="28"/>
          <w:szCs w:val="28"/>
        </w:rPr>
        <w:t>вки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41F85" w:rsidRPr="00630810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30810">
        <w:rPr>
          <w:rFonts w:ascii="Times New Roman" w:hAnsi="Times New Roman"/>
          <w:b/>
          <w:sz w:val="28"/>
          <w:szCs w:val="28"/>
        </w:rPr>
        <w:t>Провожу работу в двух направлениях:</w:t>
      </w: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3" type="#_x0000_t188" style="position:absolute;left:0;text-align:left;margin-left:228.45pt;margin-top:5.35pt;width:186pt;height:80.25pt;z-index:251668480" fillcolor="#4bacc6 [3208]" strokecolor="#f2f2f2 [3041]" strokeweight="3pt">
            <v:shadow on="t" type="perspective" color="#205867 [1608]" opacity=".5" offset="1pt" offset2="-1pt"/>
            <v:textbox>
              <w:txbxContent>
                <w:p w:rsidR="00A41F85" w:rsidRDefault="00A41F85" w:rsidP="00A41F85"/>
                <w:p w:rsidR="00A41F85" w:rsidRPr="00AA2497" w:rsidRDefault="00A41F85" w:rsidP="00A41F85">
                  <w:pPr>
                    <w:rPr>
                      <w:color w:val="7030A0"/>
                    </w:rPr>
                  </w:pPr>
                  <w:r w:rsidRPr="00AA2497">
                    <w:rPr>
                      <w:color w:val="7030A0"/>
                    </w:rPr>
                    <w:t>ПЕДАГОГ – РЕБЕНОК - РОДИТЕЛЬ</w:t>
                  </w:r>
                </w:p>
              </w:txbxContent>
            </v:textbox>
          </v:shape>
        </w:pict>
      </w:r>
      <w:r w:rsidRPr="009D5971"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shape id="_x0000_s1032" type="#_x0000_t188" style="position:absolute;left:0;text-align:left;margin-left:5.7pt;margin-top:5.35pt;width:190.5pt;height:80.25pt;z-index:251667456" fillcolor="#4bacc6 [3208]" strokecolor="#f2f2f2 [3041]" strokeweight="3pt">
            <v:shadow on="t" type="perspective" color="#205867 [1608]" opacity=".5" offset="1pt" offset2="-1pt"/>
            <v:textbox>
              <w:txbxContent>
                <w:p w:rsidR="00A41F85" w:rsidRDefault="00A41F85" w:rsidP="00A41F85">
                  <w:r>
                    <w:t xml:space="preserve">            </w:t>
                  </w:r>
                </w:p>
                <w:p w:rsidR="00A41F85" w:rsidRPr="00AA2497" w:rsidRDefault="00A41F85" w:rsidP="00A41F85">
                  <w:pPr>
                    <w:rPr>
                      <w:color w:val="7030A0"/>
                    </w:rPr>
                  </w:pPr>
                  <w:r>
                    <w:t xml:space="preserve">             </w:t>
                  </w:r>
                  <w:r w:rsidRPr="00AA2497">
                    <w:rPr>
                      <w:color w:val="7030A0"/>
                    </w:rPr>
                    <w:t>ПЕДАГОГ  -  РОДИТЕЛЬ</w:t>
                  </w:r>
                </w:p>
              </w:txbxContent>
            </v:textbox>
          </v:shape>
        </w:pict>
      </w:r>
      <w:r w:rsidR="00A41F85" w:rsidRPr="003D44E8">
        <w:rPr>
          <w:rFonts w:ascii="Times New Roman" w:hAnsi="Times New Roman"/>
          <w:sz w:val="28"/>
          <w:szCs w:val="28"/>
        </w:rPr>
        <w:t xml:space="preserve">    </w:t>
      </w:r>
    </w:p>
    <w:p w:rsidR="00A41F85" w:rsidRPr="00C9318D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Такие формы работы дают возможность продемонстрировать родителям, </w:t>
      </w:r>
      <w:r w:rsidRPr="003D44E8">
        <w:rPr>
          <w:rFonts w:ascii="Times New Roman" w:hAnsi="Times New Roman"/>
          <w:sz w:val="28"/>
          <w:szCs w:val="28"/>
        </w:rPr>
        <w:lastRenderedPageBreak/>
        <w:t>какие знания о природе есть у детей, показать, что эти знания необходимы для формирован</w:t>
      </w:r>
      <w:r>
        <w:rPr>
          <w:rFonts w:ascii="Times New Roman" w:hAnsi="Times New Roman"/>
          <w:sz w:val="28"/>
          <w:szCs w:val="28"/>
        </w:rPr>
        <w:t>ия основ экологической культуры и исследования.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D44E8">
        <w:rPr>
          <w:rFonts w:ascii="Times New Roman" w:hAnsi="Times New Roman"/>
          <w:sz w:val="28"/>
          <w:szCs w:val="28"/>
        </w:rPr>
        <w:t>В своей проделанной работе я сделала выводы, которые привели к положительным результатам, проследить это можно по результатам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D44E8">
        <w:rPr>
          <w:rFonts w:ascii="Times New Roman" w:hAnsi="Times New Roman"/>
          <w:sz w:val="28"/>
          <w:szCs w:val="28"/>
        </w:rPr>
        <w:t xml:space="preserve">диагностического обследования: </w:t>
      </w:r>
      <w:proofErr w:type="gramEnd"/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0D30" w:rsidRPr="006C22F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D44E8">
        <w:rPr>
          <w:rFonts w:ascii="Times New Roman" w:hAnsi="Times New Roman"/>
          <w:b/>
          <w:bCs/>
          <w:sz w:val="28"/>
          <w:szCs w:val="28"/>
        </w:rPr>
        <w:t>Уровень знаний по развитию речи.</w:t>
      </w:r>
      <w:r w:rsidR="00A80D30" w:rsidRPr="00A80D3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A41F85" w:rsidRPr="003D44E8" w:rsidRDefault="00A80D30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44E8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44E8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1D12" w:rsidRDefault="00FF1D12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F1D12" w:rsidRDefault="00FF1D12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F1D12" w:rsidRDefault="00FF1D12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F1D12" w:rsidRDefault="00FF1D12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F1D12" w:rsidRDefault="00FF1D12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F1D12" w:rsidRDefault="00FF1D12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762F" w:rsidRDefault="005A762F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762F" w:rsidRPr="005A762F" w:rsidRDefault="005A762F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oval id="_x0000_s1034" style="position:absolute;left:0;text-align:left;margin-left:103.95pt;margin-top:1.3pt;width:236.25pt;height:89.25pt;z-index:251669504" fillcolor="#f79646 [3209]" strokecolor="red" strokeweight="3pt">
            <v:shadow on="t" type="perspective" color="#974706 [1609]" opacity=".5" offset="1pt" offset2="-1pt"/>
            <v:textbox>
              <w:txbxContent>
                <w:p w:rsidR="00A41F85" w:rsidRPr="00B861E1" w:rsidRDefault="00A41F85" w:rsidP="00A41F85">
                  <w:pPr>
                    <w:jc w:val="center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B861E1">
                    <w:rPr>
                      <w:b/>
                      <w:i/>
                      <w:color w:val="7030A0"/>
                      <w:sz w:val="36"/>
                      <w:szCs w:val="36"/>
                    </w:rPr>
                    <w:t>РЕЗУЛЬТАТ  РАБОТЫ</w:t>
                  </w:r>
                </w:p>
                <w:p w:rsidR="00A41F85" w:rsidRDefault="00A41F85" w:rsidP="00A41F85">
                  <w:pPr>
                    <w:jc w:val="center"/>
                  </w:pPr>
                </w:p>
                <w:p w:rsidR="00A41F85" w:rsidRDefault="00A41F85" w:rsidP="00A41F85"/>
              </w:txbxContent>
            </v:textbox>
          </v:oval>
        </w:pic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11.45pt;margin-top:18.1pt;width:82.5pt;height:102pt;flip:x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19.95pt;margin-top:4.6pt;width:60pt;height:63.75pt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1" style="position:absolute;left:0;text-align:left;margin-left:362.7pt;margin-top:18.1pt;width:135.75pt;height:76.5pt;z-index:251676672" fillcolor="#f79646 [3209]" strokecolor="red" strokeweight="3pt">
            <v:shadow on="t" type="perspective" color="#974706 [1609]" opacity=".5" offset="1pt" offset2="-1pt"/>
            <v:textbox>
              <w:txbxContent>
                <w:p w:rsidR="00A41F85" w:rsidRPr="002042E5" w:rsidRDefault="00A41F85" w:rsidP="00A41F85">
                  <w:pPr>
                    <w:rPr>
                      <w:color w:val="002060"/>
                    </w:rPr>
                  </w:pPr>
                  <w:r w:rsidRPr="002042E5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Сформировано осознанно правильное отношение к объектам и явлениям природы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66.45pt;margin-top:9.85pt;width:70.5pt;height:58.5pt;flip:x;z-index:251670528" o:connectortype="straight">
            <v:stroke endarrow="block"/>
          </v:shape>
        </w:pict>
      </w: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29.2pt;margin-top:-.05pt;width:0;height:62.25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75.7pt;margin-top:-.05pt;width:64.5pt;height:92.25pt;z-index:251674624" o:connectortype="straight">
            <v:stroke endarrow="block"/>
          </v:shape>
        </w:pict>
      </w:r>
      <w:r w:rsidR="00A41F85">
        <w:rPr>
          <w:rFonts w:ascii="Times New Roman" w:hAnsi="Times New Roman"/>
          <w:sz w:val="24"/>
          <w:szCs w:val="24"/>
        </w:rPr>
        <w:t>дети научил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4" style="position:absolute;left:0;text-align:left;margin-left:-40.05pt;margin-top:-.05pt;width:135.75pt;height:76.5pt;z-index:251679744;mso-position-horizontal-relative:text;mso-position-vertical-relative:text" fillcolor="#f79646 [3209]" strokecolor="red" strokeweight="3pt">
            <v:shadow on="t" type="perspective" color="#974706 [1609]" opacity=".5" offset="1pt" offset2="-1pt"/>
            <v:textbox>
              <w:txbxContent>
                <w:p w:rsidR="00A41F85" w:rsidRPr="002042E5" w:rsidRDefault="00A41F85" w:rsidP="00A41F85">
                  <w:pPr>
                    <w:rPr>
                      <w:color w:val="002060"/>
                    </w:rPr>
                  </w:pPr>
                  <w:r w:rsidRPr="002042E5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У детей появилось желание общаться с природой и отражать свои впечатления</w:t>
                  </w:r>
                </w:p>
              </w:txbxContent>
            </v:textbox>
          </v:rect>
        </w:pict>
      </w: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left:0;text-align:left;margin-left:37.55pt;margin-top:12.9pt;width:7.15pt;height:7.15pt;z-index:251675648"/>
        </w:pict>
      </w: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2" style="position:absolute;left:0;text-align:left;margin-left:166.2pt;margin-top:5.4pt;width:140.25pt;height:76.5pt;z-index:251677696" fillcolor="#f79646 [3209]" strokecolor="red" strokeweight="3pt">
            <v:shadow on="t" type="perspective" color="#974706 [1609]" opacity=".5" offset="1pt" offset2="-1pt"/>
            <v:textbox>
              <w:txbxContent>
                <w:p w:rsidR="00A41F85" w:rsidRPr="002042E5" w:rsidRDefault="00A41F85" w:rsidP="00A41F85">
                  <w:pPr>
                    <w:rPr>
                      <w:color w:val="002060"/>
                    </w:rPr>
                  </w:pPr>
                  <w:r w:rsidRPr="002042E5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Дети научились практическим действиям  в исследовании объектов</w:t>
                  </w:r>
                </w:p>
              </w:txbxContent>
            </v:textbox>
          </v:rect>
        </w:pict>
      </w:r>
    </w:p>
    <w:p w:rsidR="00A41F85" w:rsidRDefault="009D5971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5" style="position:absolute;left:0;text-align:left;margin-left:21.45pt;margin-top:15.3pt;width:135.75pt;height:76.5pt;z-index:251680768" fillcolor="#f79646 [3209]" strokecolor="red" strokeweight="3pt">
            <v:shadow on="t" type="perspective" color="#974706 [1609]" opacity=".5" offset="1pt" offset2="-1pt"/>
            <v:textbox>
              <w:txbxContent>
                <w:p w:rsidR="00A41F85" w:rsidRPr="002042E5" w:rsidRDefault="00A41F85" w:rsidP="00A41F85">
                  <w:pPr>
                    <w:rPr>
                      <w:color w:val="002060"/>
                    </w:rPr>
                  </w:pPr>
                  <w:r w:rsidRPr="002042E5">
                    <w:rPr>
                      <w:color w:val="002060"/>
                    </w:rPr>
                    <w:t xml:space="preserve">У детей сформированы трудовые навыки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3" style="position:absolute;left:0;text-align:left;margin-left:315.45pt;margin-top:13.8pt;width:135.75pt;height:76.5pt;z-index:251678720" fillcolor="#f79646 [3209]" strokecolor="red" strokeweight="3pt">
            <v:shadow on="t" type="perspective" color="#974706 [1609]" opacity=".5" offset="1pt" offset2="-1pt"/>
            <v:textbox>
              <w:txbxContent>
                <w:p w:rsidR="00A41F85" w:rsidRPr="002042E5" w:rsidRDefault="00A41F85" w:rsidP="00A41F85">
                  <w:pPr>
                    <w:rPr>
                      <w:color w:val="002060"/>
                    </w:rPr>
                  </w:pPr>
                  <w:r w:rsidRPr="002042E5">
                    <w:rPr>
                      <w:color w:val="002060"/>
                    </w:rPr>
                    <w:t>Ребенок умеет экспериментировать, синтезировать, полученные знания</w:t>
                  </w:r>
                </w:p>
              </w:txbxContent>
            </v:textbox>
          </v:rect>
        </w:pic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</w:t>
      </w:r>
    </w:p>
    <w:p w:rsidR="00A41F85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 Наши дети стали добрее, научились сопереживать, радоваться, волноваться, овладели навыками ухода за животными и растениями.</w:t>
      </w:r>
    </w:p>
    <w:p w:rsidR="00A41F85" w:rsidRPr="003D44E8" w:rsidRDefault="00A41F85" w:rsidP="00A41F85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4E8">
        <w:rPr>
          <w:rFonts w:ascii="Times New Roman" w:hAnsi="Times New Roman"/>
          <w:sz w:val="28"/>
          <w:szCs w:val="28"/>
        </w:rPr>
        <w:t xml:space="preserve"> Проводить такую работу необходимо так, как – дети развиваются умственно, творчески, нравственно, эстетически культурно.</w:t>
      </w:r>
    </w:p>
    <w:p w:rsidR="00777CE3" w:rsidRPr="006C22F5" w:rsidRDefault="00777CE3"/>
    <w:p w:rsidR="000F244F" w:rsidRPr="006C22F5" w:rsidRDefault="000F244F"/>
    <w:p w:rsidR="000F244F" w:rsidRPr="006C22F5" w:rsidRDefault="000F244F"/>
    <w:p w:rsidR="000F244F" w:rsidRPr="006C22F5" w:rsidRDefault="000F244F"/>
    <w:sectPr w:rsidR="000F244F" w:rsidRPr="006C22F5" w:rsidSect="0077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85"/>
    <w:rsid w:val="00064063"/>
    <w:rsid w:val="000B1A39"/>
    <w:rsid w:val="000D6767"/>
    <w:rsid w:val="000F244F"/>
    <w:rsid w:val="0011550B"/>
    <w:rsid w:val="00154E6B"/>
    <w:rsid w:val="00172DC6"/>
    <w:rsid w:val="001F2DA1"/>
    <w:rsid w:val="00234C2A"/>
    <w:rsid w:val="00343782"/>
    <w:rsid w:val="003D1977"/>
    <w:rsid w:val="005A762F"/>
    <w:rsid w:val="006C22F5"/>
    <w:rsid w:val="00777CE3"/>
    <w:rsid w:val="00794832"/>
    <w:rsid w:val="008253CA"/>
    <w:rsid w:val="00876ACD"/>
    <w:rsid w:val="008E3E73"/>
    <w:rsid w:val="008F7193"/>
    <w:rsid w:val="009D5971"/>
    <w:rsid w:val="00A41F85"/>
    <w:rsid w:val="00A80D30"/>
    <w:rsid w:val="00CB405A"/>
    <w:rsid w:val="00E25583"/>
    <w:rsid w:val="00FF1D1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6"/>
        <o:r id="V:Rule7" type="connector" idref="#_x0000_s1039"/>
        <o:r id="V:Rule8" type="connector" idref="#_x0000_s1035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41F85"/>
  </w:style>
  <w:style w:type="paragraph" w:styleId="a3">
    <w:name w:val="No Spacing"/>
    <w:uiPriority w:val="1"/>
    <w:qFormat/>
    <w:rsid w:val="00A41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составление рассказа по картине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</c:v>
                </c:pt>
                <c:pt idx="1">
                  <c:v>2019г</c:v>
                </c:pt>
                <c:pt idx="2">
                  <c:v>2020г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27.4</c:v>
                </c:pt>
                <c:pt idx="1">
                  <c:v>35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связная речь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</c:v>
                </c:pt>
                <c:pt idx="1">
                  <c:v>2019г</c:v>
                </c:pt>
                <c:pt idx="2">
                  <c:v>2020г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38.6</c:v>
                </c:pt>
                <c:pt idx="1">
                  <c:v>39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составление предложений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</c:v>
                </c:pt>
                <c:pt idx="1">
                  <c:v>2019г</c:v>
                </c:pt>
                <c:pt idx="2">
                  <c:v>2020г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45</c:v>
                </c:pt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</c:v>
                </c:pt>
                <c:pt idx="1">
                  <c:v>2019г</c:v>
                </c:pt>
                <c:pt idx="2">
                  <c:v>2020г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7842944"/>
        <c:axId val="108128128"/>
      </c:barChart>
      <c:catAx>
        <c:axId val="107842944"/>
        <c:scaling>
          <c:orientation val="minMax"/>
        </c:scaling>
        <c:axPos val="b"/>
        <c:tickLblPos val="nextTo"/>
        <c:crossAx val="108128128"/>
        <c:crosses val="autoZero"/>
        <c:auto val="1"/>
        <c:lblAlgn val="ctr"/>
        <c:lblOffset val="100"/>
      </c:catAx>
      <c:valAx>
        <c:axId val="108128128"/>
        <c:scaling>
          <c:orientation val="minMax"/>
        </c:scaling>
        <c:axPos val="l"/>
        <c:majorGridlines/>
        <c:numFmt formatCode="General" sourceLinked="1"/>
        <c:tickLblPos val="nextTo"/>
        <c:crossAx val="107842944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20122</TotalTime>
  <Pages>12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владелец</cp:lastModifiedBy>
  <cp:revision>14</cp:revision>
  <dcterms:created xsi:type="dcterms:W3CDTF">2002-02-28T09:59:00Z</dcterms:created>
  <dcterms:modified xsi:type="dcterms:W3CDTF">2020-08-03T12:45:00Z</dcterms:modified>
</cp:coreProperties>
</file>