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31" w:rsidRPr="00F54131" w:rsidRDefault="00F54131" w:rsidP="00F54131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FontStyle24"/>
          <w:b w:val="0"/>
          <w:bCs w:val="0"/>
          <w:color w:val="000000"/>
          <w:sz w:val="28"/>
          <w:szCs w:val="28"/>
          <w:lang w:eastAsia="ru-RU"/>
        </w:rPr>
      </w:pPr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Творческий отчет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воспитателя  класса </w:t>
      </w:r>
      <w:proofErr w:type="spellStart"/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тему: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54131">
        <w:rPr>
          <w:rStyle w:val="FontStyle24"/>
          <w:b w:val="0"/>
          <w:bCs w:val="0"/>
          <w:sz w:val="28"/>
          <w:szCs w:val="28"/>
        </w:rPr>
        <w:t>Игры и занятия, направленные на развитие мышления, восприятия  и общения детей старшего дошкольного возраста»</w:t>
      </w:r>
    </w:p>
    <w:p w:rsidR="00F54131" w:rsidRPr="00F54131" w:rsidRDefault="00F54131" w:rsidP="00F541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131" w:rsidRDefault="00F54131" w:rsidP="00F541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32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Дошкольный возраст-</w:t>
      </w:r>
      <w:r w:rsidRPr="00F540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пора, когда ребенок особенно отзывчив и восприимчив к творческой, игровой, познавательной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дети </w:t>
      </w:r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большую часть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ремени проводят за играми. А</w:t>
      </w:r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зрослым кажется, что играя, они </w:t>
      </w:r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тратят время на бесполезные занятия, ведь игра воспринимается 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 баловство и пустое времяпрепровождение.</w:t>
      </w:r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самом дел</w:t>
      </w:r>
      <w:proofErr w:type="gramStart"/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 является ведущей деятельностью 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 И </w:t>
      </w:r>
      <w:r w:rsidRPr="00B06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игра необходима для развития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Она может быть использована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 целях воспитания, так и в целях обучения и развития дошкольника. </w:t>
      </w:r>
    </w:p>
    <w:p w:rsidR="00F54131" w:rsidRPr="00E652A9" w:rsidRDefault="00F54131" w:rsidP="00F541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427A1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E5327B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Pr="00E652A9">
        <w:rPr>
          <w:rFonts w:ascii="Times New Roman" w:hAnsi="Times New Roman" w:cs="Times New Roman"/>
          <w:color w:val="000000"/>
          <w:sz w:val="28"/>
          <w:lang w:eastAsia="ru-RU"/>
        </w:rPr>
        <w:t>Дошкольное детство – короткий, но важный период становления личности ребенка.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едения, складывается характер.</w:t>
      </w:r>
      <w:r w:rsidRPr="00E652A9">
        <w:rPr>
          <w:rFonts w:ascii="Times New Roman" w:hAnsi="Times New Roman" w:cs="Times New Roman"/>
          <w:color w:val="000000"/>
          <w:sz w:val="28"/>
          <w:lang w:eastAsia="ru-RU"/>
        </w:rPr>
        <w:t xml:space="preserve"> Игра является эффективным средством разностороннего развития личности дошкольника, его морально - волевых качеств, в игровой деят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ельности реализуются потребности</w:t>
      </w:r>
      <w:r w:rsidRPr="00E652A9">
        <w:rPr>
          <w:rFonts w:ascii="Times New Roman" w:hAnsi="Times New Roman" w:cs="Times New Roman"/>
          <w:color w:val="000000"/>
          <w:sz w:val="28"/>
          <w:lang w:eastAsia="ru-RU"/>
        </w:rPr>
        <w:t xml:space="preserve"> воздействия на мир. </w:t>
      </w:r>
    </w:p>
    <w:p w:rsidR="00F54131" w:rsidRDefault="00F54131" w:rsidP="00F5413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652A9">
        <w:rPr>
          <w:rFonts w:ascii="Times New Roman" w:hAnsi="Times New Roman" w:cs="Times New Roman"/>
          <w:color w:val="000000"/>
          <w:sz w:val="28"/>
          <w:lang w:eastAsia="ru-RU"/>
        </w:rPr>
        <w:t xml:space="preserve">Учиться играя!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Учиться играя, потому, что все мы хотим, чтобы наши дети были  любознательными, </w:t>
      </w:r>
      <w:proofErr w:type="spellStart"/>
      <w:r>
        <w:rPr>
          <w:rFonts w:ascii="Times New Roman" w:hAnsi="Times New Roman" w:cs="Times New Roman"/>
          <w:color w:val="000000"/>
          <w:sz w:val="28"/>
          <w:lang w:eastAsia="ru-RU"/>
        </w:rPr>
        <w:t>остроумными</w:t>
      </w:r>
      <w:proofErr w:type="gramStart"/>
      <w:r>
        <w:rPr>
          <w:rFonts w:ascii="Times New Roman" w:hAnsi="Times New Roman" w:cs="Times New Roman"/>
          <w:color w:val="000000"/>
          <w:sz w:val="28"/>
          <w:lang w:eastAsia="ru-RU"/>
        </w:rPr>
        <w:t>,о</w:t>
      </w:r>
      <w:proofErr w:type="gramEnd"/>
      <w:r>
        <w:rPr>
          <w:rFonts w:ascii="Times New Roman" w:hAnsi="Times New Roman" w:cs="Times New Roman"/>
          <w:color w:val="000000"/>
          <w:sz w:val="28"/>
          <w:lang w:eastAsia="ru-RU"/>
        </w:rPr>
        <w:t>бщительными</w:t>
      </w:r>
      <w:proofErr w:type="spellEnd"/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смышлеными и сообразительными.</w:t>
      </w:r>
      <w:r w:rsidRPr="007427A1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 </w:t>
      </w:r>
    </w:p>
    <w:p w:rsidR="00F54131" w:rsidRDefault="00F54131" w:rsidP="00F5413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 </w:t>
      </w:r>
      <w:r w:rsidR="00E5327B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своей  методической теме, я проанализировала психолого-педагогические исследования многих ученых и педагогов, ознакомилась с современными подходами и выстроила систему работы по использованию игр и занятий,  направленных на  развитие  мышления, восприятия и общения старших дошкольников.</w:t>
      </w:r>
    </w:p>
    <w:p w:rsidR="00071D9D" w:rsidRDefault="00E5327B" w:rsidP="00F5413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131" w:rsidRPr="00470F63">
        <w:rPr>
          <w:rFonts w:ascii="Times New Roman" w:hAnsi="Times New Roman" w:cs="Times New Roman"/>
          <w:sz w:val="28"/>
          <w:szCs w:val="28"/>
        </w:rPr>
        <w:t>Игра требует непременного участия взрослого, который не только передает детям необходимые правила и способы игровых действий, но и «заражает» их интересом к деятельности, стимулирует и поддерживает их активность</w:t>
      </w:r>
      <w:proofErr w:type="gramStart"/>
      <w:r w:rsidR="00F541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4131" w:rsidRDefault="00E5327B" w:rsidP="00F5413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13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541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4131">
        <w:rPr>
          <w:rFonts w:ascii="Times New Roman" w:hAnsi="Times New Roman" w:cs="Times New Roman"/>
          <w:sz w:val="28"/>
          <w:szCs w:val="28"/>
        </w:rPr>
        <w:t xml:space="preserve"> учебного года мы разучиваем игры направленные на развитие мышления. Ведь мышление является определенным инструментом, без которого не может прожить ни один человек. Благодаря играм и занятиям, мышление детей становится интересным и позитивным, гибким и быстрым. Разучиваем  игры  дидактического характера и игры, в которых у ребенка появляется необходимость задуматься (для поиска правильного решения.</w:t>
      </w:r>
      <w:r w:rsidR="00F54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41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5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словесные игры, игры с предметами, игры на развитие логического  и абстрактного мышления.</w:t>
      </w:r>
    </w:p>
    <w:p w:rsidR="00551014" w:rsidRDefault="006D70FA" w:rsidP="00551014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111111"/>
          <w:sz w:val="28"/>
          <w:szCs w:val="28"/>
        </w:rPr>
      </w:pPr>
      <w:r w:rsidRPr="006D70FA">
        <w:rPr>
          <w:rStyle w:val="a7"/>
          <w:rFonts w:ascii="Times New Roman" w:hAnsi="Times New Roman"/>
          <w:b w:val="0"/>
          <w:color w:val="111111"/>
          <w:sz w:val="28"/>
          <w:szCs w:val="28"/>
        </w:rPr>
        <w:lastRenderedPageBreak/>
        <w:t>Например:</w:t>
      </w:r>
      <w:r>
        <w:rPr>
          <w:rStyle w:val="a7"/>
          <w:rFonts w:ascii="Times New Roman" w:hAnsi="Times New Roman"/>
          <w:color w:val="111111"/>
          <w:sz w:val="28"/>
          <w:szCs w:val="28"/>
        </w:rPr>
        <w:t xml:space="preserve"> </w:t>
      </w:r>
      <w:r w:rsidRPr="00E16449">
        <w:rPr>
          <w:rStyle w:val="a7"/>
          <w:rFonts w:ascii="Times New Roman" w:hAnsi="Times New Roman"/>
          <w:color w:val="111111"/>
          <w:sz w:val="28"/>
          <w:szCs w:val="28"/>
        </w:rPr>
        <w:t>Игра «Скажи мне наоборот».</w:t>
      </w:r>
      <w:r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</w:t>
      </w:r>
      <w:r w:rsidRPr="00E16449">
        <w:rPr>
          <w:rStyle w:val="a7"/>
          <w:rFonts w:ascii="Times New Roman" w:hAnsi="Times New Roman"/>
          <w:b w:val="0"/>
          <w:color w:val="111111"/>
          <w:sz w:val="28"/>
          <w:szCs w:val="28"/>
        </w:rPr>
        <w:t>Польза игры</w:t>
      </w:r>
      <w:r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в том, что она формирует словарный запас детей, помогает им  развивать логическое мышление.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449">
        <w:rPr>
          <w:rStyle w:val="a7"/>
          <w:rFonts w:ascii="Times New Roman" w:hAnsi="Times New Roman"/>
          <w:color w:val="111111"/>
          <w:sz w:val="28"/>
          <w:szCs w:val="28"/>
        </w:rPr>
        <w:t>Игра «Назови одним словом»</w:t>
      </w:r>
      <w:proofErr w:type="gramStart"/>
      <w:r w:rsidRPr="00E16449">
        <w:rPr>
          <w:rStyle w:val="a7"/>
          <w:rFonts w:ascii="Times New Roman" w:hAnsi="Times New Roman"/>
          <w:color w:val="111111"/>
          <w:sz w:val="28"/>
          <w:szCs w:val="28"/>
        </w:rPr>
        <w:t> </w:t>
      </w:r>
      <w:r>
        <w:rPr>
          <w:rStyle w:val="a7"/>
          <w:rFonts w:ascii="Times New Roman" w:hAnsi="Times New Roman"/>
          <w:color w:val="111111"/>
          <w:sz w:val="28"/>
          <w:szCs w:val="28"/>
        </w:rPr>
        <w:t>.</w:t>
      </w:r>
      <w:proofErr w:type="gramEnd"/>
      <w:r w:rsidRPr="00E16449">
        <w:rPr>
          <w:rStyle w:val="a7"/>
          <w:rFonts w:ascii="Times New Roman" w:hAnsi="Times New Roman"/>
          <w:b w:val="0"/>
          <w:color w:val="111111"/>
          <w:sz w:val="28"/>
          <w:szCs w:val="28"/>
        </w:rPr>
        <w:t>Польза игры в том,</w:t>
      </w:r>
      <w:r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</w:t>
      </w:r>
      <w:r w:rsidRPr="00E16449">
        <w:rPr>
          <w:rStyle w:val="a7"/>
          <w:rFonts w:ascii="Times New Roman" w:hAnsi="Times New Roman"/>
          <w:b w:val="0"/>
          <w:color w:val="111111"/>
          <w:sz w:val="28"/>
          <w:szCs w:val="28"/>
        </w:rPr>
        <w:t>что она развивает логическое мышление,</w:t>
      </w:r>
      <w:r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помогает организовывать слова и предметы в группы(в соответствии с общими признаками или способом использования),формирует словарный запас.</w:t>
      </w:r>
      <w:r w:rsidR="00551014"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</w:t>
      </w:r>
      <w:r w:rsidR="00551014" w:rsidRPr="00123AEA">
        <w:rPr>
          <w:rStyle w:val="a7"/>
          <w:rFonts w:ascii="Times New Roman" w:hAnsi="Times New Roman"/>
          <w:color w:val="111111"/>
          <w:sz w:val="28"/>
          <w:szCs w:val="28"/>
        </w:rPr>
        <w:t>Игра «Загадки» </w:t>
      </w:r>
      <w:r w:rsidR="00551014">
        <w:rPr>
          <w:rStyle w:val="a7"/>
          <w:rFonts w:ascii="Times New Roman" w:hAnsi="Times New Roman"/>
          <w:color w:val="111111"/>
          <w:sz w:val="28"/>
          <w:szCs w:val="28"/>
        </w:rPr>
        <w:t xml:space="preserve"> </w:t>
      </w:r>
      <w:r w:rsidR="00551014" w:rsidRPr="00123AEA">
        <w:rPr>
          <w:rStyle w:val="a7"/>
          <w:rFonts w:ascii="Times New Roman" w:hAnsi="Times New Roman"/>
          <w:b w:val="0"/>
          <w:color w:val="111111"/>
          <w:sz w:val="28"/>
          <w:szCs w:val="28"/>
        </w:rPr>
        <w:t>Польза игр</w:t>
      </w:r>
      <w:proofErr w:type="gramStart"/>
      <w:r w:rsidR="00551014" w:rsidRPr="00123AEA">
        <w:rPr>
          <w:rStyle w:val="a7"/>
          <w:rFonts w:ascii="Times New Roman" w:hAnsi="Times New Roman"/>
          <w:b w:val="0"/>
          <w:color w:val="111111"/>
          <w:sz w:val="28"/>
          <w:szCs w:val="28"/>
        </w:rPr>
        <w:t>ы</w:t>
      </w:r>
      <w:r w:rsidR="00551014">
        <w:rPr>
          <w:rStyle w:val="a7"/>
          <w:rFonts w:ascii="Times New Roman" w:hAnsi="Times New Roman"/>
          <w:b w:val="0"/>
          <w:color w:val="111111"/>
          <w:sz w:val="28"/>
          <w:szCs w:val="28"/>
        </w:rPr>
        <w:t>-</w:t>
      </w:r>
      <w:proofErr w:type="gramEnd"/>
      <w:r w:rsidR="00551014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 логического мышления.</w:t>
      </w:r>
      <w:r w:rsidR="00551014" w:rsidRPr="0055101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51014" w:rsidRPr="007348FD">
        <w:rPr>
          <w:rStyle w:val="a7"/>
          <w:rFonts w:ascii="Times New Roman" w:hAnsi="Times New Roman"/>
          <w:color w:val="111111"/>
          <w:sz w:val="28"/>
          <w:szCs w:val="28"/>
        </w:rPr>
        <w:t>Игра «Угадай по описанию» </w:t>
      </w:r>
      <w:r w:rsidR="00551014" w:rsidRPr="007348FD">
        <w:rPr>
          <w:rStyle w:val="a7"/>
          <w:rFonts w:ascii="Times New Roman" w:hAnsi="Times New Roman"/>
          <w:b w:val="0"/>
          <w:color w:val="111111"/>
          <w:sz w:val="28"/>
          <w:szCs w:val="28"/>
        </w:rPr>
        <w:t>Польза игр</w:t>
      </w:r>
      <w:proofErr w:type="gramStart"/>
      <w:r w:rsidR="00551014" w:rsidRPr="007348FD">
        <w:rPr>
          <w:rStyle w:val="a7"/>
          <w:rFonts w:ascii="Times New Roman" w:hAnsi="Times New Roman"/>
          <w:b w:val="0"/>
          <w:color w:val="111111"/>
          <w:sz w:val="28"/>
          <w:szCs w:val="28"/>
        </w:rPr>
        <w:t>ы</w:t>
      </w:r>
      <w:r w:rsidR="00551014">
        <w:rPr>
          <w:rStyle w:val="a7"/>
          <w:rFonts w:ascii="Times New Roman" w:hAnsi="Times New Roman"/>
          <w:b w:val="0"/>
          <w:color w:val="111111"/>
          <w:sz w:val="28"/>
          <w:szCs w:val="28"/>
        </w:rPr>
        <w:t>-</w:t>
      </w:r>
      <w:proofErr w:type="gramEnd"/>
      <w:r w:rsidR="00551014">
        <w:rPr>
          <w:rStyle w:val="a7"/>
          <w:rFonts w:ascii="Times New Roman" w:hAnsi="Times New Roman"/>
          <w:b w:val="0"/>
          <w:color w:val="111111"/>
          <w:sz w:val="28"/>
          <w:szCs w:val="28"/>
        </w:rPr>
        <w:t xml:space="preserve"> </w:t>
      </w:r>
      <w:r w:rsidR="00551014" w:rsidRPr="007348FD">
        <w:rPr>
          <w:rFonts w:ascii="Times New Roman" w:hAnsi="Times New Roman" w:cs="Times New Roman"/>
          <w:color w:val="111111"/>
          <w:sz w:val="28"/>
          <w:szCs w:val="28"/>
        </w:rPr>
        <w:t>развивает творческое и логическое мышление детей. По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 xml:space="preserve">могает закрепить </w:t>
      </w:r>
      <w:r w:rsidR="00551014" w:rsidRPr="007348FD">
        <w:rPr>
          <w:rFonts w:ascii="Times New Roman" w:hAnsi="Times New Roman" w:cs="Times New Roman"/>
          <w:color w:val="111111"/>
          <w:sz w:val="28"/>
          <w:szCs w:val="28"/>
        </w:rPr>
        <w:t xml:space="preserve"> свойств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>а различных предметов и явлений и значение слов.</w:t>
      </w:r>
      <w:r w:rsidR="00551014" w:rsidRPr="0055101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51014" w:rsidRPr="00D61FDC">
        <w:rPr>
          <w:rFonts w:ascii="Times New Roman" w:hAnsi="Times New Roman" w:cs="Times New Roman"/>
          <w:b/>
          <w:color w:val="111111"/>
          <w:sz w:val="28"/>
          <w:szCs w:val="28"/>
        </w:rPr>
        <w:t>Игра</w:t>
      </w:r>
      <w:r w:rsidR="0055101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</w:t>
      </w:r>
      <w:r w:rsidR="00551014" w:rsidRPr="00D61FDC">
        <w:rPr>
          <w:rFonts w:ascii="Times New Roman" w:hAnsi="Times New Roman" w:cs="Times New Roman"/>
          <w:b/>
          <w:color w:val="111111"/>
          <w:sz w:val="28"/>
          <w:szCs w:val="28"/>
        </w:rPr>
        <w:t>Бывае</w:t>
      </w:r>
      <w:proofErr w:type="gramStart"/>
      <w:r w:rsidR="00551014" w:rsidRPr="00D61FDC">
        <w:rPr>
          <w:rFonts w:ascii="Times New Roman" w:hAnsi="Times New Roman" w:cs="Times New Roman"/>
          <w:b/>
          <w:color w:val="111111"/>
          <w:sz w:val="28"/>
          <w:szCs w:val="28"/>
        </w:rPr>
        <w:t>т-</w:t>
      </w:r>
      <w:proofErr w:type="gramEnd"/>
      <w:r w:rsidR="00551014" w:rsidRPr="00D61FD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не бывает»</w:t>
      </w:r>
      <w:r w:rsidR="00551014" w:rsidRPr="00D61FDC">
        <w:rPr>
          <w:rFonts w:ascii="Times New Roman" w:hAnsi="Times New Roman" w:cs="Times New Roman"/>
          <w:color w:val="111111"/>
          <w:sz w:val="28"/>
          <w:szCs w:val="28"/>
        </w:rPr>
        <w:t>Польза игры -развитие логического мышления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551014" w:rsidRPr="005510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 xml:space="preserve">На занятиях очень часто использую в работе </w:t>
      </w:r>
      <w:r w:rsidR="00551014" w:rsidRPr="007C0A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игры </w:t>
      </w:r>
      <w:proofErr w:type="gramStart"/>
      <w:r w:rsidR="00551014" w:rsidRPr="007C0ACC">
        <w:rPr>
          <w:rFonts w:ascii="Times New Roman" w:hAnsi="Times New Roman" w:cs="Times New Roman"/>
          <w:b/>
          <w:color w:val="111111"/>
          <w:sz w:val="28"/>
          <w:szCs w:val="28"/>
        </w:rPr>
        <w:t>-у</w:t>
      </w:r>
      <w:proofErr w:type="gramEnd"/>
      <w:r w:rsidR="00551014" w:rsidRPr="007C0ACC">
        <w:rPr>
          <w:rFonts w:ascii="Times New Roman" w:hAnsi="Times New Roman" w:cs="Times New Roman"/>
          <w:b/>
          <w:color w:val="111111"/>
          <w:sz w:val="28"/>
          <w:szCs w:val="28"/>
        </w:rPr>
        <w:t>пражнения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>. Целью таких игр является развитие словесно-логического мышления.</w:t>
      </w:r>
    </w:p>
    <w:p w:rsidR="00264930" w:rsidRDefault="00E5327B" w:rsidP="00264930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 xml:space="preserve">Вне занятий, на переменах, дети очень любят играть в различные виды </w:t>
      </w:r>
      <w:r w:rsidR="00551014" w:rsidRPr="007C0ACC">
        <w:rPr>
          <w:rFonts w:ascii="Times New Roman" w:hAnsi="Times New Roman" w:cs="Times New Roman"/>
          <w:b/>
          <w:color w:val="111111"/>
          <w:sz w:val="28"/>
          <w:szCs w:val="28"/>
        </w:rPr>
        <w:t>настольных игр</w:t>
      </w:r>
      <w:r w:rsidR="0055101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51014">
        <w:rPr>
          <w:rFonts w:ascii="Times New Roman" w:hAnsi="Times New Roman" w:cs="Times New Roman"/>
          <w:color w:val="111111"/>
          <w:sz w:val="28"/>
          <w:szCs w:val="28"/>
        </w:rPr>
        <w:t xml:space="preserve"> (лото, домино, вкладыши) и  конструктор, это так же помогает в развитии мышления в дошкольном возрасте. </w:t>
      </w:r>
      <w:r w:rsidR="00551014" w:rsidRPr="00DA4D36">
        <w:rPr>
          <w:rFonts w:ascii="Times New Roman" w:hAnsi="Times New Roman" w:cs="Times New Roman"/>
          <w:color w:val="000000" w:themeColor="text1"/>
          <w:sz w:val="28"/>
          <w:szCs w:val="28"/>
        </w:rPr>
        <w:t>Выполняя упражнения на развитие</w:t>
      </w:r>
      <w:r w:rsidR="00551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014" w:rsidRPr="00DA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логического мы</w:t>
      </w:r>
      <w:r w:rsidR="00551014">
        <w:rPr>
          <w:rFonts w:ascii="Times New Roman" w:hAnsi="Times New Roman" w:cs="Times New Roman"/>
          <w:color w:val="000000" w:themeColor="text1"/>
          <w:sz w:val="28"/>
          <w:szCs w:val="28"/>
        </w:rPr>
        <w:t>шления, дошкольники  одновременно  развивают внимание,  склонность к анализу,</w:t>
      </w:r>
      <w:r w:rsidR="00551014" w:rsidRPr="00DA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 к выделению обобщающих черт тех или иных явлений</w:t>
      </w:r>
      <w:r w:rsidR="00551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10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Мои воспитанники нашли для себя очень увлекательным </w:t>
      </w:r>
      <w:r w:rsidR="00551014" w:rsidRPr="00F427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конструкто</w:t>
      </w:r>
      <w:proofErr w:type="gramStart"/>
      <w:r w:rsidR="00551014" w:rsidRPr="00F427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</w:t>
      </w:r>
      <w:r w:rsidR="00551014" w:rsidRPr="00F4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551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липучку</w:t>
      </w:r>
      <w:r w:rsidR="00551014" w:rsidRPr="00F4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1014" w:rsidRPr="00F4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Bunchems</w:t>
      </w:r>
      <w:proofErr w:type="spellEnd"/>
      <w:r w:rsidR="00551014" w:rsidRPr="00F4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разноцветные шарики-репейники из мягкой пластмассы, которые крепятся между собой по принципу липучки. Элементы просто сцепляются при соприкосновении друг с другом</w:t>
      </w:r>
      <w:r w:rsidR="00551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Собирая </w:t>
      </w:r>
      <w:r w:rsidR="00F02FB7" w:rsidRPr="009C3A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фигуры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 </w:t>
      </w:r>
      <w:r w:rsidR="00F02FB7" w:rsidRPr="009C3A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магнитного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02FB7" w:rsidRPr="009C3A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конструктора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F02F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мои  дети 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учились  находить оригинальные  решения, ведь </w:t>
      </w:r>
      <w:r w:rsidR="00F02F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F02FB7" w:rsidRPr="009C3A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агнитный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02FB7" w:rsidRPr="009C3A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конструктор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неиссякаемый источник вдохновения и «инструмент» для развития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Один из разновидностей обучающих игр. Его особенность-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возможность соединять детали любой стороной, не ограничивая полет фантазии. Гибкость и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разнообразие элементов помогло нам в  развитии  творческого  начала, усидчивости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самое главное  пространственного </w:t>
      </w:r>
      <w:r w:rsidR="00F02FB7" w:rsidRPr="009C3A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мышлени</w:t>
      </w:r>
      <w:r w:rsidR="00F02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64930" w:rsidRP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приятно, когда и родители заинтересованы в обучении и воспитании своих детей. Часто, в группу ребята приносят  из дома такие игрушки: кубик 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ортер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«Умный малыш»-предназначен он для развития логического мышления, соотношения предметов по признаку «больше меньше»,по форме.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Сортер-часы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«Домик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развития логического и пространственного мышления.</w:t>
      </w:r>
    </w:p>
    <w:p w:rsidR="00E5327B" w:rsidRDefault="00E5327B" w:rsidP="00E5327B">
      <w:pPr>
        <w:shd w:val="clear" w:color="auto" w:fill="F4FC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 игры,  направленные на развитие восприятия. Так как восприятие является очень важным элементом процесса познания окружающего мира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дети учатся запоминать и анализировать полученную информацию. Стремятся  больше увидеть и услышать, попробовать на вкус и пощупать предметы. Стараются описать эти предметы, знакомятся и запоминают новые слова. Расширяя опыт детей, предлагаю им игры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развивают слуховое, осязательное, развивающее и зрительное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восприятие. Заранее подбираю нужные материалы и использую их в практике, так как они являются эффективным и увлекательным способом развития восприятия.  Например:  </w:t>
      </w:r>
      <w:r w:rsidR="00264930" w:rsidRPr="007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Сортировка по цвету, форме, величине</w:t>
      </w:r>
      <w:r w:rsidR="00264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сами дошкольники приносят в группу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сортеры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логические кубы. Например: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Сортер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«Коровк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геометрический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сортер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,который развивает пространственное восприятие детей.</w:t>
      </w:r>
      <w:r w:rsidR="00264930" w:rsidRP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Логический куб «Домик Алисы</w:t>
      </w:r>
      <w:proofErr w:type="gram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цветовосприятие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знакомит детей с геометрическими фигурами. Дети с удовольствием собирают его, так как стенки игрушки соединяются по принципу </w:t>
      </w:r>
      <w:proofErr w:type="spellStart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пазлов</w:t>
      </w:r>
      <w:proofErr w:type="spellEnd"/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старшем дошкольном возрасте дети любят играть в игру: </w:t>
      </w:r>
      <w:r w:rsidRPr="007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Чего не хватает?»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Польза игры: развивает зрительное восприятие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мышление, внимание к деталям.</w:t>
      </w:r>
      <w:r w:rsidRPr="00E53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 Путаницы»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многих детей является сложной. Но большая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воспитанников быстро находит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 знакомые предметы на картинке с наложенными  друг на друга контурами.</w:t>
      </w:r>
      <w:r w:rsidRPr="00E532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Регулярные упражнения на занятиях и в свободное от ОУД время, позволяют  сформировать у ребенка высокий уровень различных видов восприятия.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Работая на занятиях в парах, предлагаю ребятам </w:t>
      </w:r>
      <w:proofErr w:type="spellStart"/>
      <w:r w:rsidRPr="007D0FC3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7D0FC3">
        <w:rPr>
          <w:rFonts w:ascii="Times New Roman" w:hAnsi="Times New Roman" w:cs="Times New Roman"/>
          <w:color w:val="111111"/>
          <w:sz w:val="28"/>
          <w:szCs w:val="28"/>
        </w:rPr>
        <w:t xml:space="preserve"> и картинки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изучаемым темам. Даю задание собрать целую картину из кусочков. Такие игры развивают у детей зрительное восприятие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Например:</w:t>
      </w:r>
    </w:p>
    <w:p w:rsidR="00264930" w:rsidRDefault="00E5327B" w:rsidP="00E5327B">
      <w:pPr>
        <w:shd w:val="clear" w:color="auto" w:fill="F4FC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A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7C0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«Угадай по запаху»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B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«Чей звук?»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D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End"/>
      <w:r w:rsidRPr="007D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Чудесный (волшебный)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мешочек»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327B" w:rsidRDefault="00E5327B" w:rsidP="00E5327B">
      <w:pPr>
        <w:pStyle w:val="a8"/>
        <w:shd w:val="clear" w:color="auto" w:fill="F4FCFF"/>
        <w:spacing w:before="0" w:beforeAutospacing="0" w:after="208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4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по ФЭМП использую следующие задания «Дорисуй фигуры», «Форма»,</w:t>
      </w:r>
      <w:r w:rsidRPr="005A57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5A5704">
        <w:rPr>
          <w:rFonts w:ascii="Times New Roman" w:hAnsi="Times New Roman" w:cs="Times New Roman"/>
          <w:bCs/>
          <w:color w:val="000000"/>
          <w:sz w:val="28"/>
          <w:szCs w:val="28"/>
        </w:rPr>
        <w:t>идактическая игра «Кто наблюдательнее»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идактическая игра «Цвета».</w:t>
      </w:r>
      <w:r w:rsidRPr="00E5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83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восприятия у детей необходимо уделять достаточно внимания, ведь от его уровня во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ногом зависит способность дошкольника </w:t>
      </w:r>
      <w:r w:rsidRPr="001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обучению.</w:t>
      </w:r>
    </w:p>
    <w:p w:rsidR="00325925" w:rsidRDefault="00E5327B" w:rsidP="00325925">
      <w:pPr>
        <w:pStyle w:val="a8"/>
        <w:shd w:val="clear" w:color="auto" w:fill="F4FCFF"/>
        <w:spacing w:before="0" w:beforeAutospacing="0" w:after="208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классе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подготовки, использую не только игры, направленные на развитие мышления и восприятия, но и игры направленные на  развитие общения детей старшего дошкольного возраста.</w:t>
      </w:r>
      <w:r w:rsidR="00325925">
        <w:rPr>
          <w:rFonts w:ascii="Times New Roman" w:hAnsi="Times New Roman" w:cs="Times New Roman"/>
          <w:color w:val="111111"/>
          <w:sz w:val="28"/>
          <w:szCs w:val="28"/>
        </w:rPr>
        <w:t xml:space="preserve"> Например</w:t>
      </w:r>
      <w:r w:rsidR="00325925" w:rsidRPr="0032592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325925" w:rsidRPr="00325925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Игра</w:t>
      </w:r>
      <w:r w:rsidR="00325925" w:rsidRPr="00325925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«</w:t>
      </w:r>
      <w:r w:rsidR="00325925" w:rsidRPr="00325925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Угадай, кто это</w:t>
      </w:r>
      <w:r w:rsidR="00325925" w:rsidRPr="00325925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» Цель:</w:t>
      </w:r>
      <w:r w:rsidR="00325925" w:rsidRPr="00325925">
        <w:rPr>
          <w:rFonts w:ascii="Times New Roman" w:hAnsi="Times New Roman" w:cs="Times New Roman"/>
          <w:color w:val="000000"/>
          <w:sz w:val="28"/>
          <w:szCs w:val="28"/>
        </w:rPr>
        <w:t> развитие  внимания, наблюдательности</w:t>
      </w:r>
      <w:r w:rsidR="003259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925" w:rsidRDefault="00325925" w:rsidP="00325925">
      <w:pPr>
        <w:pStyle w:val="a8"/>
        <w:shd w:val="clear" w:color="auto" w:fill="F4FCFF"/>
        <w:spacing w:before="0" w:beforeAutospacing="0" w:after="208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25925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 xml:space="preserve">Игра «Пожелание» </w:t>
      </w:r>
      <w:r w:rsidRPr="00325925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Цель:</w:t>
      </w:r>
      <w:r w:rsidRPr="00325925">
        <w:rPr>
          <w:rFonts w:ascii="Times New Roman" w:hAnsi="Times New Roman" w:cs="Times New Roman"/>
          <w:color w:val="000000"/>
          <w:sz w:val="28"/>
          <w:szCs w:val="28"/>
        </w:rPr>
        <w:t> воспитание  интереса к партнёру по общению.</w:t>
      </w:r>
    </w:p>
    <w:p w:rsidR="00325925" w:rsidRDefault="00325925" w:rsidP="00325925">
      <w:pPr>
        <w:pStyle w:val="a8"/>
        <w:shd w:val="clear" w:color="auto" w:fill="F4FCFF"/>
        <w:spacing w:before="0" w:beforeAutospacing="0" w:after="208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2592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Игра </w:t>
      </w:r>
      <w:r w:rsidRPr="00325925">
        <w:rPr>
          <w:rFonts w:ascii="Times New Roman" w:hAnsi="Times New Roman" w:cs="Times New Roman"/>
          <w:bCs/>
          <w:color w:val="111111"/>
          <w:sz w:val="28"/>
          <w:szCs w:val="28"/>
        </w:rPr>
        <w:t>«</w:t>
      </w:r>
      <w:r w:rsidRPr="00325925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Кто говорит?»</w:t>
      </w:r>
      <w:r>
        <w:rPr>
          <w:rStyle w:val="a7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325925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Цель:</w:t>
      </w:r>
      <w:r w:rsidRPr="0032592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5925">
        <w:rPr>
          <w:rFonts w:ascii="Times New Roman" w:hAnsi="Times New Roman" w:cs="Times New Roman"/>
          <w:color w:val="000000"/>
          <w:sz w:val="28"/>
          <w:szCs w:val="28"/>
        </w:rPr>
        <w:t>развитие  внимания  к партнёру, слухового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80B" w:rsidRPr="00F617F9" w:rsidRDefault="00EB080B" w:rsidP="00EB080B">
      <w:pPr>
        <w:pStyle w:val="3"/>
        <w:shd w:val="clear" w:color="auto" w:fill="FFFFFF"/>
        <w:spacing w:before="443" w:line="388" w:lineRule="atLeast"/>
        <w:rPr>
          <w:b w:val="0"/>
          <w:bCs w:val="0"/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>Игра «</w:t>
      </w:r>
      <w:r w:rsidRPr="00093852">
        <w:rPr>
          <w:rStyle w:val="a7"/>
          <w:b/>
          <w:bCs/>
          <w:color w:val="000000"/>
          <w:sz w:val="28"/>
          <w:szCs w:val="28"/>
        </w:rPr>
        <w:t>Закончи  предложение</w:t>
      </w:r>
      <w:r>
        <w:rPr>
          <w:rStyle w:val="a7"/>
          <w:b/>
          <w:bCs/>
          <w:color w:val="000000"/>
          <w:sz w:val="28"/>
          <w:szCs w:val="28"/>
        </w:rPr>
        <w:t xml:space="preserve">» </w:t>
      </w:r>
      <w:r w:rsidRPr="00093852">
        <w:rPr>
          <w:rStyle w:val="a7"/>
          <w:b/>
          <w:bCs/>
          <w:color w:val="000000"/>
          <w:sz w:val="28"/>
          <w:szCs w:val="28"/>
        </w:rPr>
        <w:t>Цель:</w:t>
      </w:r>
      <w:r w:rsidRPr="00093852">
        <w:rPr>
          <w:color w:val="000000"/>
          <w:sz w:val="28"/>
          <w:szCs w:val="28"/>
        </w:rPr>
        <w:t> </w:t>
      </w:r>
      <w:r w:rsidRPr="006E4840">
        <w:rPr>
          <w:b w:val="0"/>
          <w:color w:val="000000"/>
          <w:sz w:val="28"/>
          <w:szCs w:val="28"/>
        </w:rPr>
        <w:t>учить детей осознавать свои привязанности, симпатии, интересы, увлечения и рассказывать о них</w:t>
      </w:r>
      <w:r w:rsidRPr="00093852">
        <w:rPr>
          <w:color w:val="000000"/>
          <w:sz w:val="28"/>
          <w:szCs w:val="28"/>
        </w:rPr>
        <w:t>.</w:t>
      </w:r>
    </w:p>
    <w:p w:rsidR="00811E78" w:rsidRDefault="00811E78" w:rsidP="00811E78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 для детей старшего дошкольного возраста, это не только умение устанавливать конта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 бл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изкими, значимыми для ребенка людьми, но и гармоничное сотрудничество со сверстниками, которое в дальнейшем формирует личность.</w:t>
      </w:r>
    </w:p>
    <w:p w:rsidR="00811E78" w:rsidRPr="00811E78" w:rsidRDefault="00811E78" w:rsidP="00811E78">
      <w:pPr>
        <w:pStyle w:val="a8"/>
        <w:shd w:val="clear" w:color="auto" w:fill="F4FCFF"/>
        <w:spacing w:before="0" w:beforeAutospacing="0" w:after="208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Выбирая игру к занятию, </w:t>
      </w:r>
      <w:r w:rsidRPr="00DA0EFD">
        <w:rPr>
          <w:rFonts w:ascii="Times New Roman" w:hAnsi="Times New Roman" w:cs="Times New Roman"/>
          <w:sz w:val="28"/>
          <w:szCs w:val="28"/>
        </w:rPr>
        <w:t>нужно руководствоваться содержанием программы. Длительность игр различна: от 3-5 минут до 15.Игры требуют от детей значительного напряжения внимания</w:t>
      </w:r>
      <w:proofErr w:type="gramStart"/>
      <w:r w:rsidRPr="00DA0E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0EFD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Pr="00DA0EFD">
        <w:rPr>
          <w:rFonts w:ascii="Times New Roman" w:hAnsi="Times New Roman" w:cs="Times New Roman"/>
          <w:sz w:val="28"/>
          <w:szCs w:val="28"/>
        </w:rPr>
        <w:t>появлении у детей первых признаков утомления рекомендуется закончить игру.</w:t>
      </w:r>
      <w:r w:rsidRPr="00DA0EFD">
        <w:rPr>
          <w:sz w:val="28"/>
          <w:szCs w:val="28"/>
        </w:rPr>
        <w:t xml:space="preserve"> </w:t>
      </w:r>
      <w:r w:rsidRPr="00DA0EFD">
        <w:rPr>
          <w:rFonts w:ascii="Times New Roman" w:hAnsi="Times New Roman" w:cs="Times New Roman"/>
          <w:sz w:val="28"/>
          <w:szCs w:val="28"/>
        </w:rPr>
        <w:t>В процессе игровой деятельности наряду с умственным развитием осуществляется физическое, эстетич</w:t>
      </w:r>
      <w:r>
        <w:rPr>
          <w:rFonts w:ascii="Times New Roman" w:hAnsi="Times New Roman" w:cs="Times New Roman"/>
          <w:sz w:val="28"/>
          <w:szCs w:val="28"/>
        </w:rPr>
        <w:t>еское, нравственное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0EFD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правила игры, ребята привыкают </w:t>
      </w:r>
      <w:r w:rsidRPr="00DA0EFD">
        <w:rPr>
          <w:rFonts w:ascii="Times New Roman" w:hAnsi="Times New Roman" w:cs="Times New Roman"/>
          <w:sz w:val="28"/>
          <w:szCs w:val="28"/>
        </w:rPr>
        <w:t xml:space="preserve"> сдерживаться, контролировать свое  поведение, в результате чего воспитывается воля, дисциплинированность, честность, правдивость, умение действовать сообща, приходить друг другу на помощь, радоваться собственным успехам и успеха</w:t>
      </w:r>
      <w:r>
        <w:rPr>
          <w:rFonts w:ascii="Times New Roman" w:hAnsi="Times New Roman" w:cs="Times New Roman"/>
          <w:sz w:val="28"/>
          <w:szCs w:val="28"/>
        </w:rPr>
        <w:t xml:space="preserve">м товарищей. </w:t>
      </w:r>
      <w:r w:rsidRPr="00A873DE">
        <w:rPr>
          <w:rFonts w:ascii="Times New Roman" w:hAnsi="Times New Roman" w:cs="Times New Roman"/>
          <w:sz w:val="28"/>
          <w:szCs w:val="28"/>
        </w:rPr>
        <w:t>Реализация обучающих задач происходит через игровые действия. Объявле</w:t>
      </w:r>
      <w:r>
        <w:rPr>
          <w:rFonts w:ascii="Times New Roman" w:hAnsi="Times New Roman" w:cs="Times New Roman"/>
          <w:sz w:val="28"/>
          <w:szCs w:val="28"/>
        </w:rPr>
        <w:t xml:space="preserve">ние названия игры создает </w:t>
      </w:r>
      <w:r w:rsidRPr="00A873DE">
        <w:rPr>
          <w:rFonts w:ascii="Times New Roman" w:hAnsi="Times New Roman" w:cs="Times New Roman"/>
          <w:sz w:val="28"/>
          <w:szCs w:val="28"/>
        </w:rPr>
        <w:t xml:space="preserve"> у д</w:t>
      </w:r>
      <w:r>
        <w:rPr>
          <w:rFonts w:ascii="Times New Roman" w:hAnsi="Times New Roman" w:cs="Times New Roman"/>
          <w:sz w:val="28"/>
          <w:szCs w:val="28"/>
        </w:rPr>
        <w:t>етей игровое настроение. Воспитатель</w:t>
      </w:r>
      <w:r w:rsidRPr="00A873DE">
        <w:rPr>
          <w:rFonts w:ascii="Times New Roman" w:hAnsi="Times New Roman" w:cs="Times New Roman"/>
          <w:sz w:val="28"/>
          <w:szCs w:val="28"/>
        </w:rPr>
        <w:t xml:space="preserve"> говорит загадочными интонациями, пон</w:t>
      </w:r>
      <w:r>
        <w:rPr>
          <w:rFonts w:ascii="Times New Roman" w:hAnsi="Times New Roman" w:cs="Times New Roman"/>
          <w:sz w:val="28"/>
          <w:szCs w:val="28"/>
        </w:rPr>
        <w:t>ижает или усиливает голос. Игра предлагается  ненавязчиво, в  атмосфере</w:t>
      </w:r>
      <w:r w:rsidRPr="00A873DE">
        <w:rPr>
          <w:rFonts w:ascii="Times New Roman" w:hAnsi="Times New Roman" w:cs="Times New Roman"/>
          <w:sz w:val="28"/>
          <w:szCs w:val="28"/>
        </w:rPr>
        <w:t xml:space="preserve"> непринужденности. Ни в коем </w:t>
      </w:r>
      <w:r>
        <w:rPr>
          <w:rFonts w:ascii="Times New Roman" w:hAnsi="Times New Roman" w:cs="Times New Roman"/>
          <w:sz w:val="28"/>
          <w:szCs w:val="28"/>
        </w:rPr>
        <w:t>случае нельзя принуждать детей  играть –</w:t>
      </w:r>
      <w:r w:rsidRPr="00A873DE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просто  заинтересовать! </w:t>
      </w:r>
      <w:r w:rsidRPr="00A873DE">
        <w:rPr>
          <w:rFonts w:ascii="Times New Roman" w:hAnsi="Times New Roman" w:cs="Times New Roman"/>
          <w:sz w:val="28"/>
          <w:szCs w:val="28"/>
        </w:rPr>
        <w:t>Успех игры во многом зависит от че</w:t>
      </w:r>
      <w:r>
        <w:rPr>
          <w:rFonts w:ascii="Times New Roman" w:hAnsi="Times New Roman" w:cs="Times New Roman"/>
          <w:sz w:val="28"/>
          <w:szCs w:val="28"/>
        </w:rPr>
        <w:t xml:space="preserve">ткого объяснения правил. Педагог </w:t>
      </w:r>
      <w:r w:rsidRPr="00A873DE">
        <w:rPr>
          <w:rFonts w:ascii="Times New Roman" w:hAnsi="Times New Roman" w:cs="Times New Roman"/>
          <w:sz w:val="28"/>
          <w:szCs w:val="28"/>
        </w:rPr>
        <w:t>должен показывать об</w:t>
      </w:r>
      <w:r>
        <w:rPr>
          <w:rFonts w:ascii="Times New Roman" w:hAnsi="Times New Roman" w:cs="Times New Roman"/>
          <w:sz w:val="28"/>
          <w:szCs w:val="28"/>
        </w:rPr>
        <w:t xml:space="preserve">разец действия. Начало игры </w:t>
      </w:r>
      <w:r w:rsidRPr="00A873DE">
        <w:rPr>
          <w:rFonts w:ascii="Times New Roman" w:hAnsi="Times New Roman" w:cs="Times New Roman"/>
          <w:sz w:val="28"/>
          <w:szCs w:val="28"/>
        </w:rPr>
        <w:t xml:space="preserve"> проводить в несколько замедленном темпе, чтобы дети лучше усвоили правила.</w:t>
      </w:r>
    </w:p>
    <w:p w:rsidR="00811E78" w:rsidRPr="00A873DE" w:rsidRDefault="00811E78" w:rsidP="00811E78">
      <w:pPr>
        <w:rPr>
          <w:rFonts w:ascii="Times New Roman" w:hAnsi="Times New Roman" w:cs="Times New Roman"/>
          <w:sz w:val="28"/>
          <w:szCs w:val="28"/>
        </w:rPr>
      </w:pPr>
      <w:r w:rsidRPr="001246B7">
        <w:rPr>
          <w:rFonts w:ascii="Times New Roman" w:hAnsi="Times New Roman" w:cs="Times New Roman"/>
          <w:b/>
          <w:sz w:val="28"/>
          <w:szCs w:val="28"/>
        </w:rPr>
        <w:t xml:space="preserve">  Результат игры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A873DE">
        <w:rPr>
          <w:rFonts w:ascii="Times New Roman" w:hAnsi="Times New Roman" w:cs="Times New Roman"/>
          <w:sz w:val="28"/>
          <w:szCs w:val="28"/>
        </w:rPr>
        <w:t xml:space="preserve">показатель уровня усвоения детьми знаний, степени </w:t>
      </w:r>
      <w:proofErr w:type="spellStart"/>
      <w:r w:rsidRPr="00A873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873DE">
        <w:rPr>
          <w:rFonts w:ascii="Times New Roman" w:hAnsi="Times New Roman" w:cs="Times New Roman"/>
          <w:sz w:val="28"/>
          <w:szCs w:val="28"/>
        </w:rPr>
        <w:t xml:space="preserve"> навыков, способности применять знания. По окончании игры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A873DE">
        <w:rPr>
          <w:rFonts w:ascii="Times New Roman" w:hAnsi="Times New Roman" w:cs="Times New Roman"/>
          <w:sz w:val="28"/>
          <w:szCs w:val="28"/>
        </w:rPr>
        <w:t xml:space="preserve">подводить итог, определять вместе с детьми победителя, указывать на допущенные ошибки, </w:t>
      </w:r>
      <w:proofErr w:type="gramStart"/>
      <w:r w:rsidRPr="00A873DE">
        <w:rPr>
          <w:rFonts w:ascii="Times New Roman" w:hAnsi="Times New Roman" w:cs="Times New Roman"/>
          <w:sz w:val="28"/>
          <w:szCs w:val="28"/>
        </w:rPr>
        <w:t>высказывать уверенность</w:t>
      </w:r>
      <w:proofErr w:type="gramEnd"/>
      <w:r w:rsidRPr="00A873DE">
        <w:rPr>
          <w:rFonts w:ascii="Times New Roman" w:hAnsi="Times New Roman" w:cs="Times New Roman"/>
          <w:sz w:val="28"/>
          <w:szCs w:val="28"/>
        </w:rPr>
        <w:t xml:space="preserve"> в том, что потерпевшие неудачу смогут в следующий раз выиграть, если будут более внимательными, ловкими, находчивыми, своевременно придут на помощь товарищу. </w:t>
      </w:r>
    </w:p>
    <w:p w:rsidR="00811E78" w:rsidRDefault="00811E78" w:rsidP="00811E78">
      <w:pPr>
        <w:pStyle w:val="a8"/>
        <w:shd w:val="clear" w:color="auto" w:fill="FFFFFF"/>
        <w:spacing w:before="0" w:beforeAutospacing="0" w:after="0" w:afterAutospacing="0" w:line="27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246B7" w:rsidRPr="001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246B7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оставаться  для детей </w:t>
      </w:r>
      <w:r w:rsidRPr="006955BB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отражением жизни и ведущим видом деятельности. В игре формируются все стороны личности ребенка, происходит значительное изменение в его п</w:t>
      </w:r>
      <w:r>
        <w:rPr>
          <w:rFonts w:ascii="Times New Roman" w:hAnsi="Times New Roman" w:cs="Times New Roman"/>
          <w:color w:val="000000"/>
          <w:sz w:val="28"/>
          <w:szCs w:val="28"/>
        </w:rPr>
        <w:t>сихике.</w:t>
      </w:r>
      <w:r w:rsidRPr="006955BB">
        <w:rPr>
          <w:rFonts w:ascii="Times New Roman" w:hAnsi="Times New Roman" w:cs="Times New Roman"/>
          <w:color w:val="000000"/>
          <w:sz w:val="28"/>
          <w:szCs w:val="28"/>
        </w:rPr>
        <w:t xml:space="preserve"> Все психологические новообразования ребенка берут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</w:t>
      </w:r>
      <w:r w:rsidRPr="006955BB">
        <w:rPr>
          <w:rFonts w:ascii="Times New Roman" w:hAnsi="Times New Roman" w:cs="Times New Roman"/>
          <w:color w:val="000000"/>
          <w:sz w:val="28"/>
          <w:szCs w:val="28"/>
        </w:rPr>
        <w:t xml:space="preserve"> в игре. В процессе игры ребенок развивается физически, психически и личностно.</w:t>
      </w:r>
    </w:p>
    <w:p w:rsidR="00811E78" w:rsidRDefault="00811E78" w:rsidP="00811E78">
      <w:pPr>
        <w:pStyle w:val="a8"/>
        <w:shd w:val="clear" w:color="auto" w:fill="FFFFFF"/>
        <w:spacing w:before="0" w:beforeAutospacing="0" w:after="0" w:afterAutospacing="0" w:line="27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B25EA" w:rsidRPr="001246B7">
        <w:rPr>
          <w:rFonts w:ascii="Times New Roman" w:hAnsi="Times New Roman" w:cs="Times New Roman"/>
          <w:b/>
          <w:color w:val="000000"/>
          <w:sz w:val="28"/>
          <w:szCs w:val="28"/>
        </w:rPr>
        <w:t>В.А.Сухомлинский</w:t>
      </w:r>
      <w:proofErr w:type="gramStart"/>
      <w:r w:rsidR="00BB25EA" w:rsidRPr="001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1246B7" w:rsidRPr="001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25EA" w:rsidRPr="001246B7">
        <w:rPr>
          <w:rFonts w:ascii="Times New Roman" w:hAnsi="Times New Roman" w:cs="Times New Roman"/>
          <w:b/>
          <w:color w:val="000000"/>
          <w:sz w:val="28"/>
          <w:szCs w:val="28"/>
        </w:rPr>
        <w:t>писал:</w:t>
      </w:r>
      <w:r w:rsidR="00BB25EA" w:rsidRPr="00BB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 xml:space="preserve"> Игра-это огромное светлое окно,</w:t>
      </w:r>
      <w:r w:rsidR="00BB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>через которое в духовный мир ребенка вливается живительный поток представлений,</w:t>
      </w:r>
      <w:r w:rsidR="00BB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>понятий об окружающем мире.</w:t>
      </w:r>
      <w:r w:rsidR="00BB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>Игра-это искра,</w:t>
      </w:r>
      <w:r w:rsidR="00BB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>зажигающая огонек пытливости и любознатель</w:t>
      </w:r>
      <w:r w:rsidR="00BB25E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B25E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1246B7" w:rsidRDefault="001246B7" w:rsidP="00811E78">
      <w:pPr>
        <w:pStyle w:val="a8"/>
        <w:shd w:val="clear" w:color="auto" w:fill="FFFFFF"/>
        <w:spacing w:before="0" w:beforeAutospacing="0" w:after="0" w:afterAutospacing="0" w:line="27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6B7" w:rsidRDefault="001246B7" w:rsidP="00811E78">
      <w:pPr>
        <w:pStyle w:val="a8"/>
        <w:shd w:val="clear" w:color="auto" w:fill="FFFFFF"/>
        <w:spacing w:before="0" w:beforeAutospacing="0" w:after="0" w:afterAutospacing="0" w:line="27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6B7" w:rsidRDefault="001246B7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Воспитатель класса</w:t>
      </w:r>
    </w:p>
    <w:p w:rsidR="001246B7" w:rsidRDefault="001246B7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подготовки:</w:t>
      </w:r>
    </w:p>
    <w:p w:rsidR="001246B7" w:rsidRDefault="001246B7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Носова Светлана Владимировна,</w:t>
      </w:r>
    </w:p>
    <w:p w:rsidR="001246B7" w:rsidRDefault="001246B7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СШ,</w:t>
      </w:r>
    </w:p>
    <w:p w:rsidR="001246B7" w:rsidRPr="00BB25EA" w:rsidRDefault="001246B7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М.Жумабаева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E78" w:rsidRPr="00BB25EA" w:rsidRDefault="00811E78" w:rsidP="001246B7">
      <w:pPr>
        <w:pStyle w:val="a8"/>
        <w:shd w:val="clear" w:color="auto" w:fill="FFFFFF"/>
        <w:spacing w:before="0" w:beforeAutospacing="0" w:after="0" w:afterAutospacing="0" w:line="271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4930" w:rsidRPr="00BB25EA" w:rsidRDefault="00264930" w:rsidP="00264930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930" w:rsidRDefault="00264930" w:rsidP="00264930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014" w:rsidRPr="00F427AC" w:rsidRDefault="00551014" w:rsidP="00551014">
      <w:pPr>
        <w:pStyle w:val="a8"/>
        <w:shd w:val="clear" w:color="auto" w:fill="FFFFFF"/>
        <w:spacing w:before="0" w:beforeAutospacing="0" w:after="408" w:afterAutospacing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51014" w:rsidRPr="00551014" w:rsidRDefault="00551014" w:rsidP="006D70F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sectPr w:rsidR="00551014" w:rsidRPr="00551014" w:rsidSect="002A7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69" w:rsidRDefault="007F7E69" w:rsidP="00071D9D">
      <w:pPr>
        <w:spacing w:after="0" w:line="240" w:lineRule="auto"/>
      </w:pPr>
      <w:r>
        <w:separator/>
      </w:r>
    </w:p>
  </w:endnote>
  <w:endnote w:type="continuationSeparator" w:id="0">
    <w:p w:rsidR="007F7E69" w:rsidRDefault="007F7E69" w:rsidP="000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69" w:rsidRDefault="007F7E69" w:rsidP="00071D9D">
      <w:pPr>
        <w:spacing w:after="0" w:line="240" w:lineRule="auto"/>
      </w:pPr>
      <w:r>
        <w:separator/>
      </w:r>
    </w:p>
  </w:footnote>
  <w:footnote w:type="continuationSeparator" w:id="0">
    <w:p w:rsidR="007F7E69" w:rsidRDefault="007F7E69" w:rsidP="000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D" w:rsidRDefault="00071D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31"/>
    <w:rsid w:val="00071D9D"/>
    <w:rsid w:val="000C10DA"/>
    <w:rsid w:val="001246B7"/>
    <w:rsid w:val="00264930"/>
    <w:rsid w:val="002A7849"/>
    <w:rsid w:val="00325925"/>
    <w:rsid w:val="00551014"/>
    <w:rsid w:val="006D70FA"/>
    <w:rsid w:val="00750746"/>
    <w:rsid w:val="007F7E69"/>
    <w:rsid w:val="00811E78"/>
    <w:rsid w:val="00BB25EA"/>
    <w:rsid w:val="00E5327B"/>
    <w:rsid w:val="00EB080B"/>
    <w:rsid w:val="00F02FB7"/>
    <w:rsid w:val="00F5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31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32592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F5413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7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D9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07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D9D"/>
    <w:rPr>
      <w:rFonts w:ascii="Calibri" w:eastAsia="Times New Roman" w:hAnsi="Calibri" w:cs="Calibri"/>
    </w:rPr>
  </w:style>
  <w:style w:type="character" w:styleId="a7">
    <w:name w:val="Strong"/>
    <w:basedOn w:val="a0"/>
    <w:uiPriority w:val="22"/>
    <w:qFormat/>
    <w:rsid w:val="006D70FA"/>
    <w:rPr>
      <w:rFonts w:cs="Times New Roman"/>
      <w:b/>
      <w:bCs/>
    </w:rPr>
  </w:style>
  <w:style w:type="paragraph" w:styleId="a8">
    <w:name w:val="Normal (Web)"/>
    <w:basedOn w:val="a"/>
    <w:uiPriority w:val="99"/>
    <w:rsid w:val="0055101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649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3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5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0C2-ACB6-4C55-ADA9-E696CA9B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nosovpavel73</dc:creator>
  <cp:lastModifiedBy>nosovpavel73</cp:lastModifiedBy>
  <cp:revision>30</cp:revision>
  <dcterms:created xsi:type="dcterms:W3CDTF">2020-07-02T15:59:00Z</dcterms:created>
  <dcterms:modified xsi:type="dcterms:W3CDTF">2020-07-02T16:45:00Z</dcterms:modified>
</cp:coreProperties>
</file>