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5" w:rsidRPr="00AC1CC5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CC5">
        <w:rPr>
          <w:rFonts w:ascii="Times New Roman" w:hAnsi="Times New Roman" w:cs="Times New Roman"/>
          <w:b/>
          <w:sz w:val="28"/>
          <w:szCs w:val="28"/>
        </w:rPr>
        <w:t>Дациева</w:t>
      </w:r>
      <w:proofErr w:type="spellEnd"/>
      <w:r w:rsidRPr="00AC1CC5">
        <w:rPr>
          <w:rFonts w:ascii="Times New Roman" w:hAnsi="Times New Roman" w:cs="Times New Roman"/>
          <w:b/>
          <w:sz w:val="28"/>
          <w:szCs w:val="28"/>
        </w:rPr>
        <w:t xml:space="preserve"> Нина Ивановна</w:t>
      </w:r>
    </w:p>
    <w:p w:rsidR="00AC1CC5" w:rsidRPr="00AC1CC5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CC5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AC1CC5" w:rsidRPr="00AC1CC5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CC5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Pr="00AC1CC5">
        <w:rPr>
          <w:rFonts w:ascii="Times New Roman" w:hAnsi="Times New Roman" w:cs="Times New Roman"/>
          <w:b/>
          <w:sz w:val="28"/>
          <w:szCs w:val="28"/>
        </w:rPr>
        <w:t>Камыстинская</w:t>
      </w:r>
      <w:proofErr w:type="spellEnd"/>
      <w:r w:rsidRPr="00AC1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CC5" w:rsidRPr="00AC1CC5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CC5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№1 </w:t>
      </w:r>
    </w:p>
    <w:p w:rsidR="00AC1CC5" w:rsidRPr="00AC1CC5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CC5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</w:t>
      </w:r>
      <w:proofErr w:type="spellStart"/>
      <w:r w:rsidRPr="00AC1CC5">
        <w:rPr>
          <w:rFonts w:ascii="Times New Roman" w:hAnsi="Times New Roman" w:cs="Times New Roman"/>
          <w:b/>
          <w:sz w:val="28"/>
          <w:szCs w:val="28"/>
        </w:rPr>
        <w:t>Камыстинского</w:t>
      </w:r>
      <w:proofErr w:type="spellEnd"/>
      <w:r w:rsidRPr="00AC1CC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C1CC5" w:rsidRPr="00AC1CC5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CC5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:rsidR="00AA64BA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CC5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AC1CC5"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AC1CC5" w:rsidRPr="00AC1CC5" w:rsidRDefault="00AC1CC5" w:rsidP="00AC1C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2BDE" w:rsidRDefault="00AA64BA" w:rsidP="00AC1CC5">
      <w:pPr>
        <w:tabs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C5">
        <w:rPr>
          <w:rFonts w:ascii="Times New Roman" w:hAnsi="Times New Roman" w:cs="Times New Roman"/>
          <w:b/>
          <w:sz w:val="28"/>
          <w:szCs w:val="28"/>
        </w:rPr>
        <w:t>«Инновационные процессы в образовании- теоретические и практические аспекты»</w:t>
      </w:r>
    </w:p>
    <w:p w:rsidR="00DD78F9" w:rsidRPr="00DD78F9" w:rsidRDefault="00DD78F9" w:rsidP="00DD78F9">
      <w:pPr>
        <w:tabs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F9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DD78F9" w:rsidRPr="00DD78F9" w:rsidRDefault="00DD78F9" w:rsidP="00DD78F9">
      <w:pPr>
        <w:tabs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F9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BF65A4" w:rsidRPr="00DB44D6" w:rsidRDefault="00DB44D6" w:rsidP="00BF65A4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B31260" w:rsidRPr="00DB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Инновации в образовании – это целенаправленные нововведения, целью которых является получение стабильных и более эффективных результатов. Ошибочно полагать, что инновации в школе – это только принципиально новые и масштабные изменения системы образования такие, как введение ЕНТ, электронный дневник  и др</w:t>
      </w:r>
      <w:r w:rsidR="00793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угое</w:t>
      </w:r>
      <w:bookmarkStart w:id="0" w:name="_GoBack"/>
      <w:bookmarkEnd w:id="0"/>
      <w:r w:rsidR="00B31260" w:rsidRPr="00DB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Модификации стандартных педагогических приемов и методов с целью повышения успеваемости учащихся  в усвоении определенного материала, также можно назвать инновациями. Эти новшества в образовании могут быть разработаны самим учителем и применяться только в рамках конкретного класса, а могут быть одобрены руководством школы для использования всем педагогическим коллективом.</w:t>
      </w:r>
    </w:p>
    <w:p w:rsidR="00774CD1" w:rsidRDefault="00745DB6" w:rsidP="00BF65A4">
      <w:pPr>
        <w:tabs>
          <w:tab w:val="right" w:pos="1046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B44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Целью педагогических инноваций в образовании является подготовка ребенка к жизни в постоянно меняющемся мире.</w:t>
      </w:r>
    </w:p>
    <w:p w:rsidR="00BF65A4" w:rsidRPr="00DB44D6" w:rsidRDefault="00403C82" w:rsidP="00BF65A4">
      <w:pPr>
        <w:tabs>
          <w:tab w:val="right" w:pos="1046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(Слайд №1)</w:t>
      </w:r>
    </w:p>
    <w:p w:rsidR="00774CD1" w:rsidRDefault="00403C82" w:rsidP="00BF65A4">
      <w:pPr>
        <w:tabs>
          <w:tab w:val="right" w:pos="1046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745DB6" w:rsidRPr="00DB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Любая педагогическая инновация зарождается из замысла в голове конкретного человека, а потом она уже станов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745DB6" w:rsidRPr="00DB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либо его авторской новинкой, используемой только на собственных занятиях, либо перерастает во внешний заказ и становится общепринятой, внедряемой по всей стране. Очевидно, что внедрение инноваций не может быть одномоментным, это многоступенчатый процесс, начинающийся с создания и апробации новшества, последующим анализом результатов и, если требуется, корректировкой. Только после этого происходит его внедрение в педагогический процесс и распространение</w:t>
      </w:r>
      <w:r w:rsidRPr="00403C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BF65A4" w:rsidRPr="00403C82" w:rsidRDefault="00403C82" w:rsidP="00BF65A4">
      <w:pPr>
        <w:tabs>
          <w:tab w:val="right" w:pos="1046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3C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(Слайд №2)</w:t>
      </w:r>
    </w:p>
    <w:p w:rsidR="00774CD1" w:rsidRPr="00AC1CC5" w:rsidRDefault="00B72F82" w:rsidP="00BF65A4">
      <w:pPr>
        <w:tabs>
          <w:tab w:val="right" w:pos="1046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45DB6" w:rsidRPr="00AC1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современном образовательном процессе личности ребенка отводится главная роль, он больше не является пассивным слушателем, получающим готовую информацию для заучивания. Инновации в начальной школе позволяют ученику стать активным участником процесса образования. Он ищет, анализирует, спорит, сопоставляет и находит правильное решение. Учитель в этом случае является помощником, который направляет и контролирует деятельность ребенка.</w:t>
      </w:r>
    </w:p>
    <w:p w:rsidR="00745DB6" w:rsidRPr="00774CD1" w:rsidRDefault="00774CD1" w:rsidP="00BF65A4">
      <w:pPr>
        <w:tabs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4C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(Слайд №3)</w:t>
      </w:r>
    </w:p>
    <w:p w:rsidR="00BF65A4" w:rsidRPr="00B72F82" w:rsidRDefault="00B72F82" w:rsidP="00BF65A4">
      <w:pPr>
        <w:tabs>
          <w:tab w:val="right" w:pos="1046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 w:rsidR="008939D8"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BF65A4"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новым образовательным стандартам педагоги </w:t>
      </w:r>
      <w:r w:rsidR="008939D8"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</w:t>
      </w:r>
      <w:r w:rsidR="00BF65A4"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с </w:t>
      </w:r>
      <w:r w:rsidR="008939D8"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учениками </w:t>
      </w:r>
      <w:r w:rsidR="00BF65A4"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участвовать в проектной деятельности. Целью ее становится решение определённой проблемы, поиск ответа на вопросы, поставленные на начальной стадии работы. </w:t>
      </w:r>
    </w:p>
    <w:p w:rsidR="00B72F82" w:rsidRDefault="00B72F82" w:rsidP="00B72F82">
      <w:pPr>
        <w:tabs>
          <w:tab w:val="right" w:pos="1046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Следовательно, каждый ученик должен быть обучен этой деятельности. Программы всех школьных предметов ориентированы на исследовательскую работу. Таким образом, проектная деятельность обучающихся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В то же время через проектную деятельность формируются абсолютно все универсальные учебные действия, прописанные в Стандарте.</w:t>
      </w:r>
      <w:r w:rsidRPr="00B72F82">
        <w:rPr>
          <w:rFonts w:ascii="Times New Roman" w:hAnsi="Times New Roman" w:cs="Times New Roman"/>
          <w:sz w:val="28"/>
          <w:szCs w:val="28"/>
        </w:rPr>
        <w:t xml:space="preserve"> </w:t>
      </w:r>
      <w:r w:rsidRPr="00B72F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проектной работы ребята самообразовываются, получают навыки работы в команде.</w:t>
      </w:r>
    </w:p>
    <w:p w:rsidR="00A45BF8" w:rsidRPr="00A45BF8" w:rsidRDefault="00A45BF8" w:rsidP="00A45BF8">
      <w:pPr>
        <w:tabs>
          <w:tab w:val="right" w:pos="1046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Одним из самых интересных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проектов в классе было создание альбома в честь 60-летия ко дню Космонавтки. На подготовительном этапе </w:t>
      </w:r>
      <w:r w:rsidR="00AC1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провели </w:t>
      </w:r>
      <w:r w:rsidR="00AC1CC5"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стартовое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собрание, «волшебный сундучок».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этом этапе детям была представлена информация о том, что в нашем селе установлена </w:t>
      </w:r>
      <w:r w:rsidR="000E6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Стелла земляку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Михаил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Фёдорович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Журавлёв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у. Который внёс свой вклад в развитие космонавтики. 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Моя задача на этом этапе – разбудить фантазию, инициировать творчество детей. Ребятам было дано задание собрать материал по теме,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используя интернет ресурсы, 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посетить библиотеку, старожилов, побеседовать с советом ветеранов, записывая все предложения, даже самые </w:t>
      </w:r>
      <w:r w:rsidR="000E6AAB"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фантастичные. На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 этапе взрослым разрешается помогать детям что-то узнать, чему-то обучиться. На этом этапе действует принцип совместно-разделённой деятельности: взрослые показывают, а делают вместе с детьми.</w:t>
      </w:r>
    </w:p>
    <w:p w:rsidR="00A45BF8" w:rsidRPr="00A45BF8" w:rsidRDefault="00A45BF8" w:rsidP="00A45BF8">
      <w:pPr>
        <w:tabs>
          <w:tab w:val="right" w:pos="1046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Мои </w:t>
      </w:r>
      <w:r w:rsidR="000E6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ученики</w:t>
      </w:r>
      <w:r w:rsidRPr="00A4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азартом взялись за создание альбома для школьного музея. Были разработаны разделы альбома, подобраны интересные факты, фотографии. В итоге получился замечательный альбом.</w:t>
      </w:r>
    </w:p>
    <w:p w:rsidR="00774CD1" w:rsidRPr="000E6AAB" w:rsidRDefault="000E6AAB" w:rsidP="00B72F82">
      <w:pPr>
        <w:tabs>
          <w:tab w:val="right" w:pos="1046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6A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(Слайд №4)</w:t>
      </w:r>
    </w:p>
    <w:p w:rsidR="00DB038A" w:rsidRDefault="000136F1" w:rsidP="00DB038A">
      <w:pPr>
        <w:tabs>
          <w:tab w:val="right" w:pos="10466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       </w:t>
      </w:r>
      <w:r w:rsidR="00DB038A" w:rsidRPr="0001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Учителя начальных классов  очень хорошо знают как важно заинтересовать детей на уроке, сделать процесс обучения понятным и доступным и как трудно решать те учебные задачи, которые не вызывают энтузиазма у детей. К сожалению, сейчас у многих детей уровень развития познавательной деятельности средний или слабый. А это значит, что у таких детей слабо развита речь, не сформированы интеллектуальные умения, кругозор ограничен, познавательная активность низкая, деятельность хаотична и непродуманная. Данная проблема решается через исследовательскую  работу на уроке.</w:t>
      </w:r>
      <w:r w:rsidR="00DB038A" w:rsidRPr="000136F1">
        <w:rPr>
          <w:rFonts w:ascii="Times New Roman" w:hAnsi="Times New Roman" w:cs="Times New Roman"/>
          <w:sz w:val="28"/>
          <w:szCs w:val="28"/>
        </w:rPr>
        <w:t xml:space="preserve"> </w:t>
      </w:r>
      <w:r w:rsidR="00DB038A" w:rsidRPr="0001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наш класс не исключение. Развивая исследовательские навыки своих учеников, на каждом уроке проводятся опыты, эксперименты. Которые помогают ученикам выдвигать гипотезы и делать выводы. Начиная с первого </w:t>
      </w:r>
      <w:r w:rsidRPr="0001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класса,</w:t>
      </w:r>
      <w:r w:rsidR="00DB038A" w:rsidRPr="0001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ученики начинают исследовать предлагаемый материал. Так, например, в 1- классе, изучая тему «Части тела человека» учащиеся </w:t>
      </w:r>
      <w:r w:rsidRPr="000136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провели исследования и сделали вывод о том, из каких частей тела состоит человек.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уроке естествознания, при изучении темы «Что такое магнит» и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Магнитизм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учащиеся исследовали предметы, которые обладают свойством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магнитизма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Проделав опыт, было выяснено, что такое магнитное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поле и как оно работает.</w:t>
      </w:r>
      <w:r w:rsidR="005415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«Что такое сила. Что такое движение»</w:t>
      </w:r>
      <w:r w:rsidR="00006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 этом уроке ученики через исследование изучали новый материал.</w:t>
      </w:r>
    </w:p>
    <w:p w:rsidR="00BF65A4" w:rsidRDefault="00FB5F55" w:rsidP="00BF65A4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</w:t>
      </w:r>
      <w:r w:rsidR="00BF65A4" w:rsidRPr="00C44BB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F65A4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для начинающих исследователей проводят конкурсы и конференции</w:t>
      </w:r>
      <w:r w:rsidR="00B234DF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в этом году моя ученица 1-го класса </w:t>
      </w:r>
      <w:proofErr w:type="spellStart"/>
      <w:r w:rsidR="00B234DF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>Сейдалина</w:t>
      </w:r>
      <w:proofErr w:type="spellEnd"/>
      <w:r w:rsidR="00B234DF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Амира участвовала в научно- практической конференции «Шаги в науку» </w:t>
      </w:r>
      <w:r w:rsidR="00C44BBA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темой «Выращивание кристаллов в домашних условиях» </w:t>
      </w:r>
      <w:r w:rsidR="00B234DF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>и заняла 1место в районном этапе.</w:t>
      </w:r>
      <w:r w:rsidR="00BF65A4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BBA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исследования помогают </w:t>
      </w:r>
      <w:r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выработать</w:t>
      </w:r>
      <w:r w:rsidR="00C44BBA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свои  рекомендаци</w:t>
      </w:r>
      <w:r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44BBA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юным исследователям, в данном случае по  выращиванию кристаллов в домашних условиях, которые способствуют повышению интереса, активности и самостоятельности в опытно-экспериментальной деятельности, а также познания мира младшими школьниками.</w:t>
      </w:r>
      <w:r w:rsidR="00BF65A4" w:rsidRPr="00AC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Малыши получают свой первый опыт публичной защиты выполненных экспериментов, ведения научной дискуссии.</w:t>
      </w:r>
    </w:p>
    <w:p w:rsidR="00DD78F9" w:rsidRPr="00AC1CC5" w:rsidRDefault="00DD78F9" w:rsidP="00BF65A4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D4B" w:rsidRPr="00C30D4B" w:rsidRDefault="00006911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</w:t>
      </w:r>
      <w:r w:rsidR="00C30D4B"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хочешь научить меня чему-то,</w:t>
      </w:r>
    </w:p>
    <w:p w:rsidR="00C30D4B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Позволь мне идти медленно…</w:t>
      </w:r>
    </w:p>
    <w:p w:rsidR="00C30D4B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Дай мне приглядеться…</w:t>
      </w:r>
    </w:p>
    <w:p w:rsidR="00C30D4B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Потрогать и подержать в руках</w:t>
      </w:r>
    </w:p>
    <w:p w:rsidR="00C30D4B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Послушать…</w:t>
      </w:r>
    </w:p>
    <w:p w:rsidR="00C30D4B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Понюхать…</w:t>
      </w:r>
    </w:p>
    <w:p w:rsidR="00C30D4B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И может быть попробовать на вкус…</w:t>
      </w:r>
    </w:p>
    <w:p w:rsidR="00C30D4B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О, сколько всего я смогу</w:t>
      </w:r>
    </w:p>
    <w:p w:rsidR="00006911" w:rsidRPr="00C30D4B" w:rsidRDefault="00C30D4B" w:rsidP="00C30D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D4B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самостоятельно!»</w:t>
      </w:r>
    </w:p>
    <w:p w:rsidR="00BF65A4" w:rsidRPr="00C30D4B" w:rsidRDefault="00BF65A4" w:rsidP="00C30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5A4" w:rsidRDefault="00BF65A4" w:rsidP="00BF65A4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sectPr w:rsidR="00BF65A4" w:rsidSect="00AA6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A"/>
    <w:rsid w:val="00006911"/>
    <w:rsid w:val="000136F1"/>
    <w:rsid w:val="000E6AAB"/>
    <w:rsid w:val="001070F8"/>
    <w:rsid w:val="0016323F"/>
    <w:rsid w:val="00403C82"/>
    <w:rsid w:val="00541570"/>
    <w:rsid w:val="00745DB6"/>
    <w:rsid w:val="00774CD1"/>
    <w:rsid w:val="00793289"/>
    <w:rsid w:val="008939D8"/>
    <w:rsid w:val="008E1004"/>
    <w:rsid w:val="00A45BF8"/>
    <w:rsid w:val="00AA64BA"/>
    <w:rsid w:val="00AC1CC5"/>
    <w:rsid w:val="00B234DF"/>
    <w:rsid w:val="00B31260"/>
    <w:rsid w:val="00B72F82"/>
    <w:rsid w:val="00BC638A"/>
    <w:rsid w:val="00BF65A4"/>
    <w:rsid w:val="00C30D4B"/>
    <w:rsid w:val="00C44BBA"/>
    <w:rsid w:val="00D646D2"/>
    <w:rsid w:val="00DB038A"/>
    <w:rsid w:val="00DB44D6"/>
    <w:rsid w:val="00DB7B0F"/>
    <w:rsid w:val="00DD78F9"/>
    <w:rsid w:val="00F40B5D"/>
    <w:rsid w:val="00F52BDE"/>
    <w:rsid w:val="00F60C90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DBFC"/>
  <w15:chartTrackingRefBased/>
  <w15:docId w15:val="{8B6E40BD-4F38-45AF-BA64-A349A42F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</dc:creator>
  <cp:keywords/>
  <dc:description/>
  <cp:lastModifiedBy>Махмуд</cp:lastModifiedBy>
  <cp:revision>24</cp:revision>
  <dcterms:created xsi:type="dcterms:W3CDTF">2022-04-13T17:45:00Z</dcterms:created>
  <dcterms:modified xsi:type="dcterms:W3CDTF">2022-04-18T17:42:00Z</dcterms:modified>
</cp:coreProperties>
</file>