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F6" w:rsidRPr="00353EF6" w:rsidRDefault="00353EF6" w:rsidP="00353EF6">
      <w:pPr>
        <w:pStyle w:val="a3"/>
        <w:spacing w:before="0" w:beforeAutospacing="0" w:after="0" w:afterAutospacing="0"/>
        <w:ind w:hanging="567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6719A3" w:rsidRPr="001A241D" w:rsidRDefault="006719A3" w:rsidP="0026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</w:t>
      </w:r>
      <w:r w:rsidR="00C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РАБОТЫ СОЦИАЛЬНОГО ПЕДАГОГА С </w:t>
      </w:r>
      <w:r w:rsidRPr="001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</w:t>
      </w:r>
      <w:r w:rsidR="00C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1A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</w:t>
      </w:r>
      <w:r w:rsidR="00C4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 ИЗ НЕБЛАГОПОЛУЧНЫХ СЕМЕЙ</w:t>
      </w:r>
    </w:p>
    <w:p w:rsidR="008E1490" w:rsidRPr="00A15D33" w:rsidRDefault="00353EF6" w:rsidP="00353EF6">
      <w:pPr>
        <w:pStyle w:val="text-align-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FE3E29">
        <w:rPr>
          <w:rStyle w:val="a5"/>
          <w:color w:val="000000"/>
          <w:sz w:val="28"/>
          <w:szCs w:val="28"/>
        </w:rPr>
        <w:t xml:space="preserve">Аннотация: </w:t>
      </w:r>
      <w:r w:rsidR="00A15D33" w:rsidRPr="00FE3E29">
        <w:rPr>
          <w:rStyle w:val="a5"/>
          <w:i w:val="0"/>
          <w:color w:val="000000"/>
          <w:sz w:val="28"/>
          <w:szCs w:val="28"/>
        </w:rPr>
        <w:t>п</w:t>
      </w:r>
      <w:r w:rsidRPr="00FE3E29">
        <w:rPr>
          <w:color w:val="000000"/>
          <w:sz w:val="28"/>
          <w:szCs w:val="28"/>
        </w:rPr>
        <w:t>редставлен</w:t>
      </w:r>
      <w:r w:rsidR="00A15D33" w:rsidRPr="00FE3E29">
        <w:rPr>
          <w:color w:val="000000"/>
          <w:sz w:val="28"/>
          <w:szCs w:val="28"/>
          <w:lang w:val="kk-KZ"/>
        </w:rPr>
        <w:t xml:space="preserve">ы </w:t>
      </w:r>
      <w:r w:rsidR="00FE3E29" w:rsidRPr="00FE3E29">
        <w:rPr>
          <w:color w:val="000000"/>
          <w:sz w:val="28"/>
          <w:szCs w:val="28"/>
          <w:lang w:val="kk-KZ"/>
        </w:rPr>
        <w:t>теоретические аспекты семьи и</w:t>
      </w:r>
      <w:r w:rsidR="00A15D33" w:rsidRPr="00FE3E29">
        <w:rPr>
          <w:color w:val="000000"/>
          <w:sz w:val="28"/>
          <w:szCs w:val="28"/>
          <w:lang w:val="kk-KZ"/>
        </w:rPr>
        <w:t xml:space="preserve"> семейного воспитания</w:t>
      </w:r>
      <w:r w:rsidR="00A15D33" w:rsidRPr="00FE3E29">
        <w:rPr>
          <w:color w:val="000000"/>
          <w:sz w:val="28"/>
          <w:szCs w:val="28"/>
        </w:rPr>
        <w:t>,</w:t>
      </w:r>
      <w:r w:rsidR="00A15D33" w:rsidRPr="00FE3E29">
        <w:rPr>
          <w:color w:val="000000"/>
          <w:sz w:val="28"/>
          <w:szCs w:val="28"/>
          <w:lang w:val="kk-KZ"/>
        </w:rPr>
        <w:t xml:space="preserve"> расскрыт</w:t>
      </w:r>
      <w:r w:rsidR="00FE3E29" w:rsidRPr="00FE3E29">
        <w:rPr>
          <w:color w:val="000000"/>
          <w:sz w:val="28"/>
          <w:szCs w:val="28"/>
          <w:lang w:val="kk-KZ"/>
        </w:rPr>
        <w:t>а</w:t>
      </w:r>
      <w:r w:rsidR="00A15D33" w:rsidRPr="00FE3E29">
        <w:rPr>
          <w:color w:val="000000"/>
          <w:sz w:val="28"/>
          <w:szCs w:val="28"/>
          <w:lang w:val="kk-KZ"/>
        </w:rPr>
        <w:t xml:space="preserve"> характер</w:t>
      </w:r>
      <w:r w:rsidR="00FE3E29" w:rsidRPr="00FE3E29">
        <w:rPr>
          <w:color w:val="000000"/>
          <w:sz w:val="28"/>
          <w:szCs w:val="28"/>
          <w:lang w:val="kk-KZ"/>
        </w:rPr>
        <w:t xml:space="preserve">истика неблагополучной семьи. </w:t>
      </w:r>
      <w:r w:rsidR="008E1490" w:rsidRPr="00FE3E29">
        <w:rPr>
          <w:color w:val="000000"/>
          <w:sz w:val="28"/>
          <w:szCs w:val="28"/>
        </w:rPr>
        <w:t>Ан</w:t>
      </w:r>
      <w:r w:rsidR="00A15D33" w:rsidRPr="00FE3E29">
        <w:rPr>
          <w:color w:val="000000"/>
          <w:sz w:val="28"/>
          <w:szCs w:val="28"/>
        </w:rPr>
        <w:t xml:space="preserve">ализируются проблемы </w:t>
      </w:r>
      <w:proofErr w:type="spellStart"/>
      <w:r w:rsidR="00A15D33" w:rsidRPr="00FE3E29">
        <w:rPr>
          <w:color w:val="000000"/>
          <w:sz w:val="28"/>
          <w:szCs w:val="28"/>
        </w:rPr>
        <w:t>применени</w:t>
      </w:r>
      <w:proofErr w:type="spellEnd"/>
      <w:r w:rsidR="00A15D33" w:rsidRPr="00FE3E29">
        <w:rPr>
          <w:color w:val="000000"/>
          <w:sz w:val="28"/>
          <w:szCs w:val="28"/>
          <w:lang w:val="kk-KZ"/>
        </w:rPr>
        <w:t>я</w:t>
      </w:r>
      <w:r w:rsidR="008E1490" w:rsidRPr="00FE3E29">
        <w:rPr>
          <w:color w:val="000000"/>
          <w:sz w:val="28"/>
          <w:szCs w:val="28"/>
        </w:rPr>
        <w:t xml:space="preserve"> технологий </w:t>
      </w:r>
      <w:r w:rsidR="00A15D33" w:rsidRPr="00FE3E29">
        <w:rPr>
          <w:color w:val="000000"/>
          <w:sz w:val="28"/>
          <w:szCs w:val="28"/>
          <w:lang w:val="kk-KZ"/>
        </w:rPr>
        <w:t xml:space="preserve">работы социального педагога </w:t>
      </w:r>
      <w:r w:rsidR="00FE3E29" w:rsidRPr="00FE3E29">
        <w:rPr>
          <w:color w:val="000000"/>
          <w:sz w:val="28"/>
          <w:szCs w:val="28"/>
          <w:lang w:val="kk-KZ"/>
        </w:rPr>
        <w:t xml:space="preserve">с </w:t>
      </w:r>
      <w:r w:rsidR="008E1490" w:rsidRPr="00FE3E29">
        <w:rPr>
          <w:color w:val="000000"/>
          <w:sz w:val="28"/>
          <w:szCs w:val="28"/>
        </w:rPr>
        <w:t>младши</w:t>
      </w:r>
      <w:r w:rsidR="00FE3E29" w:rsidRPr="00FE3E29">
        <w:rPr>
          <w:color w:val="000000"/>
          <w:sz w:val="28"/>
          <w:szCs w:val="28"/>
        </w:rPr>
        <w:t>ми</w:t>
      </w:r>
      <w:r w:rsidR="008E1490" w:rsidRPr="00FE3E29">
        <w:rPr>
          <w:color w:val="000000"/>
          <w:sz w:val="28"/>
          <w:szCs w:val="28"/>
        </w:rPr>
        <w:t xml:space="preserve"> школьник</w:t>
      </w:r>
      <w:r w:rsidR="00FE3E29" w:rsidRPr="00FE3E29">
        <w:rPr>
          <w:color w:val="000000"/>
          <w:sz w:val="28"/>
          <w:szCs w:val="28"/>
        </w:rPr>
        <w:t>ами</w:t>
      </w:r>
      <w:r w:rsidR="008E1490" w:rsidRPr="00FE3E29">
        <w:rPr>
          <w:color w:val="000000"/>
          <w:sz w:val="28"/>
          <w:szCs w:val="28"/>
        </w:rPr>
        <w:t xml:space="preserve"> из </w:t>
      </w:r>
      <w:r w:rsidR="00A15D33" w:rsidRPr="00FE3E29">
        <w:rPr>
          <w:color w:val="000000"/>
          <w:sz w:val="28"/>
          <w:szCs w:val="28"/>
          <w:lang w:val="kk-KZ"/>
        </w:rPr>
        <w:t>неблагополучных</w:t>
      </w:r>
      <w:r w:rsidR="00A15D33" w:rsidRPr="00FE3E29">
        <w:rPr>
          <w:color w:val="000000"/>
          <w:sz w:val="28"/>
          <w:szCs w:val="28"/>
        </w:rPr>
        <w:t xml:space="preserve"> семей</w:t>
      </w:r>
      <w:r w:rsidR="00FE3E29" w:rsidRPr="00FE3E29">
        <w:rPr>
          <w:color w:val="000000"/>
          <w:sz w:val="28"/>
          <w:szCs w:val="28"/>
          <w:lang w:val="kk-KZ"/>
        </w:rPr>
        <w:t>.</w:t>
      </w:r>
    </w:p>
    <w:p w:rsidR="00353EF6" w:rsidRPr="00353EF6" w:rsidRDefault="00353EF6" w:rsidP="00353EF6">
      <w:pPr>
        <w:pStyle w:val="text-align-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5EEC">
        <w:rPr>
          <w:rStyle w:val="a5"/>
          <w:color w:val="000000"/>
          <w:sz w:val="28"/>
          <w:szCs w:val="28"/>
        </w:rPr>
        <w:t xml:space="preserve">Ключевые слова: </w:t>
      </w:r>
      <w:r w:rsidR="00935EEC" w:rsidRPr="00935EEC">
        <w:rPr>
          <w:color w:val="000000"/>
          <w:sz w:val="28"/>
          <w:szCs w:val="28"/>
        </w:rPr>
        <w:t xml:space="preserve">технология, </w:t>
      </w:r>
      <w:r w:rsidR="00C42AA0">
        <w:rPr>
          <w:color w:val="000000"/>
          <w:sz w:val="28"/>
          <w:szCs w:val="28"/>
        </w:rPr>
        <w:t>социальный педагог</w:t>
      </w:r>
      <w:r w:rsidR="006719A3">
        <w:rPr>
          <w:color w:val="000000"/>
          <w:sz w:val="28"/>
          <w:szCs w:val="28"/>
        </w:rPr>
        <w:t xml:space="preserve">, </w:t>
      </w:r>
      <w:r w:rsidR="00C2247B">
        <w:rPr>
          <w:color w:val="000000"/>
          <w:sz w:val="28"/>
          <w:szCs w:val="28"/>
        </w:rPr>
        <w:t xml:space="preserve">семья, </w:t>
      </w:r>
      <w:r w:rsidR="00C42AA0">
        <w:rPr>
          <w:color w:val="000000"/>
          <w:sz w:val="28"/>
          <w:szCs w:val="28"/>
        </w:rPr>
        <w:t>неблагополучная</w:t>
      </w:r>
      <w:r w:rsidR="00C2247B">
        <w:rPr>
          <w:color w:val="000000"/>
          <w:sz w:val="28"/>
          <w:szCs w:val="28"/>
        </w:rPr>
        <w:t xml:space="preserve"> семья, </w:t>
      </w:r>
      <w:r w:rsidR="006719A3">
        <w:rPr>
          <w:color w:val="000000"/>
          <w:sz w:val="28"/>
          <w:szCs w:val="28"/>
        </w:rPr>
        <w:t>младший школьник</w:t>
      </w:r>
    </w:p>
    <w:p w:rsidR="0070083A" w:rsidRDefault="00CA650F" w:rsidP="00CA650F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Семейное и школьное воспитание осуществляются в неразрывном единстве. Семья </w:t>
      </w:r>
      <w:r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среды воспитания и развития </w:t>
      </w:r>
      <w:r>
        <w:rPr>
          <w:rStyle w:val="jlqj4b"/>
          <w:rFonts w:ascii="Times New Roman" w:hAnsi="Times New Roman" w:cs="Times New Roman"/>
          <w:sz w:val="28"/>
          <w:szCs w:val="28"/>
        </w:rPr>
        <w:t>школьников</w:t>
      </w:r>
      <w:r w:rsidR="0070083A">
        <w:rPr>
          <w:rStyle w:val="jlqj4b"/>
          <w:rFonts w:ascii="Times New Roman" w:hAnsi="Times New Roman" w:cs="Times New Roman"/>
          <w:sz w:val="28"/>
          <w:szCs w:val="28"/>
        </w:rPr>
        <w:t>, особенно младшего школьного возраста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. Современная наука подчеркивает приоритет семьи в воспитании ребенка, что проявляется в разнообразии форм влияния, в преемственности и длительности последнего, в диапазоне ценностей, которые присваивает взрослеющий человек. </w:t>
      </w:r>
    </w:p>
    <w:p w:rsidR="0070083A" w:rsidRDefault="001B1360" w:rsidP="00CA650F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Семья закладывает основу необходимых человеческих качеств: любви к друзьям, доброты, нежности, сострадания, обязательности, понимания, оптимизма, решительности и других не менее важных человеческих добродетелей. Школа является учреждением, которое не может ограничивать свою функцию только передачей знаний, навыков и умений, которые реализуются в процессе обучения (образовательная составляющая). Наоборот, школа должна усиливать воспитательную составляющую. Современное общество развивается слишком быстро, </w:t>
      </w:r>
      <w:r w:rsidR="004C5E67">
        <w:rPr>
          <w:rStyle w:val="jlqj4b"/>
          <w:rFonts w:ascii="Times New Roman" w:hAnsi="Times New Roman" w:cs="Times New Roman"/>
          <w:sz w:val="28"/>
          <w:szCs w:val="28"/>
        </w:rPr>
        <w:t>поэтому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некоторые </w:t>
      </w:r>
      <w:r w:rsidR="004C5E67">
        <w:rPr>
          <w:rStyle w:val="jlqj4b"/>
          <w:rFonts w:ascii="Times New Roman" w:hAnsi="Times New Roman" w:cs="Times New Roman"/>
          <w:sz w:val="28"/>
          <w:szCs w:val="28"/>
        </w:rPr>
        <w:t>семьи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просто не справляются и теряются в водовороте социально-экономических и геополитических процессов. </w:t>
      </w:r>
    </w:p>
    <w:p w:rsidR="001B1360" w:rsidRDefault="001B1360" w:rsidP="00CA650F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>Отсутствие экономической стабильности (высокая трудовая занятость родителей или проблемы с трудоустройством) и переориентация жизненных ценностей (с морально-духовной сферы на материально-бытовые) обусловливают уменьшение численности членов семьи: увеличивается количество семей с одним ребенком, что также приводит к некоторому отчуждению детей и детского эгоизма; появляются пары без детей и оставленные дети. Все это в совокупности составляет кризис семейного воспитания, что также является актуальной особенностью XXI века.</w:t>
      </w:r>
      <w:r w:rsidR="0070083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70083A" w:rsidRDefault="0070083A" w:rsidP="0070083A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Н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е все семьи в полной мере реализуют весь комплекс воспитательных возможностей воздействия на ребенка. В условиях растущего материального и социального расслоения общества </w:t>
      </w:r>
      <w:r>
        <w:rPr>
          <w:rStyle w:val="jlqj4b"/>
          <w:rFonts w:ascii="Times New Roman" w:hAnsi="Times New Roman" w:cs="Times New Roman"/>
          <w:sz w:val="28"/>
          <w:szCs w:val="28"/>
        </w:rPr>
        <w:t>все больше появляются семьи, которые в социальной педагогике принято характеризовать как «неблагополучная семья»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636D55" w:rsidRPr="00636D55" w:rsidRDefault="00636D55" w:rsidP="00636D55">
      <w:pPr>
        <w:spacing w:after="0" w:line="240" w:lineRule="auto"/>
        <w:ind w:firstLine="709"/>
        <w:jc w:val="both"/>
        <w:rPr>
          <w:rStyle w:val="viiyi"/>
          <w:rFonts w:ascii="Times New Roman" w:hAnsi="Times New Roman" w:cs="Times New Roman"/>
          <w:sz w:val="28"/>
          <w:szCs w:val="28"/>
        </w:rPr>
      </w:pP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Неблагополучная семья </w:t>
      </w:r>
      <w:r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это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семья, в которой постоянно и регулярно происходят конфликты, плохое поведение и часто пренебрежение детьми или жестокое обращение со стороны отдельных родителей, побуждающие других членов приспосабливаться к таким действиям.</w:t>
      </w:r>
      <w:r w:rsidRPr="007D1E60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Дети иногда растут в таких семьях с пониманием того, что такая ситуация нормальна.</w:t>
      </w:r>
      <w:r w:rsidRPr="007D1E60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семьи в первую очередь являются результатом </w:t>
      </w:r>
      <w:r>
        <w:rPr>
          <w:rStyle w:val="jlqj4b"/>
          <w:rFonts w:ascii="Times New Roman" w:hAnsi="Times New Roman" w:cs="Times New Roman"/>
          <w:sz w:val="28"/>
          <w:szCs w:val="28"/>
        </w:rPr>
        <w:t>обоих родителей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, один из которых, как правило, открыто оскорбляет, а другой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созависим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, и могут также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страдать от злоупотребления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веществами или </w:t>
      </w:r>
      <w:r w:rsidRPr="009C0E39">
        <w:rPr>
          <w:rStyle w:val="jlqj4b"/>
          <w:rFonts w:ascii="Times New Roman" w:hAnsi="Times New Roman" w:cs="Times New Roman"/>
          <w:sz w:val="28"/>
          <w:szCs w:val="28"/>
        </w:rPr>
        <w:t>других форм зависимости, а иногда и от невылеченного психического заболевания [</w:t>
      </w:r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>1</w:t>
      </w:r>
      <w:r w:rsidRPr="009C0E39">
        <w:rPr>
          <w:rStyle w:val="jlqj4b"/>
          <w:rFonts w:ascii="Times New Roman" w:hAnsi="Times New Roman" w:cs="Times New Roman"/>
          <w:sz w:val="28"/>
          <w:szCs w:val="28"/>
        </w:rPr>
        <w:t>].</w:t>
      </w:r>
    </w:p>
    <w:p w:rsidR="00636D55" w:rsidRPr="007D1E60" w:rsidRDefault="00FE308A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Неблагополучные семьи делятся на: аморальные, педагогически несостоятельные и асоциальные. </w:t>
      </w:r>
      <w:r w:rsidR="00636D55">
        <w:rPr>
          <w:rStyle w:val="jlqj4b"/>
          <w:rFonts w:ascii="Times New Roman" w:hAnsi="Times New Roman" w:cs="Times New Roman"/>
          <w:sz w:val="28"/>
          <w:szCs w:val="28"/>
        </w:rPr>
        <w:t>Можно выделить н</w:t>
      </w:r>
      <w:r w:rsidR="00636D55"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екоторые черты являются общими для большинства неблагополучных семей: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Отсутствие сочувствия, понимания и чувствительности по отношению к определенным членам семьи при выражении крайней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или умиротворения по отношению к одному или нескольким членам, которые имеют реальные или предполагаемые «особые потребности». Другими словами, один член семьи постоянно получает гораздо больше, чем он заслуживает, а другой находится в маргинальном положении.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Отрицание (отказ признать оскорбительное поведение, возможно, считая ситуацию нормальной или даже полезной; также известное как «слон в комнате»).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Неадекватные или отсутствующие границы для себя (например, терпимость к ненадлежащему обращению со стороны других, неспособность выразить приемлемое и неприемлемое обращение, терпимость к физическому, эмоциональному или сексуальному насилию).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Неуважение к границам других (например, физический контакт, который не нравится другому человеку; нарушение важных обещаний без уважительной причины; намеренное нарушение границы, выраженной другим человеком).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Крайности в конфликте (либо слишком много драк, либо недостаточно мирных споров между членами семьи). </w:t>
      </w:r>
    </w:p>
    <w:p w:rsidR="00636D55" w:rsidRPr="00636D55" w:rsidRDefault="00636D55" w:rsidP="00636D55">
      <w:pPr>
        <w:spacing w:after="0" w:line="240" w:lineRule="auto"/>
        <w:ind w:firstLine="709"/>
        <w:jc w:val="both"/>
        <w:rPr>
          <w:rStyle w:val="viiyi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Неравное или несправедливое обращение с одним или несколькими членами семьи из-за их порядка рождения, пола, возраста, роли в се</w:t>
      </w:r>
      <w:r>
        <w:rPr>
          <w:rStyle w:val="jlqj4b"/>
          <w:rFonts w:ascii="Times New Roman" w:hAnsi="Times New Roman" w:cs="Times New Roman"/>
          <w:sz w:val="28"/>
          <w:szCs w:val="28"/>
        </w:rPr>
        <w:t>мье (мать</w:t>
      </w:r>
      <w:r w:rsidR="00A07B2A">
        <w:rPr>
          <w:rStyle w:val="jlqj4b"/>
          <w:rFonts w:ascii="Times New Roman" w:hAnsi="Times New Roman" w:cs="Times New Roman"/>
          <w:sz w:val="28"/>
          <w:szCs w:val="28"/>
        </w:rPr>
        <w:t xml:space="preserve">, бабушки, отец </w:t>
      </w:r>
      <w:r>
        <w:rPr>
          <w:rStyle w:val="jlqj4b"/>
          <w:rFonts w:ascii="Times New Roman" w:hAnsi="Times New Roman" w:cs="Times New Roman"/>
          <w:sz w:val="28"/>
          <w:szCs w:val="28"/>
        </w:rPr>
        <w:t>и т.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д.), способностей, расы, касты и т.д. (может включать частое умиротворение одного члена за счет других, или неравномерное</w:t>
      </w:r>
      <w:r w:rsidR="009C0E39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/</w:t>
      </w:r>
      <w:r w:rsidR="009C0E39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непоследовательное применение </w:t>
      </w:r>
      <w:r w:rsidRPr="00596C98">
        <w:rPr>
          <w:rStyle w:val="jlqj4b"/>
          <w:rFonts w:ascii="Times New Roman" w:hAnsi="Times New Roman" w:cs="Times New Roman"/>
          <w:sz w:val="28"/>
          <w:szCs w:val="28"/>
        </w:rPr>
        <w:t>правил) [</w:t>
      </w:r>
      <w:r w:rsidR="00596C98" w:rsidRPr="00596C98">
        <w:rPr>
          <w:rStyle w:val="jlqj4b"/>
          <w:rFonts w:ascii="Times New Roman" w:hAnsi="Times New Roman" w:cs="Times New Roman"/>
          <w:sz w:val="28"/>
          <w:szCs w:val="28"/>
        </w:rPr>
        <w:t>2</w:t>
      </w:r>
      <w:r w:rsidRPr="00596C98">
        <w:rPr>
          <w:rStyle w:val="jlqj4b"/>
          <w:rFonts w:ascii="Times New Roman" w:hAnsi="Times New Roman" w:cs="Times New Roman"/>
          <w:sz w:val="28"/>
          <w:szCs w:val="28"/>
        </w:rPr>
        <w:t>].</w:t>
      </w:r>
    </w:p>
    <w:p w:rsidR="00E85B1D" w:rsidRPr="00E85B1D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E85B1D">
        <w:rPr>
          <w:rStyle w:val="jlqj4b"/>
          <w:rFonts w:ascii="Times New Roman" w:hAnsi="Times New Roman" w:cs="Times New Roman"/>
          <w:sz w:val="28"/>
          <w:szCs w:val="28"/>
        </w:rPr>
        <w:t xml:space="preserve">Новизна отношений социального педагога с 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 w:rsidRPr="00E85B1D">
        <w:rPr>
          <w:rStyle w:val="jlqj4b"/>
          <w:rFonts w:ascii="Times New Roman" w:hAnsi="Times New Roman" w:cs="Times New Roman"/>
          <w:sz w:val="28"/>
          <w:szCs w:val="28"/>
        </w:rPr>
        <w:t>неблагополучн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ых </w:t>
      </w:r>
      <w:r w:rsidRPr="00E85B1D">
        <w:rPr>
          <w:rStyle w:val="jlqj4b"/>
          <w:rFonts w:ascii="Times New Roman" w:hAnsi="Times New Roman" w:cs="Times New Roman"/>
          <w:sz w:val="28"/>
          <w:szCs w:val="28"/>
        </w:rPr>
        <w:t xml:space="preserve">семей должна определяться партнерством и взаимодействием. При этом, партнерство означает диалог «на равных», где ни у кого нет привилегии уточнять, контролировать, оценивать, а взаимодействие как способ организации сотрудничества в совместной деятельности, который осуществляется на основе принятия и понимания участниками друг друга, это взаимодействие </w:t>
      </w:r>
      <w:r w:rsidR="007D69DF">
        <w:rPr>
          <w:rStyle w:val="jlqj4b"/>
          <w:rFonts w:ascii="Times New Roman" w:hAnsi="Times New Roman" w:cs="Times New Roman"/>
          <w:sz w:val="28"/>
          <w:szCs w:val="28"/>
        </w:rPr>
        <w:t>социального педагога с неблагополучной семьей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7D69DF">
        <w:rPr>
          <w:rStyle w:val="jlqj4b"/>
          <w:rFonts w:ascii="Times New Roman" w:hAnsi="Times New Roman" w:cs="Times New Roman"/>
          <w:sz w:val="28"/>
          <w:szCs w:val="28"/>
        </w:rPr>
        <w:t xml:space="preserve">младшего школьника </w:t>
      </w:r>
      <w:r w:rsidRPr="00E85B1D">
        <w:rPr>
          <w:rStyle w:val="jlqj4b"/>
          <w:rFonts w:ascii="Times New Roman" w:hAnsi="Times New Roman" w:cs="Times New Roman"/>
          <w:sz w:val="28"/>
          <w:szCs w:val="28"/>
        </w:rPr>
        <w:t>с целью продуктивного общения.</w:t>
      </w:r>
    </w:p>
    <w:p w:rsidR="00C62C5C" w:rsidRPr="009306B9" w:rsidRDefault="00465FAC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B9">
        <w:rPr>
          <w:rFonts w:ascii="Times New Roman" w:hAnsi="Times New Roman" w:cs="Times New Roman"/>
          <w:sz w:val="28"/>
          <w:szCs w:val="28"/>
        </w:rPr>
        <w:t>С</w:t>
      </w:r>
      <w:r w:rsidR="0070083A" w:rsidRPr="009306B9">
        <w:rPr>
          <w:rFonts w:ascii="Times New Roman" w:hAnsi="Times New Roman" w:cs="Times New Roman"/>
          <w:sz w:val="28"/>
          <w:szCs w:val="28"/>
        </w:rPr>
        <w:t>оциальн</w:t>
      </w:r>
      <w:r w:rsidRPr="009306B9">
        <w:rPr>
          <w:rFonts w:ascii="Times New Roman" w:hAnsi="Times New Roman" w:cs="Times New Roman"/>
          <w:sz w:val="28"/>
          <w:szCs w:val="28"/>
        </w:rPr>
        <w:t xml:space="preserve">ый педагог в работе с </w:t>
      </w:r>
      <w:r w:rsidR="001E43B7" w:rsidRPr="009306B9">
        <w:rPr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 w:rsidRPr="009306B9">
        <w:rPr>
          <w:rFonts w:ascii="Times New Roman" w:hAnsi="Times New Roman" w:cs="Times New Roman"/>
          <w:sz w:val="28"/>
          <w:szCs w:val="28"/>
        </w:rPr>
        <w:t>неблагополучн</w:t>
      </w:r>
      <w:r w:rsidR="001E43B7" w:rsidRPr="009306B9">
        <w:rPr>
          <w:rFonts w:ascii="Times New Roman" w:hAnsi="Times New Roman" w:cs="Times New Roman"/>
          <w:sz w:val="28"/>
          <w:szCs w:val="28"/>
        </w:rPr>
        <w:t>ых</w:t>
      </w:r>
      <w:r w:rsidRPr="009306B9">
        <w:rPr>
          <w:rFonts w:ascii="Times New Roman" w:hAnsi="Times New Roman" w:cs="Times New Roman"/>
          <w:sz w:val="28"/>
          <w:szCs w:val="28"/>
        </w:rPr>
        <w:t xml:space="preserve"> семей в своей деятельности использует </w:t>
      </w:r>
      <w:r w:rsidR="00702223" w:rsidRPr="009306B9">
        <w:rPr>
          <w:rFonts w:ascii="Times New Roman" w:hAnsi="Times New Roman" w:cs="Times New Roman"/>
          <w:sz w:val="28"/>
          <w:szCs w:val="28"/>
        </w:rPr>
        <w:t>технологии: диагностические и профилактические.</w:t>
      </w:r>
    </w:p>
    <w:p w:rsidR="00465FAC" w:rsidRPr="009306B9" w:rsidRDefault="007A5ACF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B9">
        <w:rPr>
          <w:rFonts w:ascii="Times New Roman" w:hAnsi="Times New Roman" w:cs="Times New Roman"/>
          <w:i/>
          <w:sz w:val="28"/>
          <w:szCs w:val="28"/>
        </w:rPr>
        <w:t>Технологии диагностики</w:t>
      </w:r>
      <w:r w:rsidRPr="009306B9">
        <w:rPr>
          <w:rFonts w:ascii="Times New Roman" w:hAnsi="Times New Roman" w:cs="Times New Roman"/>
          <w:sz w:val="28"/>
          <w:szCs w:val="28"/>
        </w:rPr>
        <w:t xml:space="preserve"> предусматривают использование таких методов как наблюдение, беседа и равноправный диалог или интервью, устный опрос, анкеты, тесты, экспрессивные методики и анализ документации.</w:t>
      </w:r>
    </w:p>
    <w:p w:rsidR="00465FAC" w:rsidRPr="009306B9" w:rsidRDefault="001E43B7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306B9">
        <w:rPr>
          <w:rFonts w:ascii="Times New Roman" w:hAnsi="Times New Roman" w:cs="Times New Roman"/>
          <w:i/>
          <w:sz w:val="28"/>
          <w:szCs w:val="28"/>
        </w:rPr>
        <w:lastRenderedPageBreak/>
        <w:t>Технологии профилактики</w:t>
      </w:r>
      <w:r w:rsidRPr="009306B9">
        <w:rPr>
          <w:rFonts w:ascii="Times New Roman" w:hAnsi="Times New Roman" w:cs="Times New Roman"/>
          <w:sz w:val="28"/>
          <w:szCs w:val="28"/>
        </w:rPr>
        <w:t xml:space="preserve"> предусматривают педагогическое просвещение родителей, индивидуальные и групповые беседы</w:t>
      </w:r>
      <w:r w:rsidR="00493413" w:rsidRPr="009306B9">
        <w:rPr>
          <w:rFonts w:ascii="Times New Roman" w:hAnsi="Times New Roman" w:cs="Times New Roman"/>
          <w:sz w:val="28"/>
          <w:szCs w:val="28"/>
        </w:rPr>
        <w:t xml:space="preserve"> с младшими школьниками</w:t>
      </w:r>
      <w:r w:rsidRPr="009306B9">
        <w:rPr>
          <w:rFonts w:ascii="Times New Roman" w:hAnsi="Times New Roman" w:cs="Times New Roman"/>
          <w:sz w:val="28"/>
          <w:szCs w:val="28"/>
        </w:rPr>
        <w:t>, консультирование.</w:t>
      </w:r>
    </w:p>
    <w:p w:rsidR="00465FAC" w:rsidRDefault="001E43B7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Реализация социальным педагогом в работе с 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 w:rsidRPr="009306B9">
        <w:rPr>
          <w:rStyle w:val="jlqj4b"/>
          <w:rFonts w:ascii="Times New Roman" w:hAnsi="Times New Roman" w:cs="Times New Roman"/>
          <w:sz w:val="28"/>
          <w:szCs w:val="28"/>
        </w:rPr>
        <w:t>неблагополучны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>х</w:t>
      </w:r>
      <w:r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сем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>ей</w:t>
      </w:r>
      <w:r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технологий диагностики и профилактики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084B30" w:rsidRPr="009306B9">
        <w:rPr>
          <w:rStyle w:val="jlqj4b"/>
          <w:rFonts w:ascii="Times New Roman" w:hAnsi="Times New Roman" w:cs="Times New Roman"/>
          <w:sz w:val="28"/>
          <w:szCs w:val="28"/>
        </w:rPr>
        <w:t>предполагает использование таких форм и методов работы, как:</w:t>
      </w:r>
      <w:r w:rsidR="00BB6827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вовлечение младших школьников в кружки и секции дополнительного образования; контроль за проведением досуга и свободного времени младших школьников; </w:t>
      </w:r>
      <w:r w:rsidR="004A09C5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оказание психологической, правовой, педагогической помощи семье и младшему школьнику; </w:t>
      </w:r>
      <w:r w:rsidR="005030B5" w:rsidRPr="009306B9">
        <w:rPr>
          <w:rStyle w:val="jlqj4b"/>
          <w:rFonts w:ascii="Times New Roman" w:hAnsi="Times New Roman" w:cs="Times New Roman"/>
          <w:sz w:val="28"/>
          <w:szCs w:val="28"/>
        </w:rPr>
        <w:t>вовлечение членов семьи в школьные мероприятия; посещение на дому, с целью выяснения условий проживания младших школьников; проверка документации (дневники, тетради), посещение уроков, контроль за процессом обучения</w:t>
      </w:r>
      <w:r w:rsidR="00C455C2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и другое.</w:t>
      </w:r>
    </w:p>
    <w:p w:rsidR="00F457C1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Таким образом, росту неблагополучных семей в обществе способствуют следующие факторы: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>снижение общего уровня воспитанности семьи;</w:t>
      </w:r>
      <w:r w:rsidR="00E85B1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изменение ориентиров и критериев воспитания;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использование необоснованных форм и методов воспитательного воздействия;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>ослабление духовных связей между членами семьи;</w:t>
      </w:r>
    </w:p>
    <w:p w:rsidR="00E85B1D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неопределенный статус и место ребенка. </w:t>
      </w:r>
    </w:p>
    <w:p w:rsidR="00E85B1D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В условиях растущего материального и социального расслоения общества работе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 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>
        <w:rPr>
          <w:rStyle w:val="jlqj4b"/>
          <w:rFonts w:ascii="Times New Roman" w:hAnsi="Times New Roman" w:cs="Times New Roman"/>
          <w:sz w:val="28"/>
          <w:szCs w:val="28"/>
        </w:rPr>
        <w:t>неблагополучн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>ых семей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следует придавать особое значение. Признание приоритета семейного воспитания предполагает построение специфических отношений между семьей и школой. </w:t>
      </w:r>
    </w:p>
    <w:p w:rsidR="00E85B1D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Осуществляя партнерские отношения и взаимодействуя с неблагополучной семьей</w:t>
      </w:r>
      <w:r w:rsidR="004570AA">
        <w:rPr>
          <w:rStyle w:val="jlqj4b"/>
          <w:rFonts w:ascii="Times New Roman" w:hAnsi="Times New Roman" w:cs="Times New Roman"/>
          <w:sz w:val="28"/>
          <w:szCs w:val="28"/>
        </w:rPr>
        <w:t xml:space="preserve"> младшего школьника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, социальный педагог использует современные технологии социально-педагогической работы, такие как: педагогическое просвещение, консультирование </w:t>
      </w:r>
      <w:r w:rsidRPr="00E41B83">
        <w:rPr>
          <w:rStyle w:val="jlqj4b"/>
          <w:rFonts w:ascii="Times New Roman" w:hAnsi="Times New Roman" w:cs="Times New Roman"/>
          <w:sz w:val="28"/>
          <w:szCs w:val="28"/>
        </w:rPr>
        <w:t xml:space="preserve">(телефонное, письмо-обращение и </w:t>
      </w:r>
      <w:r>
        <w:rPr>
          <w:rStyle w:val="jlqj4b"/>
          <w:rFonts w:ascii="Times New Roman" w:hAnsi="Times New Roman" w:cs="Times New Roman"/>
          <w:sz w:val="28"/>
          <w:szCs w:val="28"/>
        </w:rPr>
        <w:t>т.п.), социальный патронаж и другие.</w:t>
      </w:r>
    </w:p>
    <w:p w:rsidR="00902E0C" w:rsidRPr="001B1360" w:rsidRDefault="00902E0C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D1127" w:rsidRPr="009C0E39" w:rsidRDefault="004D1127" w:rsidP="004D112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C0E39">
        <w:rPr>
          <w:color w:val="000000"/>
          <w:sz w:val="28"/>
          <w:szCs w:val="28"/>
        </w:rPr>
        <w:t>Список литературы</w:t>
      </w:r>
    </w:p>
    <w:p w:rsidR="009C0E39" w:rsidRPr="009E24FE" w:rsidRDefault="00902E0C" w:rsidP="009C0E39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C0E39">
        <w:rPr>
          <w:rFonts w:ascii="Times New Roman" w:hAnsi="Times New Roman" w:cs="Times New Roman"/>
          <w:sz w:val="28"/>
          <w:szCs w:val="28"/>
        </w:rPr>
        <w:t xml:space="preserve">1. </w:t>
      </w:r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 xml:space="preserve">Горбачева Е.Н., Смагина М.В. Социально-педагогическая работа в школе по профилактике </w:t>
      </w:r>
      <w:proofErr w:type="spellStart"/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 xml:space="preserve"> поведения младших школьников // Материалы Всероссийской научно-практической конференции, приуроченной к Десятилетию детства в России «Защита детства: проблемы, поиски, решения». 2018. С. 518-521.</w:t>
      </w:r>
    </w:p>
    <w:p w:rsidR="00465FAC" w:rsidRDefault="00902E0C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596C98" w:rsidRPr="00596C98">
        <w:rPr>
          <w:rStyle w:val="jlqj4b"/>
          <w:rFonts w:ascii="Times New Roman" w:hAnsi="Times New Roman" w:cs="Times New Roman"/>
          <w:sz w:val="28"/>
          <w:szCs w:val="28"/>
        </w:rPr>
        <w:t>Кобизь</w:t>
      </w:r>
      <w:proofErr w:type="spellEnd"/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 xml:space="preserve"> Т.Н.</w:t>
      </w:r>
      <w:r w:rsidR="00596C98">
        <w:rPr>
          <w:rStyle w:val="jlqj4b"/>
          <w:rFonts w:ascii="Times New Roman" w:hAnsi="Times New Roman" w:cs="Times New Roman"/>
          <w:sz w:val="28"/>
          <w:szCs w:val="28"/>
        </w:rPr>
        <w:t xml:space="preserve"> С</w:t>
      </w:r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>оциально-педагогическая поддержка семьи как направление профессиональной деятельности социального педагога</w:t>
      </w:r>
      <w:r w:rsidR="00596C98">
        <w:rPr>
          <w:rStyle w:val="jlqj4b"/>
          <w:rFonts w:ascii="Times New Roman" w:hAnsi="Times New Roman" w:cs="Times New Roman"/>
          <w:sz w:val="28"/>
          <w:szCs w:val="28"/>
        </w:rPr>
        <w:t xml:space="preserve"> // </w:t>
      </w:r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 xml:space="preserve">Творческое наследие Э.В. </w:t>
      </w:r>
      <w:proofErr w:type="spellStart"/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 xml:space="preserve"> и современность. 2016. №2. С. 141-145.</w:t>
      </w:r>
    </w:p>
    <w:sectPr w:rsidR="00465FAC" w:rsidSect="00353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3A0B"/>
    <w:multiLevelType w:val="hybridMultilevel"/>
    <w:tmpl w:val="A0487D28"/>
    <w:lvl w:ilvl="0" w:tplc="09987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C8"/>
    <w:rsid w:val="000409E2"/>
    <w:rsid w:val="00054715"/>
    <w:rsid w:val="00084B30"/>
    <w:rsid w:val="000C1161"/>
    <w:rsid w:val="000E4E4C"/>
    <w:rsid w:val="00122BAF"/>
    <w:rsid w:val="00163180"/>
    <w:rsid w:val="001A241D"/>
    <w:rsid w:val="001A34BD"/>
    <w:rsid w:val="001B1360"/>
    <w:rsid w:val="001D4688"/>
    <w:rsid w:val="001E43B7"/>
    <w:rsid w:val="001E5796"/>
    <w:rsid w:val="001F0041"/>
    <w:rsid w:val="002016DD"/>
    <w:rsid w:val="00205C23"/>
    <w:rsid w:val="00264462"/>
    <w:rsid w:val="002E6ABC"/>
    <w:rsid w:val="002F1D05"/>
    <w:rsid w:val="002F60BB"/>
    <w:rsid w:val="00340F2F"/>
    <w:rsid w:val="00353EF6"/>
    <w:rsid w:val="003874C8"/>
    <w:rsid w:val="003E53C9"/>
    <w:rsid w:val="003F43F6"/>
    <w:rsid w:val="004347E0"/>
    <w:rsid w:val="004570AA"/>
    <w:rsid w:val="00460AB6"/>
    <w:rsid w:val="00465FAC"/>
    <w:rsid w:val="00475642"/>
    <w:rsid w:val="00483D25"/>
    <w:rsid w:val="0048522F"/>
    <w:rsid w:val="00493413"/>
    <w:rsid w:val="004A09C5"/>
    <w:rsid w:val="004A5B52"/>
    <w:rsid w:val="004C5E67"/>
    <w:rsid w:val="004D1127"/>
    <w:rsid w:val="005030B5"/>
    <w:rsid w:val="00514A55"/>
    <w:rsid w:val="0057603B"/>
    <w:rsid w:val="00591D17"/>
    <w:rsid w:val="00596C98"/>
    <w:rsid w:val="005B7581"/>
    <w:rsid w:val="005C1305"/>
    <w:rsid w:val="005C77AD"/>
    <w:rsid w:val="00636D55"/>
    <w:rsid w:val="006719A3"/>
    <w:rsid w:val="006C4D62"/>
    <w:rsid w:val="006F4E1F"/>
    <w:rsid w:val="0070083A"/>
    <w:rsid w:val="00702223"/>
    <w:rsid w:val="007159A4"/>
    <w:rsid w:val="0074369F"/>
    <w:rsid w:val="00752275"/>
    <w:rsid w:val="00760A4E"/>
    <w:rsid w:val="007A5ACF"/>
    <w:rsid w:val="007D69DF"/>
    <w:rsid w:val="007E7AF4"/>
    <w:rsid w:val="008738AB"/>
    <w:rsid w:val="00896CEE"/>
    <w:rsid w:val="008E1490"/>
    <w:rsid w:val="00902E0C"/>
    <w:rsid w:val="009062CC"/>
    <w:rsid w:val="009306B9"/>
    <w:rsid w:val="00935EEC"/>
    <w:rsid w:val="00971F02"/>
    <w:rsid w:val="009C0E39"/>
    <w:rsid w:val="00A07B2A"/>
    <w:rsid w:val="00A15D33"/>
    <w:rsid w:val="00A62DA2"/>
    <w:rsid w:val="00AA6C2E"/>
    <w:rsid w:val="00AD611C"/>
    <w:rsid w:val="00AD7E2D"/>
    <w:rsid w:val="00AE3D5A"/>
    <w:rsid w:val="00AF1D8E"/>
    <w:rsid w:val="00B030CE"/>
    <w:rsid w:val="00BA46B4"/>
    <w:rsid w:val="00BB6827"/>
    <w:rsid w:val="00BC28BA"/>
    <w:rsid w:val="00BF12B9"/>
    <w:rsid w:val="00C1360A"/>
    <w:rsid w:val="00C2247B"/>
    <w:rsid w:val="00C42AA0"/>
    <w:rsid w:val="00C455C2"/>
    <w:rsid w:val="00C62C5C"/>
    <w:rsid w:val="00C83D92"/>
    <w:rsid w:val="00CA650F"/>
    <w:rsid w:val="00E12B6B"/>
    <w:rsid w:val="00E85B1D"/>
    <w:rsid w:val="00E94265"/>
    <w:rsid w:val="00EA2F95"/>
    <w:rsid w:val="00EA6CD7"/>
    <w:rsid w:val="00EB5344"/>
    <w:rsid w:val="00F147CB"/>
    <w:rsid w:val="00F355F3"/>
    <w:rsid w:val="00F457C1"/>
    <w:rsid w:val="00F818C8"/>
    <w:rsid w:val="00FD65CE"/>
    <w:rsid w:val="00FE308A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40E"/>
  <w15:docId w15:val="{0FD4325D-03C0-43E6-BE0D-FA0D772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EF6"/>
  </w:style>
  <w:style w:type="character" w:styleId="a4">
    <w:name w:val="Strong"/>
    <w:uiPriority w:val="22"/>
    <w:qFormat/>
    <w:rsid w:val="00353EF6"/>
    <w:rPr>
      <w:b/>
      <w:bCs/>
    </w:rPr>
  </w:style>
  <w:style w:type="character" w:styleId="a5">
    <w:name w:val="Emphasis"/>
    <w:uiPriority w:val="20"/>
    <w:qFormat/>
    <w:rsid w:val="00353EF6"/>
    <w:rPr>
      <w:i/>
      <w:iCs/>
    </w:rPr>
  </w:style>
  <w:style w:type="paragraph" w:customStyle="1" w:styleId="text-align-right">
    <w:name w:val="text-align-right"/>
    <w:basedOn w:val="a"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1305"/>
    <w:pPr>
      <w:ind w:left="720"/>
      <w:contextualSpacing/>
    </w:pPr>
  </w:style>
  <w:style w:type="character" w:customStyle="1" w:styleId="jlqj4b">
    <w:name w:val="jlqj4b"/>
    <w:basedOn w:val="a0"/>
    <w:rsid w:val="00CA650F"/>
  </w:style>
  <w:style w:type="character" w:customStyle="1" w:styleId="viiyi">
    <w:name w:val="viiyi"/>
    <w:basedOn w:val="a0"/>
    <w:rsid w:val="00C1360A"/>
  </w:style>
  <w:style w:type="character" w:styleId="HTML">
    <w:name w:val="HTML Cite"/>
    <w:basedOn w:val="a0"/>
    <w:uiPriority w:val="99"/>
    <w:semiHidden/>
    <w:unhideWhenUsed/>
    <w:rsid w:val="00C1360A"/>
    <w:rPr>
      <w:i/>
      <w:iCs/>
    </w:rPr>
  </w:style>
  <w:style w:type="character" w:styleId="a7">
    <w:name w:val="Hyperlink"/>
    <w:basedOn w:val="a0"/>
    <w:uiPriority w:val="99"/>
    <w:semiHidden/>
    <w:unhideWhenUsed/>
    <w:rsid w:val="00C1360A"/>
    <w:rPr>
      <w:color w:val="0000FF"/>
      <w:u w:val="single"/>
    </w:rPr>
  </w:style>
  <w:style w:type="character" w:customStyle="1" w:styleId="reference-accessdate">
    <w:name w:val="reference-accessdate"/>
    <w:basedOn w:val="a0"/>
    <w:rsid w:val="00C1360A"/>
  </w:style>
  <w:style w:type="character" w:customStyle="1" w:styleId="nowrap">
    <w:name w:val="nowrap"/>
    <w:basedOn w:val="a0"/>
    <w:rsid w:val="00C1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ulya</cp:lastModifiedBy>
  <cp:revision>71</cp:revision>
  <dcterms:created xsi:type="dcterms:W3CDTF">2022-02-14T07:12:00Z</dcterms:created>
  <dcterms:modified xsi:type="dcterms:W3CDTF">2022-05-15T06:51:00Z</dcterms:modified>
</cp:coreProperties>
</file>