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66" w:rsidRPr="005F4329" w:rsidRDefault="00565966" w:rsidP="00565966">
      <w:pPr>
        <w:spacing w:after="0" w:line="240" w:lineRule="auto"/>
        <w:jc w:val="center"/>
        <w:rPr>
          <w:rFonts w:ascii="Times New Roman" w:hAnsi="Times New Roman"/>
          <w:b/>
          <w:sz w:val="28"/>
          <w:szCs w:val="28"/>
        </w:rPr>
      </w:pPr>
      <w:r w:rsidRPr="005F4329">
        <w:rPr>
          <w:rFonts w:ascii="Times New Roman" w:hAnsi="Times New Roman"/>
          <w:b/>
          <w:sz w:val="28"/>
          <w:szCs w:val="28"/>
        </w:rPr>
        <w:t>Театрализованные игры – как средство художественно-эстетического развития детей</w:t>
      </w:r>
    </w:p>
    <w:p w:rsidR="00565966" w:rsidRPr="005F4329" w:rsidRDefault="00565966" w:rsidP="00565966">
      <w:pPr>
        <w:spacing w:after="0" w:line="240" w:lineRule="auto"/>
        <w:jc w:val="right"/>
        <w:rPr>
          <w:rFonts w:ascii="Times New Roman" w:hAnsi="Times New Roman"/>
          <w:sz w:val="28"/>
          <w:szCs w:val="28"/>
        </w:rPr>
      </w:pPr>
    </w:p>
    <w:p w:rsidR="00565966" w:rsidRPr="005F4329" w:rsidRDefault="00565966" w:rsidP="00565966">
      <w:pPr>
        <w:spacing w:after="0" w:line="240" w:lineRule="auto"/>
        <w:ind w:firstLine="708"/>
        <w:jc w:val="both"/>
        <w:rPr>
          <w:rFonts w:ascii="Times New Roman" w:hAnsi="Times New Roman"/>
          <w:sz w:val="28"/>
          <w:szCs w:val="28"/>
        </w:rPr>
      </w:pPr>
      <w:r w:rsidRPr="005F4329">
        <w:rPr>
          <w:rFonts w:ascii="Times New Roman" w:hAnsi="Times New Roman"/>
          <w:sz w:val="28"/>
          <w:szCs w:val="28"/>
        </w:rPr>
        <w:t>Слово (</w:t>
      </w:r>
      <w:proofErr w:type="spellStart"/>
      <w:r w:rsidRPr="005F4329">
        <w:rPr>
          <w:rFonts w:ascii="Times New Roman" w:hAnsi="Times New Roman"/>
          <w:sz w:val="28"/>
          <w:szCs w:val="28"/>
        </w:rPr>
        <w:t>innovatio</w:t>
      </w:r>
      <w:proofErr w:type="spellEnd"/>
      <w:r w:rsidRPr="005F4329">
        <w:rPr>
          <w:rFonts w:ascii="Times New Roman" w:hAnsi="Times New Roman"/>
          <w:sz w:val="28"/>
          <w:szCs w:val="28"/>
        </w:rPr>
        <w:t>) пришло к нам из английского языка и означает «новшество», "новаторство ". Философское понимание содержания инноваций заключается в создании нового, общественно значимого продукта деятельности человека, который обобщенно характеризуется двумя признаками: превращением явлений, вещей, процессов; новизной, оригинальностью.</w:t>
      </w:r>
    </w:p>
    <w:p w:rsidR="00565966" w:rsidRPr="005F4329" w:rsidRDefault="00565966" w:rsidP="00565966">
      <w:pPr>
        <w:spacing w:after="0" w:line="240" w:lineRule="auto"/>
        <w:ind w:firstLine="708"/>
        <w:jc w:val="both"/>
        <w:rPr>
          <w:rFonts w:ascii="Times New Roman" w:hAnsi="Times New Roman"/>
          <w:sz w:val="28"/>
          <w:szCs w:val="28"/>
        </w:rPr>
      </w:pPr>
      <w:r w:rsidRPr="005F4329">
        <w:rPr>
          <w:rFonts w:ascii="Times New Roman" w:hAnsi="Times New Roman"/>
          <w:sz w:val="28"/>
          <w:szCs w:val="28"/>
        </w:rPr>
        <w:t>В современной педагогике термины "инновация", "инновационный" означают определенное новшество, касающееся того или иного аспекта образовательно-воспитательного процесса. Процесс воспитания и обучения ребенка – это взгляд человечества в будущее. Мы живем в стремительно меняющемся мире,  в эпоху информации, и уже не представляем нашу жизнь без компьютеров, спутникового   телевидения, мобильной связи и интернета. Информационные технологии дают не только  новые возможности, но  и требуют от нас понимать и принимать новые реалии, быстро ориентироваться, обучаться. Потому что жизнь в эпоху научно-технического прогресса становиться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Творческие способности человека следует признать самой существенной частью его интеллекта и задачу их развития</w:t>
      </w:r>
      <w:r w:rsidRPr="005F4329">
        <w:rPr>
          <w:rFonts w:ascii="Times New Roman" w:hAnsi="Times New Roman"/>
          <w:sz w:val="28"/>
          <w:szCs w:val="28"/>
          <w:lang w:val="kk-KZ"/>
        </w:rPr>
        <w:t xml:space="preserve"> </w:t>
      </w:r>
      <w:r w:rsidRPr="005F4329">
        <w:rPr>
          <w:rFonts w:ascii="Times New Roman" w:hAnsi="Times New Roman"/>
          <w:sz w:val="28"/>
          <w:szCs w:val="28"/>
        </w:rPr>
        <w:t xml:space="preserve">- одно из важнейших задач в воспитании современного человека. Потому как уникальные возможности каждого ребенка проявляются и развиваются в творческой деятельности одной из </w:t>
      </w:r>
      <w:proofErr w:type="gramStart"/>
      <w:r w:rsidRPr="005F4329">
        <w:rPr>
          <w:rFonts w:ascii="Times New Roman" w:hAnsi="Times New Roman"/>
          <w:sz w:val="28"/>
          <w:szCs w:val="28"/>
        </w:rPr>
        <w:t>которых</w:t>
      </w:r>
      <w:proofErr w:type="gramEnd"/>
      <w:r w:rsidRPr="005F4329">
        <w:rPr>
          <w:rFonts w:ascii="Times New Roman" w:hAnsi="Times New Roman"/>
          <w:sz w:val="28"/>
          <w:szCs w:val="28"/>
        </w:rPr>
        <w:t xml:space="preserve"> в детском саду является театрализация. Театрализованным играм в детском саду принадлежит важная роль в формировании у ребенка умения мысленно действовать в воображаемых ситуациях, без чего невозможно никакая творческая деятельность. При этом ребенок даже в роли зрителя не хочет, не </w:t>
      </w:r>
      <w:proofErr w:type="gramStart"/>
      <w:r w:rsidRPr="005F4329">
        <w:rPr>
          <w:rFonts w:ascii="Times New Roman" w:hAnsi="Times New Roman"/>
          <w:sz w:val="28"/>
          <w:szCs w:val="28"/>
        </w:rPr>
        <w:t>умеет занять позицию стороннего наблюдателя он вмешивается</w:t>
      </w:r>
      <w:proofErr w:type="gramEnd"/>
      <w:r w:rsidRPr="005F4329">
        <w:rPr>
          <w:rFonts w:ascii="Times New Roman" w:hAnsi="Times New Roman"/>
          <w:sz w:val="28"/>
          <w:szCs w:val="28"/>
        </w:rPr>
        <w:t xml:space="preserve"> в ход событий, пытается помочь героям. Ребенок мысленно становится на позицию героя, прослеживает ход его действий, сочувствует его успехам и неудачам, вместе с героем он стремится достигнуть определенных целей. Так же театрализованные игры являются, играми представлениями которые имеют фиксированные содержания  в виде  литературного произведения, в своей работе я использовала самые разнообразные жанры детской литературы, знакомила детей не только с народными сказками, но и сказками созданными мастерами сказочниками. Так как народные сказки радуют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 Читала их неторопливо, плавно, как бы в разговорной форме, с паузами для осмысления сказанного, подчеркивая с интонациями характер героев и их действий. В процессе слушания </w:t>
      </w:r>
      <w:r w:rsidRPr="005F4329">
        <w:rPr>
          <w:rFonts w:ascii="Times New Roman" w:hAnsi="Times New Roman"/>
          <w:sz w:val="28"/>
          <w:szCs w:val="28"/>
        </w:rPr>
        <w:lastRenderedPageBreak/>
        <w:t xml:space="preserve">произведения использовала такие методы и приемы, которые стимулировали детский интерес и внимание, </w:t>
      </w:r>
      <w:proofErr w:type="gramStart"/>
      <w:r w:rsidRPr="005F4329">
        <w:rPr>
          <w:rFonts w:ascii="Times New Roman" w:hAnsi="Times New Roman"/>
          <w:sz w:val="28"/>
          <w:szCs w:val="28"/>
        </w:rPr>
        <w:t>добивалась</w:t>
      </w:r>
      <w:proofErr w:type="gramEnd"/>
      <w:r w:rsidRPr="005F4329">
        <w:rPr>
          <w:rFonts w:ascii="Times New Roman" w:hAnsi="Times New Roman"/>
          <w:sz w:val="28"/>
          <w:szCs w:val="28"/>
        </w:rPr>
        <w:t xml:space="preserve"> чтобы дети научились вдумываться в содержание произведения, осмысливать происходящие события, давать правильную оценку поступкам героев, самостоятельно делать сравнения и выводы.</w:t>
      </w:r>
    </w:p>
    <w:p w:rsidR="00565966" w:rsidRPr="005F4329" w:rsidRDefault="00565966" w:rsidP="00565966">
      <w:pPr>
        <w:spacing w:after="0" w:line="240" w:lineRule="auto"/>
        <w:ind w:firstLine="708"/>
        <w:jc w:val="both"/>
        <w:rPr>
          <w:rFonts w:ascii="Times New Roman" w:hAnsi="Times New Roman"/>
          <w:sz w:val="28"/>
          <w:szCs w:val="28"/>
        </w:rPr>
      </w:pPr>
      <w:r w:rsidRPr="005F4329">
        <w:rPr>
          <w:rFonts w:ascii="Times New Roman" w:hAnsi="Times New Roman"/>
          <w:sz w:val="28"/>
          <w:szCs w:val="28"/>
        </w:rPr>
        <w:t>Например, во время чтения «Царевны лягушки» акцентировала внимание на мастерстве главной героини и неумение  жен старших сыновей,  предлагала рассказать об испытаниях, которые назначал царь своим невесткам. Спрашивала: «Как же царевна лягушка выполнила приказ царя батюшки? Рубаха-то у нее, наверное, получилась некрасивая?». Такое несправедливое предположение у детей вызывало обратную реакцию, они увлеченно описывали рубашку сшитую царевной лягушкой, стремились доказать какая же она мастерица- рукодельница.</w:t>
      </w:r>
    </w:p>
    <w:p w:rsidR="00565966" w:rsidRPr="005F4329" w:rsidRDefault="00565966" w:rsidP="00565966">
      <w:pPr>
        <w:spacing w:after="0" w:line="240" w:lineRule="auto"/>
        <w:ind w:firstLine="708"/>
        <w:jc w:val="both"/>
        <w:rPr>
          <w:rFonts w:ascii="Times New Roman" w:hAnsi="Times New Roman"/>
          <w:sz w:val="28"/>
          <w:szCs w:val="28"/>
        </w:rPr>
      </w:pPr>
      <w:r w:rsidRPr="005F4329">
        <w:rPr>
          <w:rFonts w:ascii="Times New Roman" w:hAnsi="Times New Roman"/>
          <w:sz w:val="28"/>
          <w:szCs w:val="28"/>
        </w:rPr>
        <w:t xml:space="preserve">Дети проявляли свое творчество не только в передаче текста известного им художественного произведения, но и модулировали, интонировали голосом, походкой, манерой говорить, танцевальными движениями они создавали свой неповторимый, оригинальный образ. </w:t>
      </w:r>
    </w:p>
    <w:p w:rsidR="00565966" w:rsidRPr="005F4329" w:rsidRDefault="00565966" w:rsidP="00565966">
      <w:pPr>
        <w:spacing w:after="0" w:line="240" w:lineRule="auto"/>
        <w:ind w:firstLine="708"/>
        <w:jc w:val="both"/>
        <w:rPr>
          <w:rFonts w:ascii="Times New Roman" w:hAnsi="Times New Roman"/>
          <w:sz w:val="28"/>
          <w:szCs w:val="28"/>
        </w:rPr>
      </w:pPr>
      <w:r w:rsidRPr="005F4329">
        <w:rPr>
          <w:rFonts w:ascii="Times New Roman" w:hAnsi="Times New Roman"/>
          <w:sz w:val="28"/>
          <w:szCs w:val="28"/>
        </w:rPr>
        <w:t xml:space="preserve">Например, при подготовке к обыгрыванию сказки Ш.Перро «Красная шапочка», предлагала детям сочинить песенку для Красной Шапочки, представить и </w:t>
      </w:r>
      <w:proofErr w:type="gramStart"/>
      <w:r w:rsidRPr="005F4329">
        <w:rPr>
          <w:rFonts w:ascii="Times New Roman" w:hAnsi="Times New Roman"/>
          <w:sz w:val="28"/>
          <w:szCs w:val="28"/>
        </w:rPr>
        <w:t>изобразить</w:t>
      </w:r>
      <w:proofErr w:type="gramEnd"/>
      <w:r w:rsidRPr="005F4329">
        <w:rPr>
          <w:rFonts w:ascii="Times New Roman" w:hAnsi="Times New Roman"/>
          <w:sz w:val="28"/>
          <w:szCs w:val="28"/>
        </w:rPr>
        <w:t xml:space="preserve"> как она шагает по лесу, что при этом делает. «О чем может Красная Шапочка петь?» - спрашивала у детей. </w:t>
      </w:r>
    </w:p>
    <w:p w:rsidR="00565966" w:rsidRPr="005F4329" w:rsidRDefault="00565966" w:rsidP="00565966">
      <w:pPr>
        <w:spacing w:after="0" w:line="240" w:lineRule="auto"/>
        <w:ind w:firstLine="708"/>
        <w:jc w:val="both"/>
        <w:rPr>
          <w:rFonts w:ascii="Times New Roman" w:hAnsi="Times New Roman"/>
          <w:sz w:val="28"/>
          <w:szCs w:val="28"/>
        </w:rPr>
      </w:pPr>
      <w:r w:rsidRPr="005F4329">
        <w:rPr>
          <w:rFonts w:ascii="Times New Roman" w:hAnsi="Times New Roman"/>
          <w:sz w:val="28"/>
          <w:szCs w:val="28"/>
        </w:rPr>
        <w:t xml:space="preserve">«О солнышке, цветах, о своей замечательной Красной Шапочке, о бабушке, о маме» - говорили дети. Потом обсуждали образ </w:t>
      </w:r>
      <w:proofErr w:type="gramStart"/>
      <w:r w:rsidRPr="005F4329">
        <w:rPr>
          <w:rFonts w:ascii="Times New Roman" w:hAnsi="Times New Roman"/>
          <w:sz w:val="28"/>
          <w:szCs w:val="28"/>
        </w:rPr>
        <w:t>Волка</w:t>
      </w:r>
      <w:proofErr w:type="gramEnd"/>
      <w:r w:rsidRPr="005F4329">
        <w:rPr>
          <w:rFonts w:ascii="Times New Roman" w:hAnsi="Times New Roman"/>
          <w:sz w:val="28"/>
          <w:szCs w:val="28"/>
        </w:rPr>
        <w:t xml:space="preserve">: какой он – добрый или хороший. Дети мне ответили  «Коварный». </w:t>
      </w:r>
    </w:p>
    <w:p w:rsidR="00565966" w:rsidRPr="005F4329" w:rsidRDefault="00565966" w:rsidP="00565966">
      <w:pPr>
        <w:spacing w:after="0" w:line="240" w:lineRule="auto"/>
        <w:ind w:firstLine="708"/>
        <w:jc w:val="both"/>
        <w:rPr>
          <w:rFonts w:ascii="Times New Roman" w:hAnsi="Times New Roman"/>
          <w:sz w:val="28"/>
          <w:szCs w:val="28"/>
          <w:lang w:val="kk-KZ"/>
        </w:rPr>
      </w:pPr>
      <w:r w:rsidRPr="005F4329">
        <w:rPr>
          <w:rFonts w:ascii="Times New Roman" w:hAnsi="Times New Roman"/>
          <w:sz w:val="28"/>
          <w:szCs w:val="28"/>
        </w:rPr>
        <w:t xml:space="preserve"> </w:t>
      </w:r>
      <w:r w:rsidRPr="005F4329">
        <w:rPr>
          <w:rFonts w:ascii="Times New Roman" w:hAnsi="Times New Roman"/>
          <w:sz w:val="28"/>
          <w:szCs w:val="28"/>
          <w:lang w:val="kk-KZ"/>
        </w:rPr>
        <w:t>Так же, театрализованные  игры на литературные сюжеты способствуют развитию детской фантазии, дошкольники, изображая Алдара Косе, Прекрасную Айсулу, Дюймовочку, Белоснежку, Серого волка,  придумывали себе самые разные костюмы, мастерили  головные уборы из листьев,фольги, обувь из поролона, одежду из салфеток, лоскутков, целофановых пакетов, одноразовых стаканчиков и т.д. Все это являлось частью неразрывного творческого процесса и доставляло детям не меньшую радость чем само представление.</w:t>
      </w:r>
    </w:p>
    <w:p w:rsidR="00565966" w:rsidRPr="005F4329" w:rsidRDefault="00565966" w:rsidP="00565966">
      <w:pPr>
        <w:spacing w:after="0" w:line="240" w:lineRule="auto"/>
        <w:ind w:firstLine="708"/>
        <w:jc w:val="both"/>
        <w:rPr>
          <w:rFonts w:ascii="Times New Roman" w:hAnsi="Times New Roman"/>
          <w:sz w:val="28"/>
          <w:szCs w:val="28"/>
          <w:lang w:val="kk-KZ"/>
        </w:rPr>
      </w:pPr>
      <w:r w:rsidRPr="005F4329">
        <w:rPr>
          <w:rFonts w:ascii="Times New Roman" w:hAnsi="Times New Roman"/>
          <w:sz w:val="28"/>
          <w:szCs w:val="28"/>
          <w:lang w:val="kk-KZ"/>
        </w:rPr>
        <w:t xml:space="preserve"> Ведь слово премьера в переводе с французкого означает «первая». Как для детей, так и для взрослых детского сада премьера нового спектакля- это волнующее событие. Атмосфера и настроение, царящие за кулисами и в зале в день примьеры, особенные. Волнуются все, потому что это саиый большой праздник для всех, это же итог многодневной работы.</w:t>
      </w:r>
    </w:p>
    <w:p w:rsidR="00565966" w:rsidRPr="005F4329" w:rsidRDefault="00565966" w:rsidP="00565966">
      <w:pPr>
        <w:spacing w:after="0" w:line="240" w:lineRule="auto"/>
        <w:ind w:firstLine="708"/>
        <w:jc w:val="both"/>
        <w:rPr>
          <w:rFonts w:ascii="Times New Roman" w:hAnsi="Times New Roman"/>
          <w:sz w:val="28"/>
          <w:szCs w:val="28"/>
          <w:lang w:val="kk-KZ"/>
        </w:rPr>
      </w:pPr>
      <w:r w:rsidRPr="005F4329">
        <w:rPr>
          <w:rFonts w:ascii="Times New Roman" w:hAnsi="Times New Roman"/>
          <w:sz w:val="28"/>
          <w:szCs w:val="28"/>
          <w:lang w:val="kk-KZ"/>
        </w:rPr>
        <w:t>Артистические способности детей, развивались от выступления к выступлению. Совместное обсуждение постановки спектакля, коллективная работа по его воплощению, само проведение спектакля – все это сближало участников творческого процесса, делая их союзниками, коллегами в общем деле, партнерами.</w:t>
      </w:r>
    </w:p>
    <w:p w:rsidR="00565966" w:rsidRPr="005F4329" w:rsidRDefault="00565966" w:rsidP="00565966">
      <w:pPr>
        <w:spacing w:after="0" w:line="240" w:lineRule="auto"/>
        <w:ind w:firstLine="708"/>
        <w:jc w:val="both"/>
        <w:rPr>
          <w:rFonts w:ascii="Times New Roman" w:hAnsi="Times New Roman"/>
          <w:sz w:val="28"/>
          <w:szCs w:val="28"/>
          <w:lang w:val="kk-KZ"/>
        </w:rPr>
      </w:pPr>
      <w:r w:rsidRPr="005F4329">
        <w:rPr>
          <w:rFonts w:ascii="Times New Roman" w:hAnsi="Times New Roman"/>
          <w:sz w:val="28"/>
          <w:szCs w:val="28"/>
          <w:lang w:val="kk-KZ"/>
        </w:rPr>
        <w:t>Цель моих занятий с детьми театрализацией-это сделать жизнь воспитанников детсого сада интересной и содержательной, наполнить её яркими впечатлениями, интересными делами, радостью творчества.</w:t>
      </w:r>
    </w:p>
    <w:p w:rsidR="00565966" w:rsidRPr="005F4329" w:rsidRDefault="00565966" w:rsidP="00565966">
      <w:pPr>
        <w:spacing w:after="0" w:line="240" w:lineRule="auto"/>
        <w:ind w:firstLine="708"/>
        <w:jc w:val="both"/>
        <w:rPr>
          <w:rFonts w:ascii="Times New Roman" w:hAnsi="Times New Roman"/>
          <w:sz w:val="28"/>
          <w:szCs w:val="28"/>
          <w:lang w:val="kk-KZ"/>
        </w:rPr>
      </w:pPr>
      <w:r w:rsidRPr="005F4329">
        <w:rPr>
          <w:rFonts w:ascii="Times New Roman" w:hAnsi="Times New Roman"/>
          <w:sz w:val="28"/>
          <w:szCs w:val="28"/>
          <w:lang w:val="kk-KZ"/>
        </w:rPr>
        <w:lastRenderedPageBreak/>
        <w:t>Занятия театральной деятельностью с детьми развивают не только психические функции в личности ребенка, художественные способности, творческий потенциал, но и способность к межличностному взаимодействию, творчеству в любой области, помогают адаптироваться в обществе, почувствовать себя успешным. А взрослые призваны помогать  детям открывать черты прекрасного в окружающем мире, приобщать его к доступным видам художественно-эстетической деятельности.</w:t>
      </w:r>
    </w:p>
    <w:p w:rsidR="00565966" w:rsidRPr="005F4329" w:rsidRDefault="00565966" w:rsidP="00565966">
      <w:pPr>
        <w:spacing w:after="0" w:line="240" w:lineRule="auto"/>
        <w:ind w:left="-180" w:right="202" w:firstLine="360"/>
        <w:jc w:val="both"/>
        <w:rPr>
          <w:rFonts w:ascii="Times New Roman" w:hAnsi="Times New Roman"/>
          <w:sz w:val="28"/>
          <w:szCs w:val="28"/>
        </w:rPr>
      </w:pPr>
    </w:p>
    <w:p w:rsidR="00565966" w:rsidRPr="005F4329" w:rsidRDefault="00565966" w:rsidP="00565966">
      <w:pPr>
        <w:spacing w:after="0" w:line="240" w:lineRule="auto"/>
        <w:ind w:left="-180" w:right="202" w:firstLine="360"/>
        <w:jc w:val="both"/>
        <w:rPr>
          <w:rFonts w:ascii="Times New Roman" w:hAnsi="Times New Roman"/>
          <w:sz w:val="28"/>
          <w:szCs w:val="28"/>
        </w:rPr>
      </w:pPr>
      <w:r w:rsidRPr="005F4329">
        <w:rPr>
          <w:rFonts w:ascii="Times New Roman" w:hAnsi="Times New Roman"/>
          <w:sz w:val="28"/>
          <w:szCs w:val="28"/>
        </w:rPr>
        <w:t>Литература:</w:t>
      </w:r>
    </w:p>
    <w:p w:rsidR="00565966" w:rsidRPr="005F4329" w:rsidRDefault="00565966" w:rsidP="00565966">
      <w:pPr>
        <w:numPr>
          <w:ilvl w:val="0"/>
          <w:numId w:val="1"/>
        </w:numPr>
        <w:spacing w:after="0" w:line="240" w:lineRule="auto"/>
        <w:ind w:right="202"/>
        <w:jc w:val="both"/>
        <w:rPr>
          <w:rFonts w:ascii="Times New Roman" w:hAnsi="Times New Roman"/>
          <w:sz w:val="28"/>
          <w:szCs w:val="28"/>
        </w:rPr>
      </w:pPr>
      <w:r w:rsidRPr="005F4329">
        <w:rPr>
          <w:rFonts w:ascii="Times New Roman" w:hAnsi="Times New Roman"/>
          <w:sz w:val="28"/>
          <w:szCs w:val="28"/>
          <w:lang w:val="kk-KZ"/>
        </w:rPr>
        <w:t>М.Б.Зацепина Развитие ребенка в театрализованной деятельности: обзор программ дошкольного образования – М.: ТЦ Сфера, 2010.- 128с.</w:t>
      </w:r>
    </w:p>
    <w:p w:rsidR="00565966" w:rsidRPr="005F4329" w:rsidRDefault="00565966" w:rsidP="00565966">
      <w:pPr>
        <w:numPr>
          <w:ilvl w:val="0"/>
          <w:numId w:val="1"/>
        </w:numPr>
        <w:spacing w:after="0" w:line="240" w:lineRule="auto"/>
        <w:ind w:right="202"/>
        <w:jc w:val="both"/>
        <w:rPr>
          <w:rFonts w:ascii="Times New Roman" w:hAnsi="Times New Roman"/>
          <w:sz w:val="28"/>
          <w:szCs w:val="28"/>
        </w:rPr>
      </w:pPr>
      <w:r w:rsidRPr="005F4329">
        <w:rPr>
          <w:rFonts w:ascii="Times New Roman" w:hAnsi="Times New Roman"/>
          <w:sz w:val="28"/>
          <w:szCs w:val="28"/>
        </w:rPr>
        <w:t>Журнал Воспитатель дошкольного образования, учреждения</w:t>
      </w:r>
    </w:p>
    <w:p w:rsidR="00565966" w:rsidRPr="005F4329" w:rsidRDefault="00565966" w:rsidP="00565966">
      <w:pPr>
        <w:numPr>
          <w:ilvl w:val="0"/>
          <w:numId w:val="1"/>
        </w:numPr>
        <w:spacing w:after="0" w:line="240" w:lineRule="auto"/>
        <w:ind w:right="202"/>
        <w:jc w:val="both"/>
        <w:rPr>
          <w:rFonts w:ascii="Times New Roman" w:hAnsi="Times New Roman"/>
          <w:sz w:val="28"/>
          <w:szCs w:val="28"/>
        </w:rPr>
      </w:pPr>
      <w:r w:rsidRPr="005F4329">
        <w:rPr>
          <w:rFonts w:ascii="Times New Roman" w:hAnsi="Times New Roman"/>
          <w:sz w:val="28"/>
          <w:szCs w:val="28"/>
        </w:rPr>
        <w:t xml:space="preserve">Коллектив авторов: </w:t>
      </w:r>
      <w:proofErr w:type="spellStart"/>
      <w:r w:rsidRPr="005F4329">
        <w:rPr>
          <w:rFonts w:ascii="Times New Roman" w:hAnsi="Times New Roman"/>
          <w:sz w:val="28"/>
          <w:szCs w:val="28"/>
        </w:rPr>
        <w:t>Л.А.Пенькова</w:t>
      </w:r>
      <w:proofErr w:type="spellEnd"/>
      <w:r w:rsidRPr="005F4329">
        <w:rPr>
          <w:rFonts w:ascii="Times New Roman" w:hAnsi="Times New Roman"/>
          <w:sz w:val="28"/>
          <w:szCs w:val="28"/>
        </w:rPr>
        <w:t xml:space="preserve">, З.П. </w:t>
      </w:r>
      <w:proofErr w:type="spellStart"/>
      <w:r w:rsidRPr="005F4329">
        <w:rPr>
          <w:rFonts w:ascii="Times New Roman" w:hAnsi="Times New Roman"/>
          <w:sz w:val="28"/>
          <w:szCs w:val="28"/>
        </w:rPr>
        <w:t>Коннова</w:t>
      </w:r>
      <w:proofErr w:type="spellEnd"/>
      <w:r w:rsidRPr="005F4329">
        <w:rPr>
          <w:rFonts w:ascii="Times New Roman" w:hAnsi="Times New Roman"/>
          <w:sz w:val="28"/>
          <w:szCs w:val="28"/>
        </w:rPr>
        <w:t xml:space="preserve">, И.В.Малышева, С.В. </w:t>
      </w:r>
      <w:proofErr w:type="spellStart"/>
      <w:r w:rsidRPr="005F4329">
        <w:rPr>
          <w:rFonts w:ascii="Times New Roman" w:hAnsi="Times New Roman"/>
          <w:sz w:val="28"/>
          <w:szCs w:val="28"/>
        </w:rPr>
        <w:t>Пыркова</w:t>
      </w:r>
      <w:proofErr w:type="spellEnd"/>
      <w:r w:rsidRPr="005F4329">
        <w:rPr>
          <w:rFonts w:ascii="Times New Roman" w:hAnsi="Times New Roman"/>
          <w:sz w:val="28"/>
          <w:szCs w:val="28"/>
        </w:rPr>
        <w:t xml:space="preserve">. Развитие игровой активности дошкольников. Методическое пособие. - </w:t>
      </w:r>
      <w:r w:rsidRPr="005F4329">
        <w:rPr>
          <w:rFonts w:ascii="Times New Roman" w:hAnsi="Times New Roman"/>
          <w:sz w:val="28"/>
          <w:szCs w:val="28"/>
          <w:lang w:val="kk-KZ"/>
        </w:rPr>
        <w:t>М.: ТЦ Сфера, 2010.- 128с.</w:t>
      </w:r>
    </w:p>
    <w:p w:rsidR="00565966" w:rsidRPr="005F4329" w:rsidRDefault="00565966" w:rsidP="00565966">
      <w:pPr>
        <w:tabs>
          <w:tab w:val="left" w:pos="6329"/>
        </w:tabs>
        <w:spacing w:after="0" w:line="240" w:lineRule="auto"/>
        <w:ind w:firstLine="708"/>
        <w:jc w:val="both"/>
        <w:rPr>
          <w:rFonts w:ascii="Times New Roman" w:hAnsi="Times New Roman"/>
          <w:sz w:val="28"/>
          <w:szCs w:val="28"/>
        </w:rPr>
      </w:pPr>
      <w:r>
        <w:rPr>
          <w:rFonts w:ascii="Times New Roman" w:hAnsi="Times New Roman"/>
          <w:sz w:val="28"/>
          <w:szCs w:val="28"/>
        </w:rPr>
        <w:tab/>
      </w:r>
    </w:p>
    <w:p w:rsidR="00565966" w:rsidRPr="005F4329" w:rsidRDefault="00565966" w:rsidP="00565966">
      <w:pPr>
        <w:tabs>
          <w:tab w:val="left" w:pos="6329"/>
        </w:tabs>
        <w:spacing w:after="0" w:line="240" w:lineRule="auto"/>
        <w:ind w:firstLine="708"/>
        <w:jc w:val="both"/>
        <w:rPr>
          <w:rFonts w:ascii="Times New Roman" w:hAnsi="Times New Roman"/>
          <w:sz w:val="28"/>
          <w:szCs w:val="28"/>
        </w:rPr>
      </w:pPr>
      <w:r>
        <w:rPr>
          <w:rFonts w:ascii="Times New Roman" w:hAnsi="Times New Roman"/>
          <w:sz w:val="28"/>
          <w:szCs w:val="28"/>
        </w:rPr>
        <w:tab/>
      </w:r>
    </w:p>
    <w:p w:rsidR="00C915C4" w:rsidRDefault="00C915C4"/>
    <w:sectPr w:rsidR="00C915C4" w:rsidSect="00834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7D0"/>
    <w:multiLevelType w:val="hybridMultilevel"/>
    <w:tmpl w:val="560A4526"/>
    <w:lvl w:ilvl="0" w:tplc="631EE6AE">
      <w:start w:val="1"/>
      <w:numFmt w:val="decimal"/>
      <w:lvlText w:val="%1."/>
      <w:lvlJc w:val="left"/>
      <w:pPr>
        <w:tabs>
          <w:tab w:val="num" w:pos="780"/>
        </w:tabs>
        <w:ind w:left="78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65966"/>
    <w:rsid w:val="00501E1B"/>
    <w:rsid w:val="00565966"/>
    <w:rsid w:val="00834790"/>
    <w:rsid w:val="00C91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974</Words>
  <Characters>5553</Characters>
  <Application>Microsoft Office Word</Application>
  <DocSecurity>0</DocSecurity>
  <Lines>46</Lines>
  <Paragraphs>13</Paragraphs>
  <ScaleCrop>false</ScaleCrop>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4</cp:revision>
  <dcterms:created xsi:type="dcterms:W3CDTF">2020-08-06T12:46:00Z</dcterms:created>
  <dcterms:modified xsi:type="dcterms:W3CDTF">2020-08-06T13:04:00Z</dcterms:modified>
</cp:coreProperties>
</file>