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77" w:rsidRPr="001F1CA0" w:rsidRDefault="00573777" w:rsidP="001F1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1F1C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F1CA0">
        <w:rPr>
          <w:rFonts w:ascii="Times New Roman" w:hAnsi="Times New Roman" w:cs="Times New Roman"/>
          <w:b/>
          <w:sz w:val="28"/>
          <w:szCs w:val="28"/>
          <w:lang w:val="kk-KZ"/>
        </w:rPr>
        <w:t>Ойын элементтерін сабақтың</w:t>
      </w:r>
      <w:r w:rsidR="001F1C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әр кезеңінде тиімді қолданылуы»</w:t>
      </w:r>
    </w:p>
    <w:p w:rsidR="00573777" w:rsidRDefault="00573777" w:rsidP="001F1CA0">
      <w:pPr>
        <w:spacing w:after="0"/>
        <w:jc w:val="right"/>
        <w:rPr>
          <w:lang w:val="kk-KZ"/>
        </w:rPr>
      </w:pPr>
      <w:r w:rsidRPr="0002024B">
        <w:t xml:space="preserve">                                                                  </w:t>
      </w:r>
    </w:p>
    <w:p w:rsidR="00573777" w:rsidRDefault="00573777" w:rsidP="001F1CA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</w:rPr>
        <w:t xml:space="preserve">Құрастырған: </w:t>
      </w:r>
      <w:r w:rsidRPr="00573777">
        <w:rPr>
          <w:rFonts w:ascii="Times New Roman" w:hAnsi="Times New Roman" w:cs="Times New Roman"/>
          <w:sz w:val="28"/>
          <w:szCs w:val="28"/>
          <w:lang w:val="kk-KZ"/>
        </w:rPr>
        <w:t>Калабаева Жамиля Алибековна</w:t>
      </w:r>
    </w:p>
    <w:p w:rsid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7377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1.Үй тапсырмасын тексеру кезеңі</w:t>
      </w:r>
      <w:r w:rsidRPr="00573777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Дидактикалық міндеті: үй тапсырмасын дұрыс орындауын тексеру барысында, білімдеріндегі қиыншылықтарын жойып, сонымен қатар білімін, шеберлігін және дағдыларын жетілдіру.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Қорытынды: аз уақыт арасында (5-7 мин) көпшілік оқушылрдың білім деңгейін анықтап және кемістіктерін белгілеу.</w:t>
      </w:r>
    </w:p>
    <w:p w:rsidR="00573777" w:rsidRPr="00573777" w:rsidRDefault="00573777" w:rsidP="001F1CA0">
      <w:pPr>
        <w:tabs>
          <w:tab w:val="left" w:pos="400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b/>
          <w:sz w:val="28"/>
          <w:szCs w:val="28"/>
          <w:lang w:val="kk-KZ"/>
        </w:rPr>
        <w:t>«Бәйге»</w:t>
      </w:r>
      <w:r w:rsidRPr="00573777">
        <w:rPr>
          <w:rFonts w:ascii="Times New Roman" w:hAnsi="Times New Roman" w:cs="Times New Roman"/>
          <w:sz w:val="28"/>
          <w:szCs w:val="28"/>
          <w:lang w:val="kk-KZ"/>
        </w:rPr>
        <w:t xml:space="preserve"> ойыны </w:t>
      </w:r>
      <w:r w:rsidRPr="0057377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Мақсаты: оқушылардың қызығушылығын арттырып үй тпсырмасын тексеру.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7377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2.Жан-жақты білімін тексеру.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Міндеті: 1-4 оқушының терең білімін тексеру, жауап берген және бүкіл сынып оқушылырдың білімінде, шеберлігінде кездесетін түсінішпеушілік себебін анықтау.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Қорытынды: оқушылардың білім көлемінен басқа, оның терендігін, ақыл- ойын, жылдамдығын, оны істе қолдана алатындығын тексеру.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 xml:space="preserve">«Керекті сөзді тауып айт» ойынын өткізу 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Ойынның мақсаты – ойлау қабілетін дамыту, қажетті сөздерді тауып айтуға жаттықтыру.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3. Жаңа материалды саналы және белсенді меңгеруге дайындау кезеңі</w:t>
      </w:r>
      <w:r w:rsidRPr="005737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 xml:space="preserve"> Міндеті: жаңа материалды ұғыну және тиімділігін қабылдау.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7377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4. Жаңа білімді меңгеру кезеңі 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Міндеті: өзіндік жұмыстың қорытындысын жасауына катысқан оқушылардың белсенділігі,  сонымен қатар кейінгі кезеңдердегі білім сапасы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«Әңгімені қалпына келтіру»  ойыны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 xml:space="preserve">Мақсаты: монолог немесе диалог мәтіндерін құрау соған сәйкес істеу білу дағдыларын қалыптастыру, жандандыру. 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7377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5. Оқушылардың жаңа материалды түсінгенін тексеру кезеңі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Міндеті: жаңа материалда кездескен қиыншылықтарын жою, орташа және нашар оқушылардың жаңа тақырыпты ұғынған деңгейін бақылау.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 xml:space="preserve">«Сиқырлы қоржын» ойыны 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Мақсаты: жаңа тақырыпты ұғынғанын тексеру. Сиқырлы қоржыннан сұрақтар алып, толық жауап беру.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 xml:space="preserve">«Сын есім» ойыны  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Мақсаты: Сөз құрамынан жасалған талдау оқушылардың есінде саналы сақталып, қорытылмай жатқан сөздік қорының игілікке асуына мүмкіндік жасайды.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lastRenderedPageBreak/>
        <w:t>Мысалы, заттардың түрлі сапалы мен қасиеттерін білдіетін синониум сөздер тізбегін  алайықшы үстел – зат есім, оған қоса анықтауыш болатын сөздерді яғни, сын есімдерді тіркестіріп оның қасиетін сегіз қырынан танытуға болады: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- темір үстел, емен үстел – қандай материалдардан жасалғандығы;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- жазу үстелі, ас үйлік үстел, шаруашылық үстелі – нендей мақсатқа пайдаланатындығы;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- үлкен үстел, кішкене үстел, биік үстел, аласа үстел – көлемі;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- жаңа үстел, ескі үстел, ұсталған үстел, сынық үстел, жөндеген үстел,</w:t>
      </w:r>
    </w:p>
    <w:p w:rsidR="00573777" w:rsidRPr="00573777" w:rsidRDefault="00573777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жаңартылған үстел – күйі, қалпы;</w:t>
      </w:r>
    </w:p>
    <w:p w:rsidR="00573777" w:rsidRPr="00573777" w:rsidRDefault="00573777" w:rsidP="001F1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әдемі үстел, ыңғайлы үстел лайықты үстел, жеңіс үстел, ауыр үстел, берік үстел, мықты үстел, ауыр үстел, берік үстел, мықты үстел, үстел- сапасы;</w:t>
      </w:r>
    </w:p>
    <w:p w:rsidR="00573777" w:rsidRPr="00573777" w:rsidRDefault="00573777" w:rsidP="001F1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менің үстелім, сенің үстелің, біздің үстеліміз , сендердің үстеліңдеріңіз, мектептің үстелі – кімнің меншігі:</w:t>
      </w:r>
    </w:p>
    <w:p w:rsidR="00573777" w:rsidRPr="00573777" w:rsidRDefault="00573777" w:rsidP="001F1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Мәскеу үстелі, Алматы үстелі, Белорусия үстелі- жасалған орны;</w:t>
      </w:r>
    </w:p>
    <w:p w:rsidR="00573777" w:rsidRPr="00573777" w:rsidRDefault="00573777" w:rsidP="001F1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Сүйкімді үстел, нашар үстел – бағалау;</w:t>
      </w:r>
    </w:p>
    <w:p w:rsidR="00573777" w:rsidRPr="00573777" w:rsidRDefault="00573777" w:rsidP="001F1CA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 xml:space="preserve"> Жылжымалы үстел, жиналмалы үстел – типі.</w:t>
      </w:r>
    </w:p>
    <w:p w:rsidR="00573777" w:rsidRPr="00573777" w:rsidRDefault="00573777" w:rsidP="001F1CA0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7377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6. Жаңа материалды бекіту кезеңі.</w:t>
      </w:r>
    </w:p>
    <w:p w:rsidR="00573777" w:rsidRPr="00573777" w:rsidRDefault="00573777" w:rsidP="001F1CA0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Міндеті: оқушылардың ұғымдарының, ережелерінің тжәне идеялардың бір-бірімен байланысын табу іскерлігі.</w:t>
      </w:r>
    </w:p>
    <w:p w:rsidR="00573777" w:rsidRPr="00573777" w:rsidRDefault="00573777" w:rsidP="001F1CA0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«Айтыс» ойыны</w:t>
      </w:r>
    </w:p>
    <w:p w:rsidR="00573777" w:rsidRPr="00573777" w:rsidRDefault="00573777" w:rsidP="001F1CA0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573777">
        <w:rPr>
          <w:rFonts w:ascii="Times New Roman" w:hAnsi="Times New Roman" w:cs="Times New Roman"/>
          <w:sz w:val="28"/>
          <w:szCs w:val="28"/>
          <w:lang w:val="kk-KZ"/>
        </w:rPr>
        <w:t>Мақсаты: екі оқушы шығып белгілі бір тақырып бойынша білімдерін ортаға салады.</w:t>
      </w:r>
    </w:p>
    <w:p w:rsidR="00F86463" w:rsidRPr="00573777" w:rsidRDefault="00F86463" w:rsidP="001F1CA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86463" w:rsidRPr="00573777" w:rsidSect="00F8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8238C"/>
    <w:multiLevelType w:val="hybridMultilevel"/>
    <w:tmpl w:val="DE62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66F52"/>
    <w:multiLevelType w:val="hybridMultilevel"/>
    <w:tmpl w:val="91BC4B20"/>
    <w:lvl w:ilvl="0" w:tplc="B816CA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5DFF5B28"/>
    <w:multiLevelType w:val="hybridMultilevel"/>
    <w:tmpl w:val="005054A0"/>
    <w:lvl w:ilvl="0" w:tplc="2DC2FB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455B6"/>
    <w:multiLevelType w:val="hybridMultilevel"/>
    <w:tmpl w:val="F72AB468"/>
    <w:lvl w:ilvl="0" w:tplc="711CA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095"/>
    <w:rsid w:val="001F1CA0"/>
    <w:rsid w:val="00556095"/>
    <w:rsid w:val="00573777"/>
    <w:rsid w:val="00F8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2009-01-01T02:03:00Z</dcterms:created>
  <dcterms:modified xsi:type="dcterms:W3CDTF">2009-01-01T02:28:00Z</dcterms:modified>
</cp:coreProperties>
</file>