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8E" w:rsidRPr="00563075" w:rsidRDefault="003C46B3" w:rsidP="00563075">
      <w:pPr>
        <w:pStyle w:val="HTML"/>
        <w:shd w:val="clear" w:color="auto" w:fill="F8F9FA"/>
        <w:rPr>
          <w:rFonts w:ascii="Times New Roman" w:hAnsi="Times New Roman" w:cs="Times New Roman"/>
          <w:b/>
          <w:color w:val="222222"/>
          <w:sz w:val="28"/>
          <w:szCs w:val="28"/>
          <w:lang w:val="kk-KZ"/>
        </w:rPr>
      </w:pPr>
      <w:r>
        <w:rPr>
          <w:rFonts w:ascii="inherit" w:hAnsi="inherit"/>
          <w:color w:val="222222"/>
          <w:sz w:val="42"/>
          <w:szCs w:val="42"/>
          <w:lang w:val="kk-KZ"/>
        </w:rPr>
        <w:tab/>
      </w:r>
      <w:r>
        <w:rPr>
          <w:rFonts w:ascii="inherit" w:hAnsi="inherit"/>
          <w:color w:val="222222"/>
          <w:sz w:val="42"/>
          <w:szCs w:val="42"/>
          <w:lang w:val="kk-KZ"/>
        </w:rPr>
        <w:tab/>
      </w:r>
      <w:r>
        <w:rPr>
          <w:rFonts w:ascii="inherit" w:hAnsi="inherit"/>
          <w:color w:val="222222"/>
          <w:sz w:val="42"/>
          <w:szCs w:val="42"/>
          <w:lang w:val="kk-KZ"/>
        </w:rPr>
        <w:tab/>
      </w:r>
      <w:r>
        <w:rPr>
          <w:rFonts w:ascii="inherit" w:hAnsi="inherit"/>
          <w:color w:val="222222"/>
          <w:sz w:val="42"/>
          <w:szCs w:val="42"/>
          <w:lang w:val="kk-KZ"/>
        </w:rPr>
        <w:tab/>
      </w:r>
      <w:r w:rsidR="00563075" w:rsidRPr="00563075">
        <w:rPr>
          <w:rFonts w:ascii="Times New Roman" w:hAnsi="Times New Roman" w:cs="Times New Roman"/>
          <w:b/>
          <w:color w:val="222222"/>
          <w:sz w:val="28"/>
          <w:szCs w:val="28"/>
          <w:lang w:val="kk-KZ"/>
        </w:rPr>
        <w:t>Солтүстік Қазақстан облысы</w:t>
      </w:r>
    </w:p>
    <w:p w:rsidR="00563075" w:rsidRPr="00563075" w:rsidRDefault="008F3C5A" w:rsidP="00563075">
      <w:pPr>
        <w:pStyle w:val="HTML"/>
        <w:shd w:val="clear" w:color="auto" w:fill="F8F9FA"/>
        <w:rPr>
          <w:rFonts w:ascii="Times New Roman" w:hAnsi="Times New Roman" w:cs="Times New Roman"/>
          <w:b/>
          <w:color w:val="222222"/>
          <w:sz w:val="28"/>
          <w:szCs w:val="28"/>
          <w:lang w:val="kk-KZ"/>
        </w:rPr>
      </w:pPr>
      <w:r w:rsidRPr="008F3C5A">
        <w:rPr>
          <w:rFonts w:ascii="Times New Roman" w:hAnsi="Times New Roman" w:cs="Times New Roman"/>
          <w:b/>
          <w:noProof/>
          <w:color w:val="222222"/>
          <w:sz w:val="28"/>
          <w:szCs w:val="28"/>
        </w:rPr>
        <w:drawing>
          <wp:anchor distT="0" distB="0" distL="114300" distR="114300" simplePos="0" relativeHeight="251658240" behindDoc="0" locked="0" layoutInCell="1" allowOverlap="1">
            <wp:simplePos x="1076325" y="923925"/>
            <wp:positionH relativeFrom="margin">
              <wp:align>left</wp:align>
            </wp:positionH>
            <wp:positionV relativeFrom="margin">
              <wp:align>top</wp:align>
            </wp:positionV>
            <wp:extent cx="1371210" cy="1243655"/>
            <wp:effectExtent l="0" t="0" r="635" b="0"/>
            <wp:wrapSquare wrapText="bothSides"/>
            <wp:docPr id="1" name="Рисунок 1" descr="C:\Users\Samsung\Desktop\IMG_20200113_08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IMG_20200113_0852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210" cy="1243655"/>
                    </a:xfrm>
                    <a:prstGeom prst="rect">
                      <a:avLst/>
                    </a:prstGeom>
                    <a:noFill/>
                    <a:ln>
                      <a:noFill/>
                    </a:ln>
                  </pic:spPr>
                </pic:pic>
              </a:graphicData>
            </a:graphic>
          </wp:anchor>
        </w:drawing>
      </w:r>
      <w:r w:rsidR="003C46B3">
        <w:rPr>
          <w:rFonts w:ascii="Times New Roman" w:hAnsi="Times New Roman" w:cs="Times New Roman"/>
          <w:b/>
          <w:color w:val="222222"/>
          <w:sz w:val="28"/>
          <w:szCs w:val="28"/>
          <w:lang w:val="kk-KZ"/>
        </w:rPr>
        <w:tab/>
      </w:r>
      <w:r w:rsidR="003C46B3">
        <w:rPr>
          <w:rFonts w:ascii="Times New Roman" w:hAnsi="Times New Roman" w:cs="Times New Roman"/>
          <w:b/>
          <w:color w:val="222222"/>
          <w:sz w:val="28"/>
          <w:szCs w:val="28"/>
          <w:lang w:val="kk-KZ"/>
        </w:rPr>
        <w:tab/>
      </w:r>
      <w:r w:rsidR="003C46B3">
        <w:rPr>
          <w:rFonts w:ascii="Times New Roman" w:hAnsi="Times New Roman" w:cs="Times New Roman"/>
          <w:b/>
          <w:color w:val="222222"/>
          <w:sz w:val="28"/>
          <w:szCs w:val="28"/>
          <w:lang w:val="kk-KZ"/>
        </w:rPr>
        <w:tab/>
      </w:r>
      <w:r w:rsidR="003C46B3">
        <w:rPr>
          <w:rFonts w:ascii="Times New Roman" w:hAnsi="Times New Roman" w:cs="Times New Roman"/>
          <w:b/>
          <w:color w:val="222222"/>
          <w:sz w:val="28"/>
          <w:szCs w:val="28"/>
          <w:lang w:val="kk-KZ"/>
        </w:rPr>
        <w:tab/>
      </w:r>
      <w:r w:rsidR="00563075" w:rsidRPr="00563075">
        <w:rPr>
          <w:rFonts w:ascii="Times New Roman" w:hAnsi="Times New Roman" w:cs="Times New Roman"/>
          <w:b/>
          <w:color w:val="222222"/>
          <w:sz w:val="28"/>
          <w:szCs w:val="28"/>
          <w:lang w:val="kk-KZ"/>
        </w:rPr>
        <w:t>Петропавл қаласы</w:t>
      </w:r>
    </w:p>
    <w:p w:rsidR="00563075" w:rsidRPr="00563075" w:rsidRDefault="003C46B3" w:rsidP="00563075">
      <w:pPr>
        <w:pStyle w:val="HTML"/>
        <w:shd w:val="clear" w:color="auto" w:fill="F8F9FA"/>
        <w:rPr>
          <w:rFonts w:ascii="Times New Roman" w:hAnsi="Times New Roman" w:cs="Times New Roman"/>
          <w:b/>
          <w:color w:val="222222"/>
          <w:sz w:val="28"/>
          <w:szCs w:val="28"/>
          <w:lang w:val="kk-KZ"/>
        </w:rPr>
      </w:pP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sidR="00563075" w:rsidRPr="00563075">
        <w:rPr>
          <w:rFonts w:ascii="Times New Roman" w:hAnsi="Times New Roman" w:cs="Times New Roman"/>
          <w:b/>
          <w:color w:val="222222"/>
          <w:sz w:val="28"/>
          <w:szCs w:val="28"/>
          <w:lang w:val="kk-KZ"/>
        </w:rPr>
        <w:t>«№9 орта мектеп» КММ</w:t>
      </w:r>
    </w:p>
    <w:p w:rsidR="00563075" w:rsidRPr="00563075" w:rsidRDefault="00563075" w:rsidP="00563075">
      <w:pPr>
        <w:pStyle w:val="HTML"/>
        <w:shd w:val="clear" w:color="auto" w:fill="F8F9FA"/>
        <w:rPr>
          <w:rFonts w:ascii="Times New Roman" w:hAnsi="Times New Roman" w:cs="Times New Roman"/>
          <w:b/>
          <w:color w:val="222222"/>
          <w:sz w:val="28"/>
          <w:szCs w:val="28"/>
          <w:lang w:val="kk-KZ"/>
        </w:rPr>
      </w:pPr>
      <w:r w:rsidRPr="00563075">
        <w:rPr>
          <w:rFonts w:ascii="Times New Roman" w:hAnsi="Times New Roman" w:cs="Times New Roman"/>
          <w:b/>
          <w:color w:val="222222"/>
          <w:sz w:val="28"/>
          <w:szCs w:val="28"/>
          <w:lang w:val="kk-KZ"/>
        </w:rPr>
        <w:tab/>
      </w:r>
      <w:r w:rsidRPr="00563075">
        <w:rPr>
          <w:rFonts w:ascii="Times New Roman" w:hAnsi="Times New Roman" w:cs="Times New Roman"/>
          <w:b/>
          <w:color w:val="222222"/>
          <w:sz w:val="28"/>
          <w:szCs w:val="28"/>
          <w:lang w:val="kk-KZ"/>
        </w:rPr>
        <w:tab/>
      </w:r>
      <w:r w:rsidRPr="00563075">
        <w:rPr>
          <w:rFonts w:ascii="Times New Roman" w:hAnsi="Times New Roman" w:cs="Times New Roman"/>
          <w:b/>
          <w:color w:val="222222"/>
          <w:sz w:val="28"/>
          <w:szCs w:val="28"/>
          <w:lang w:val="kk-KZ"/>
        </w:rPr>
        <w:tab/>
      </w:r>
      <w:r w:rsidRPr="00563075">
        <w:rPr>
          <w:rFonts w:ascii="Times New Roman" w:hAnsi="Times New Roman" w:cs="Times New Roman"/>
          <w:b/>
          <w:color w:val="222222"/>
          <w:sz w:val="28"/>
          <w:szCs w:val="28"/>
          <w:lang w:val="kk-KZ"/>
        </w:rPr>
        <w:tab/>
        <w:t>Қазақ тілі мен әдебиеті мұғалімі</w:t>
      </w:r>
    </w:p>
    <w:p w:rsidR="00563075" w:rsidRPr="00563075" w:rsidRDefault="003C46B3" w:rsidP="00563075">
      <w:pPr>
        <w:pStyle w:val="HTML"/>
        <w:shd w:val="clear" w:color="auto" w:fill="F8F9FA"/>
        <w:rPr>
          <w:rFonts w:ascii="Times New Roman" w:hAnsi="Times New Roman" w:cs="Times New Roman"/>
          <w:b/>
          <w:color w:val="222222"/>
          <w:sz w:val="28"/>
          <w:szCs w:val="28"/>
          <w:lang w:val="kk-KZ"/>
        </w:rPr>
      </w:pP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Pr>
          <w:rFonts w:ascii="Times New Roman" w:hAnsi="Times New Roman" w:cs="Times New Roman"/>
          <w:b/>
          <w:color w:val="222222"/>
          <w:sz w:val="28"/>
          <w:szCs w:val="28"/>
          <w:lang w:val="kk-KZ"/>
        </w:rPr>
        <w:tab/>
      </w:r>
      <w:r w:rsidR="00563075" w:rsidRPr="00563075">
        <w:rPr>
          <w:rFonts w:ascii="Times New Roman" w:hAnsi="Times New Roman" w:cs="Times New Roman"/>
          <w:b/>
          <w:color w:val="222222"/>
          <w:sz w:val="28"/>
          <w:szCs w:val="28"/>
          <w:lang w:val="kk-KZ"/>
        </w:rPr>
        <w:t>Исаева Айтжан Хайрулловна</w:t>
      </w:r>
    </w:p>
    <w:p w:rsidR="00563075" w:rsidRPr="00563075" w:rsidRDefault="00563075" w:rsidP="0017268E">
      <w:pPr>
        <w:pStyle w:val="HTML"/>
        <w:shd w:val="clear" w:color="auto" w:fill="F8F9FA"/>
        <w:spacing w:line="540" w:lineRule="atLeast"/>
        <w:rPr>
          <w:rFonts w:ascii="Times New Roman" w:hAnsi="Times New Roman" w:cs="Times New Roman"/>
          <w:color w:val="222222"/>
          <w:sz w:val="28"/>
          <w:szCs w:val="28"/>
          <w:lang w:val="kk-KZ"/>
        </w:rPr>
      </w:pPr>
    </w:p>
    <w:p w:rsidR="006E77A0" w:rsidRDefault="0017268E" w:rsidP="00155BCE">
      <w:pPr>
        <w:pStyle w:val="HTML"/>
        <w:shd w:val="clear" w:color="auto" w:fill="F8F9FA"/>
        <w:spacing w:line="276" w:lineRule="auto"/>
        <w:jc w:val="both"/>
        <w:rPr>
          <w:rFonts w:ascii="Times New Roman" w:hAnsi="Times New Roman" w:cs="Times New Roman"/>
          <w:b/>
          <w:color w:val="000000"/>
          <w:sz w:val="28"/>
          <w:szCs w:val="28"/>
          <w:lang w:val="kk-KZ"/>
        </w:rPr>
      </w:pPr>
      <w:r>
        <w:rPr>
          <w:rFonts w:ascii="inherit" w:hAnsi="inherit"/>
          <w:color w:val="222222"/>
          <w:sz w:val="42"/>
          <w:szCs w:val="42"/>
          <w:lang w:val="kk-KZ"/>
        </w:rPr>
        <w:t xml:space="preserve"> </w:t>
      </w:r>
      <w:r>
        <w:rPr>
          <w:rFonts w:ascii="inherit" w:hAnsi="inherit"/>
          <w:color w:val="222222"/>
          <w:sz w:val="42"/>
          <w:szCs w:val="42"/>
          <w:lang w:val="kk-KZ"/>
        </w:rPr>
        <w:tab/>
      </w:r>
      <w:r w:rsidR="006E77A0" w:rsidRPr="006E77A0">
        <w:rPr>
          <w:rFonts w:ascii="Times New Roman" w:hAnsi="Times New Roman" w:cs="Times New Roman"/>
          <w:b/>
          <w:color w:val="000000"/>
          <w:sz w:val="28"/>
          <w:szCs w:val="28"/>
          <w:lang w:val="kk-KZ"/>
        </w:rPr>
        <w:t>Еліміздің білім беру жүйесінде Абай мұрасын оқыту</w:t>
      </w:r>
    </w:p>
    <w:p w:rsidR="006E77A0" w:rsidRPr="006E77A0" w:rsidRDefault="006E77A0" w:rsidP="004E7304">
      <w:pPr>
        <w:pStyle w:val="HTML"/>
        <w:shd w:val="clear" w:color="auto" w:fill="F8F9FA"/>
        <w:spacing w:line="276" w:lineRule="auto"/>
        <w:ind w:left="-284"/>
        <w:jc w:val="both"/>
        <w:rPr>
          <w:rFonts w:ascii="Times New Roman" w:hAnsi="Times New Roman" w:cs="Times New Roman"/>
          <w:b/>
          <w:color w:val="000000"/>
          <w:sz w:val="28"/>
          <w:szCs w:val="28"/>
          <w:lang w:val="kk-KZ"/>
        </w:rPr>
      </w:pPr>
      <w:r w:rsidRPr="006E77A0">
        <w:rPr>
          <w:rFonts w:ascii="Times New Roman" w:hAnsi="Times New Roman" w:cs="Times New Roman"/>
          <w:b/>
          <w:color w:val="000000"/>
          <w:sz w:val="28"/>
          <w:szCs w:val="28"/>
          <w:lang w:val="kk-KZ"/>
        </w:rPr>
        <w:t xml:space="preserve"> </w:t>
      </w:r>
    </w:p>
    <w:p w:rsidR="00CD6CEF" w:rsidRPr="00155BCE" w:rsidRDefault="006E77A0" w:rsidP="004E7304">
      <w:pPr>
        <w:pStyle w:val="HTML"/>
        <w:shd w:val="clear" w:color="auto" w:fill="F8F9FA"/>
        <w:spacing w:line="360" w:lineRule="auto"/>
        <w:ind w:left="-284"/>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ab/>
      </w:r>
      <w:r w:rsidR="0017268E" w:rsidRPr="00A53CD7">
        <w:rPr>
          <w:rFonts w:ascii="Times New Roman" w:hAnsi="Times New Roman" w:cs="Times New Roman"/>
          <w:color w:val="222222"/>
          <w:sz w:val="28"/>
          <w:szCs w:val="28"/>
          <w:lang w:val="kk-KZ"/>
        </w:rPr>
        <w:t xml:space="preserve">Қазақстан Республикасының Президенті Қасым-Жомарт Тоқаев өз мақаласында бүгінде әлем тез өзгеріп, жаңа сын-қатерлер туындап жатқандығын баса айтады. Табысқа жетудің, артықшылыққа қол жеткізудің уақыты тек ақылмен және біліммен ғана болады. Ол үшін өркениеттің жетістіктерін ұлт мүддесіне пайдалану үшін сананы ашық ұстау керек. </w:t>
      </w:r>
      <w:r w:rsidR="00E920E8" w:rsidRPr="00A53CD7">
        <w:rPr>
          <w:rFonts w:ascii="Times New Roman" w:hAnsi="Times New Roman" w:cs="Times New Roman"/>
          <w:color w:val="222222"/>
          <w:sz w:val="28"/>
          <w:szCs w:val="28"/>
          <w:lang w:val="kk-KZ"/>
        </w:rPr>
        <w:t xml:space="preserve">Мұнда </w:t>
      </w:r>
      <w:r w:rsidR="003E6091">
        <w:rPr>
          <w:rFonts w:ascii="Times New Roman" w:hAnsi="Times New Roman" w:cs="Times New Roman"/>
          <w:color w:val="222222"/>
          <w:sz w:val="28"/>
          <w:szCs w:val="28"/>
          <w:lang w:val="kk-KZ"/>
        </w:rPr>
        <w:t xml:space="preserve"> Абай Құнанбайұлының</w:t>
      </w:r>
      <w:r w:rsidR="00E920E8" w:rsidRPr="00A53CD7">
        <w:rPr>
          <w:rFonts w:ascii="Times New Roman" w:hAnsi="Times New Roman" w:cs="Times New Roman"/>
          <w:color w:val="222222"/>
          <w:sz w:val="28"/>
          <w:szCs w:val="28"/>
          <w:lang w:val="kk-KZ"/>
        </w:rPr>
        <w:t xml:space="preserve"> идеяларысыз мүмкін емес. Шынында да, бұдан бір ғасырдан астам уақыт бұрын ұлы ойшыл ұлтты жаңғыруға, жаңаруға шақырып, заман талабына бейімделу керектігін айтқан болатын. </w:t>
      </w:r>
      <w:r w:rsidR="0017268E" w:rsidRPr="00A53CD7">
        <w:rPr>
          <w:rFonts w:ascii="Times New Roman" w:hAnsi="Times New Roman" w:cs="Times New Roman"/>
          <w:color w:val="222222"/>
          <w:sz w:val="28"/>
          <w:szCs w:val="28"/>
          <w:lang w:val="kk-KZ"/>
        </w:rPr>
        <w:t>Абайдың халық пен елдің дамуындағы білім мен ғылымның рөлі туралы ойлары әлі де өзекті болып қала береді деп санауға болады</w:t>
      </w:r>
      <w:r w:rsidR="00406CF9" w:rsidRPr="00A53CD7">
        <w:rPr>
          <w:rFonts w:ascii="Times New Roman" w:hAnsi="Times New Roman" w:cs="Times New Roman"/>
          <w:color w:val="222222"/>
          <w:sz w:val="28"/>
          <w:szCs w:val="28"/>
          <w:lang w:val="kk-KZ"/>
        </w:rPr>
        <w:t xml:space="preserve">. </w:t>
      </w:r>
      <w:r w:rsidR="00707030" w:rsidRPr="00A53CD7">
        <w:rPr>
          <w:rFonts w:ascii="Times New Roman" w:hAnsi="Times New Roman" w:cs="Times New Roman"/>
          <w:sz w:val="28"/>
          <w:szCs w:val="28"/>
          <w:lang w:val="kk-KZ"/>
        </w:rPr>
        <w:t xml:space="preserve"> </w:t>
      </w:r>
      <w:r w:rsidR="00707030" w:rsidRPr="00A53CD7">
        <w:rPr>
          <w:rFonts w:ascii="Times New Roman" w:hAnsi="Times New Roman" w:cs="Times New Roman"/>
          <w:color w:val="222222"/>
          <w:sz w:val="28"/>
          <w:szCs w:val="28"/>
          <w:shd w:val="clear" w:color="auto" w:fill="F8F9FA"/>
          <w:lang w:val="kk-KZ"/>
        </w:rPr>
        <w:t>Абай ақиқатқа деген сенім, білімге деген сенім туралы әңгімелейді, ол тіпті Құдайға деген сенімді ақиқатқа деген сеніммен, яғни ғылы</w:t>
      </w:r>
      <w:r w:rsidR="004E7304">
        <w:rPr>
          <w:rFonts w:ascii="Times New Roman" w:hAnsi="Times New Roman" w:cs="Times New Roman"/>
          <w:color w:val="222222"/>
          <w:sz w:val="28"/>
          <w:szCs w:val="28"/>
          <w:shd w:val="clear" w:color="auto" w:fill="F8F9FA"/>
          <w:lang w:val="kk-KZ"/>
        </w:rPr>
        <w:t>ммен байланыстырады. Әр адамда Қ</w:t>
      </w:r>
      <w:r w:rsidR="00707030" w:rsidRPr="00A53CD7">
        <w:rPr>
          <w:rFonts w:ascii="Times New Roman" w:hAnsi="Times New Roman" w:cs="Times New Roman"/>
          <w:color w:val="222222"/>
          <w:sz w:val="28"/>
          <w:szCs w:val="28"/>
          <w:shd w:val="clear" w:color="auto" w:fill="F8F9FA"/>
          <w:lang w:val="kk-KZ"/>
        </w:rPr>
        <w:t xml:space="preserve">ұдайдың ең жоғарғы көрінісі, ол ғылымға, білімге деген </w:t>
      </w:r>
      <w:r w:rsidR="004E7304">
        <w:rPr>
          <w:rFonts w:ascii="Times New Roman" w:hAnsi="Times New Roman" w:cs="Times New Roman"/>
          <w:color w:val="222222"/>
          <w:sz w:val="28"/>
          <w:szCs w:val="28"/>
          <w:shd w:val="clear" w:color="auto" w:fill="F8F9FA"/>
          <w:lang w:val="kk-KZ"/>
        </w:rPr>
        <w:t>сенімді мойындайды. Абай 13-</w:t>
      </w:r>
      <w:r w:rsidR="003E6091">
        <w:rPr>
          <w:rFonts w:ascii="Times New Roman" w:hAnsi="Times New Roman" w:cs="Times New Roman"/>
          <w:color w:val="222222"/>
          <w:sz w:val="28"/>
          <w:szCs w:val="28"/>
          <w:shd w:val="clear" w:color="auto" w:fill="F8F9FA"/>
          <w:lang w:val="kk-KZ"/>
        </w:rPr>
        <w:t xml:space="preserve">і сөзінде </w:t>
      </w:r>
      <w:r w:rsidR="00707030" w:rsidRPr="00A53CD7">
        <w:rPr>
          <w:rFonts w:ascii="Times New Roman" w:hAnsi="Times New Roman" w:cs="Times New Roman"/>
          <w:color w:val="222222"/>
          <w:sz w:val="28"/>
          <w:szCs w:val="28"/>
          <w:shd w:val="clear" w:color="auto" w:fill="F8F9FA"/>
          <w:lang w:val="kk-KZ"/>
        </w:rPr>
        <w:t xml:space="preserve"> былай деп жазады: </w:t>
      </w:r>
      <w:r w:rsidR="00E920E8" w:rsidRPr="00A53CD7">
        <w:rPr>
          <w:rFonts w:ascii="Times New Roman" w:hAnsi="Times New Roman" w:cs="Times New Roman"/>
          <w:color w:val="000000"/>
          <w:sz w:val="28"/>
          <w:szCs w:val="28"/>
          <w:shd w:val="clear" w:color="auto" w:fill="FAFAFA"/>
          <w:lang w:val="kk-KZ"/>
        </w:rPr>
        <w:t xml:space="preserve"> “ ...  кітаптан оқу бірлән яки молдалардан есту бірлән иман келтіріп, сол иман келтірген нәрсесіне соншалық берік боларға керек. Біреу өлтіремін деп қорқытса да, мың кісі мың түрлі іс көрсетсе де, соған айнып, көңілі қозғалмастай берік болу керек. Бұл иманды иман таклиди дейміз.»   </w:t>
      </w:r>
      <w:r w:rsidR="00E920E8" w:rsidRPr="00A53CD7">
        <w:rPr>
          <w:rFonts w:ascii="Times New Roman" w:hAnsi="Times New Roman" w:cs="Times New Roman"/>
          <w:color w:val="222222"/>
          <w:sz w:val="28"/>
          <w:szCs w:val="28"/>
          <w:shd w:val="clear" w:color="auto" w:fill="F8F9FA"/>
          <w:lang w:val="kk-KZ"/>
        </w:rPr>
        <w:t>Осылайша, Абай білімге деген сенімнің адамның ерекше психикалық жағдайы екенін түсінуге мүмкіндік береді</w:t>
      </w:r>
      <w:r w:rsidR="0011414D" w:rsidRPr="00A53CD7">
        <w:rPr>
          <w:rFonts w:ascii="Times New Roman" w:hAnsi="Times New Roman" w:cs="Times New Roman"/>
          <w:color w:val="222222"/>
          <w:sz w:val="28"/>
          <w:szCs w:val="28"/>
          <w:shd w:val="clear" w:color="auto" w:fill="F8F9FA"/>
          <w:lang w:val="kk-KZ"/>
        </w:rPr>
        <w:t>. Абай шығармаларын білім деңгейінің жай-күйін және оны түсіндіру үшін қолдануға болады</w:t>
      </w:r>
      <w:r w:rsidR="0011414D" w:rsidRPr="00A53CD7">
        <w:rPr>
          <w:rFonts w:ascii="Times New Roman" w:hAnsi="Times New Roman" w:cs="Times New Roman"/>
          <w:color w:val="222222"/>
          <w:sz w:val="28"/>
          <w:szCs w:val="28"/>
          <w:lang w:val="kk-KZ"/>
        </w:rPr>
        <w:t xml:space="preserve">. Білімге сену, руханияттың ерекше формасы, жан үшін тамақ ретінде алынған білім - білім берудің жаңа парадигмасы. Оқыту болашақ мамандық үшін емес, адамның жан дүниесін, руханилығын жетілдіру үшін қажет деп санаған. </w:t>
      </w:r>
      <w:r w:rsidR="00636510" w:rsidRPr="00A53CD7">
        <w:rPr>
          <w:rFonts w:ascii="Times New Roman" w:hAnsi="Times New Roman" w:cs="Times New Roman"/>
          <w:color w:val="222222"/>
          <w:sz w:val="28"/>
          <w:szCs w:val="28"/>
          <w:shd w:val="clear" w:color="auto" w:fill="F8F9FA"/>
          <w:lang w:val="kk-KZ"/>
        </w:rPr>
        <w:t xml:space="preserve">Абай </w:t>
      </w:r>
      <w:r w:rsidR="0011414D" w:rsidRPr="00A53CD7">
        <w:rPr>
          <w:rFonts w:ascii="Times New Roman" w:hAnsi="Times New Roman" w:cs="Times New Roman"/>
          <w:color w:val="222222"/>
          <w:sz w:val="28"/>
          <w:szCs w:val="28"/>
          <w:shd w:val="clear" w:color="auto" w:fill="F8F9FA"/>
          <w:lang w:val="kk-KZ"/>
        </w:rPr>
        <w:t>шығармаларында ағартушы рухтың, жан</w:t>
      </w:r>
      <w:r w:rsidR="00636510" w:rsidRPr="00A53CD7">
        <w:rPr>
          <w:rFonts w:ascii="Times New Roman" w:hAnsi="Times New Roman" w:cs="Times New Roman"/>
          <w:color w:val="222222"/>
          <w:sz w:val="28"/>
          <w:szCs w:val="28"/>
          <w:shd w:val="clear" w:color="auto" w:fill="F8F9FA"/>
          <w:lang w:val="kk-KZ"/>
        </w:rPr>
        <w:t xml:space="preserve"> мен дененің бірлігін </w:t>
      </w:r>
      <w:r w:rsidR="00636510" w:rsidRPr="00A53CD7">
        <w:rPr>
          <w:rFonts w:ascii="Times New Roman" w:hAnsi="Times New Roman" w:cs="Times New Roman"/>
          <w:color w:val="222222"/>
          <w:sz w:val="28"/>
          <w:szCs w:val="28"/>
          <w:shd w:val="clear" w:color="auto" w:fill="F8F9FA"/>
          <w:lang w:val="kk-KZ"/>
        </w:rPr>
        <w:lastRenderedPageBreak/>
        <w:t>насихаттайды</w:t>
      </w:r>
      <w:r w:rsidR="0011414D" w:rsidRPr="00A53CD7">
        <w:rPr>
          <w:rFonts w:ascii="Times New Roman" w:hAnsi="Times New Roman" w:cs="Times New Roman"/>
          <w:color w:val="222222"/>
          <w:sz w:val="28"/>
          <w:szCs w:val="28"/>
          <w:shd w:val="clear" w:color="auto" w:fill="F8F9FA"/>
          <w:lang w:val="kk-KZ"/>
        </w:rPr>
        <w:t>.</w:t>
      </w:r>
      <w:r w:rsidR="00636510" w:rsidRPr="00A53CD7">
        <w:rPr>
          <w:rFonts w:ascii="Times New Roman" w:hAnsi="Times New Roman" w:cs="Times New Roman"/>
          <w:color w:val="222222"/>
          <w:sz w:val="28"/>
          <w:szCs w:val="28"/>
          <w:lang w:val="kk-KZ"/>
        </w:rPr>
        <w:t xml:space="preserve"> Жүсіп Баласағұннан (Х ғасыр) бастап, қазақтың педагогикалық ойы тұлғаның рухани ұстанымын түсінумен сипатталады. Рухани, </w:t>
      </w:r>
      <w:r w:rsidR="00636510" w:rsidRPr="00155BCE">
        <w:rPr>
          <w:rFonts w:ascii="Times New Roman" w:hAnsi="Times New Roman" w:cs="Times New Roman"/>
          <w:color w:val="222222"/>
          <w:sz w:val="28"/>
          <w:szCs w:val="28"/>
          <w:lang w:val="kk-KZ"/>
        </w:rPr>
        <w:t>зайырлы руханиятқа негізделген оқыту мен оқыту, білімге деген сенім дамыған жеке тұлғаны қалыптастырады. Сонымен, білімге иман руханияттың құрамдас бөлігі ретінде қазақ ағартушысы Абайдың жазбаларында бар</w:t>
      </w:r>
      <w:r w:rsidR="007D4CC5" w:rsidRPr="00155BCE">
        <w:rPr>
          <w:rFonts w:ascii="Times New Roman" w:hAnsi="Times New Roman" w:cs="Times New Roman"/>
          <w:color w:val="222222"/>
          <w:sz w:val="28"/>
          <w:szCs w:val="28"/>
          <w:lang w:val="kk-KZ"/>
        </w:rPr>
        <w:t xml:space="preserve">. </w:t>
      </w:r>
    </w:p>
    <w:p w:rsidR="007D4CC5" w:rsidRPr="00155BCE" w:rsidRDefault="003E6091" w:rsidP="004E7304">
      <w:pPr>
        <w:pStyle w:val="HTML"/>
        <w:spacing w:line="360" w:lineRule="auto"/>
        <w:ind w:left="-284"/>
        <w:jc w:val="both"/>
        <w:rPr>
          <w:rFonts w:ascii="Times New Roman" w:hAnsi="Times New Roman" w:cs="Times New Roman"/>
          <w:color w:val="222222"/>
          <w:sz w:val="28"/>
          <w:szCs w:val="28"/>
          <w:shd w:val="clear" w:color="auto" w:fill="F8F9FA"/>
          <w:lang w:val="kk-KZ"/>
        </w:rPr>
      </w:pPr>
      <w:r w:rsidRPr="00155BCE">
        <w:rPr>
          <w:rFonts w:ascii="Times New Roman" w:hAnsi="Times New Roman" w:cs="Times New Roman"/>
          <w:color w:val="222222"/>
          <w:sz w:val="28"/>
          <w:szCs w:val="28"/>
          <w:lang w:val="kk-KZ"/>
        </w:rPr>
        <w:tab/>
      </w:r>
      <w:r w:rsidR="00CD6CEF" w:rsidRPr="00155BCE">
        <w:rPr>
          <w:rFonts w:ascii="Times New Roman" w:hAnsi="Times New Roman" w:cs="Times New Roman"/>
          <w:color w:val="222222"/>
          <w:sz w:val="28"/>
          <w:szCs w:val="28"/>
          <w:lang w:val="kk-KZ"/>
        </w:rPr>
        <w:t xml:space="preserve">Әлемдік ғаламторда пайда болған ақпараттық бум, құндылықтардың өзгеруі осы үрдістің себептерінің бірі болып табылады. Жоғары оқу орындарына түсудің тесттік формасы студенттердің санасында шатасушылық тудырды. 5 пән бойынша 3000-нан астам жауапты есте сақтау қажет және белгілі бір логикалық </w:t>
      </w:r>
      <w:r w:rsidR="004E7304">
        <w:rPr>
          <w:rFonts w:ascii="Times New Roman" w:hAnsi="Times New Roman" w:cs="Times New Roman"/>
          <w:color w:val="222222"/>
          <w:sz w:val="28"/>
          <w:szCs w:val="28"/>
          <w:lang w:val="kk-KZ"/>
        </w:rPr>
        <w:t>және себеп-салдарлық байланыс</w:t>
      </w:r>
      <w:r w:rsidR="00CD6CEF" w:rsidRPr="00155BCE">
        <w:rPr>
          <w:rFonts w:ascii="Times New Roman" w:hAnsi="Times New Roman" w:cs="Times New Roman"/>
          <w:color w:val="222222"/>
          <w:sz w:val="28"/>
          <w:szCs w:val="28"/>
          <w:lang w:val="kk-KZ"/>
        </w:rPr>
        <w:t>сыз.</w:t>
      </w:r>
      <w:r w:rsidRPr="00155BCE">
        <w:rPr>
          <w:rFonts w:ascii="Times New Roman" w:hAnsi="Times New Roman" w:cs="Times New Roman"/>
          <w:color w:val="222222"/>
          <w:sz w:val="28"/>
          <w:szCs w:val="28"/>
          <w:lang w:val="kk-KZ"/>
        </w:rPr>
        <w:t xml:space="preserve"> </w:t>
      </w:r>
      <w:r w:rsidR="007D4CC5" w:rsidRPr="00155BCE">
        <w:rPr>
          <w:rFonts w:ascii="Times New Roman" w:hAnsi="Times New Roman" w:cs="Times New Roman"/>
          <w:color w:val="222222"/>
          <w:sz w:val="28"/>
          <w:szCs w:val="28"/>
          <w:lang w:val="kk-KZ"/>
        </w:rPr>
        <w:t>Қазіргі уақытта жүргізіліп жатқан білім беру реформалары, шетелдік тәжірибені ұлттық руханият пен ерекшеліктерді ескерусіз қолдану оң нәтижелерге әкелмеді.</w:t>
      </w:r>
      <w:r w:rsidR="007D4CC5" w:rsidRPr="00155BCE">
        <w:rPr>
          <w:rFonts w:ascii="Times New Roman" w:hAnsi="Times New Roman" w:cs="Times New Roman"/>
          <w:sz w:val="28"/>
          <w:szCs w:val="28"/>
          <w:lang w:val="kk-KZ"/>
        </w:rPr>
        <w:t xml:space="preserve"> </w:t>
      </w:r>
      <w:r w:rsidR="007D4CC5" w:rsidRPr="00155BCE">
        <w:rPr>
          <w:rFonts w:ascii="Times New Roman" w:hAnsi="Times New Roman" w:cs="Times New Roman"/>
          <w:color w:val="222222"/>
          <w:sz w:val="28"/>
          <w:szCs w:val="28"/>
          <w:shd w:val="clear" w:color="auto" w:fill="F8F9FA"/>
          <w:lang w:val="kk-KZ"/>
        </w:rPr>
        <w:t>Соңғы жылдары жалпы пәндер бойынша білім сапасын төмендету үрдісі байқалады.</w:t>
      </w:r>
      <w:r w:rsidR="007D4CC5" w:rsidRPr="00155BCE">
        <w:rPr>
          <w:rFonts w:ascii="Times New Roman" w:hAnsi="Times New Roman" w:cs="Times New Roman"/>
          <w:sz w:val="28"/>
          <w:szCs w:val="28"/>
          <w:lang w:val="kk-KZ"/>
        </w:rPr>
        <w:t xml:space="preserve"> </w:t>
      </w:r>
      <w:r w:rsidRPr="00155BCE">
        <w:rPr>
          <w:rFonts w:ascii="Times New Roman" w:hAnsi="Times New Roman" w:cs="Times New Roman"/>
          <w:color w:val="222222"/>
          <w:sz w:val="28"/>
          <w:szCs w:val="28"/>
          <w:shd w:val="clear" w:color="auto" w:fill="F8F9FA"/>
          <w:lang w:val="kk-KZ"/>
        </w:rPr>
        <w:t xml:space="preserve">Мұның бәрі </w:t>
      </w:r>
      <w:r w:rsidR="007D4CC5" w:rsidRPr="00155BCE">
        <w:rPr>
          <w:rFonts w:ascii="Times New Roman" w:hAnsi="Times New Roman" w:cs="Times New Roman"/>
          <w:color w:val="222222"/>
          <w:sz w:val="28"/>
          <w:szCs w:val="28"/>
          <w:shd w:val="clear" w:color="auto" w:fill="F8F9FA"/>
          <w:lang w:val="kk-KZ"/>
        </w:rPr>
        <w:t>жеке тұлғаның рухани құрамдас бөлігі ретінде білімге деген сенімнің азаюына әкелді.</w:t>
      </w:r>
    </w:p>
    <w:p w:rsidR="00E73FB4" w:rsidRPr="00E73FB4" w:rsidRDefault="00155BCE" w:rsidP="004E7304">
      <w:pPr>
        <w:pStyle w:val="HTML"/>
        <w:shd w:val="clear" w:color="auto" w:fill="F8F9FA"/>
        <w:spacing w:line="360" w:lineRule="auto"/>
        <w:ind w:left="-284"/>
        <w:jc w:val="both"/>
        <w:rPr>
          <w:rFonts w:ascii="inherit" w:hAnsi="inherit"/>
          <w:color w:val="222222"/>
          <w:sz w:val="42"/>
          <w:szCs w:val="42"/>
          <w:lang w:val="kk-KZ"/>
        </w:rPr>
      </w:pPr>
      <w:r>
        <w:rPr>
          <w:rFonts w:ascii="Times New Roman" w:hAnsi="Times New Roman" w:cs="Times New Roman"/>
          <w:color w:val="222222"/>
          <w:sz w:val="28"/>
          <w:szCs w:val="28"/>
          <w:lang w:val="kk-KZ"/>
        </w:rPr>
        <w:tab/>
        <w:t>Абай сөздері</w:t>
      </w:r>
      <w:r w:rsidRPr="00155BCE">
        <w:rPr>
          <w:rFonts w:ascii="Times New Roman" w:hAnsi="Times New Roman" w:cs="Times New Roman"/>
          <w:color w:val="222222"/>
          <w:sz w:val="28"/>
          <w:szCs w:val="28"/>
          <w:lang w:val="kk-KZ"/>
        </w:rPr>
        <w:t xml:space="preserve"> халықтың рухани жаңғыруымен тығыз байланысты, оның даналығы қазіргі заманға сай</w:t>
      </w:r>
      <w:r w:rsidR="004E7304">
        <w:rPr>
          <w:rFonts w:ascii="Times New Roman" w:hAnsi="Times New Roman" w:cs="Times New Roman"/>
          <w:color w:val="222222"/>
          <w:sz w:val="28"/>
          <w:szCs w:val="28"/>
          <w:lang w:val="kk-KZ"/>
        </w:rPr>
        <w:t xml:space="preserve"> келеді. Абай шығармашылығы</w:t>
      </w:r>
      <w:r w:rsidRPr="00155BCE">
        <w:rPr>
          <w:rFonts w:ascii="Times New Roman" w:hAnsi="Times New Roman" w:cs="Times New Roman"/>
          <w:color w:val="222222"/>
          <w:sz w:val="28"/>
          <w:szCs w:val="28"/>
          <w:lang w:val="kk-KZ"/>
        </w:rPr>
        <w:t xml:space="preserve"> жанасу ойларды оятады, жаңа сезімдер мен эмоциялар тудырады, жақын тілект</w:t>
      </w:r>
      <w:r w:rsidR="00D56949">
        <w:rPr>
          <w:rFonts w:ascii="Times New Roman" w:hAnsi="Times New Roman" w:cs="Times New Roman"/>
          <w:color w:val="222222"/>
          <w:sz w:val="28"/>
          <w:szCs w:val="28"/>
          <w:lang w:val="kk-KZ"/>
        </w:rPr>
        <w:t>ерді тудырады.</w:t>
      </w:r>
      <w:r>
        <w:rPr>
          <w:rFonts w:ascii="Times New Roman" w:hAnsi="Times New Roman" w:cs="Times New Roman"/>
          <w:color w:val="222222"/>
          <w:sz w:val="28"/>
          <w:szCs w:val="28"/>
          <w:lang w:val="kk-KZ"/>
        </w:rPr>
        <w:t xml:space="preserve"> </w:t>
      </w:r>
      <w:r w:rsidRPr="00155BCE">
        <w:rPr>
          <w:rFonts w:ascii="Times New Roman" w:hAnsi="Times New Roman" w:cs="Times New Roman"/>
          <w:color w:val="222222"/>
          <w:sz w:val="28"/>
          <w:szCs w:val="28"/>
          <w:lang w:val="kk-KZ"/>
        </w:rPr>
        <w:t>Жаңа білімді іздеу, Абайдағы ақыл-ой жұмысы жүректен өтеді. Оның жүрегі - бұл күрделі әмбебап адам, ол дәстүрлі адам бойында және жаңа білімге деген құштарлық арқылы диссиденттік наразылықта дәстүрлілікке қарсы тұрады. Жаңа білім арқылы ол жоғалған сенімді қайта жандандырып, оны білім арқылы табуды қалайды.</w:t>
      </w:r>
      <w:r w:rsidRPr="00155BCE">
        <w:rPr>
          <w:rFonts w:ascii="inherit" w:hAnsi="inherit"/>
          <w:color w:val="222222"/>
          <w:sz w:val="42"/>
          <w:szCs w:val="42"/>
          <w:lang w:val="kk-KZ"/>
        </w:rPr>
        <w:t xml:space="preserve"> </w:t>
      </w:r>
      <w:r>
        <w:rPr>
          <w:rFonts w:ascii="Times New Roman" w:hAnsi="Times New Roman" w:cs="Times New Roman"/>
          <w:color w:val="222222"/>
          <w:sz w:val="28"/>
          <w:szCs w:val="28"/>
          <w:lang w:val="kk-KZ"/>
        </w:rPr>
        <w:t>Адам</w:t>
      </w:r>
      <w:r w:rsidRPr="00155BCE">
        <w:rPr>
          <w:rFonts w:ascii="Times New Roman" w:hAnsi="Times New Roman" w:cs="Times New Roman"/>
          <w:color w:val="222222"/>
          <w:sz w:val="28"/>
          <w:szCs w:val="28"/>
          <w:lang w:val="kk-KZ"/>
        </w:rPr>
        <w:t xml:space="preserve"> өзгеріп, өзгере отырып,</w:t>
      </w:r>
      <w:r>
        <w:rPr>
          <w:rFonts w:ascii="Times New Roman" w:hAnsi="Times New Roman" w:cs="Times New Roman"/>
          <w:color w:val="222222"/>
          <w:sz w:val="28"/>
          <w:szCs w:val="28"/>
          <w:lang w:val="kk-KZ"/>
        </w:rPr>
        <w:t xml:space="preserve"> табиғатқа қарсы шықпайды</w:t>
      </w:r>
      <w:r w:rsidRPr="00155BCE">
        <w:rPr>
          <w:rFonts w:ascii="Times New Roman" w:hAnsi="Times New Roman" w:cs="Times New Roman"/>
          <w:color w:val="222222"/>
          <w:sz w:val="28"/>
          <w:szCs w:val="28"/>
          <w:lang w:val="kk-KZ"/>
        </w:rPr>
        <w:t>, керісінше, табиғатпен, өзіндік әмбебаппен, эволюциямен енгізілген күрделі әлеуметтік-адамгершілік бағдарлама</w:t>
      </w:r>
      <w:r>
        <w:rPr>
          <w:rFonts w:ascii="Times New Roman" w:hAnsi="Times New Roman" w:cs="Times New Roman"/>
          <w:color w:val="222222"/>
          <w:sz w:val="28"/>
          <w:szCs w:val="28"/>
          <w:lang w:val="kk-KZ"/>
        </w:rPr>
        <w:t>мен үйлесетіндігін айтады</w:t>
      </w:r>
      <w:r w:rsidRPr="00155BCE">
        <w:rPr>
          <w:rFonts w:ascii="Times New Roman" w:hAnsi="Times New Roman" w:cs="Times New Roman"/>
          <w:color w:val="222222"/>
          <w:sz w:val="28"/>
          <w:szCs w:val="28"/>
          <w:lang w:val="kk-KZ"/>
        </w:rPr>
        <w:t xml:space="preserve">. Егер бұл солай болса, онда бұл жаңа </w:t>
      </w:r>
      <w:r w:rsidRPr="00755347">
        <w:rPr>
          <w:rFonts w:ascii="Times New Roman" w:hAnsi="Times New Roman" w:cs="Times New Roman"/>
          <w:color w:val="222222"/>
          <w:sz w:val="28"/>
          <w:szCs w:val="28"/>
          <w:lang w:val="kk-KZ"/>
        </w:rPr>
        <w:t>білімді игеру арқылы мәдениет тек өзгермеуі керек дегенді білдіреді.</w:t>
      </w:r>
      <w:r w:rsidR="00755347" w:rsidRPr="00755347">
        <w:rPr>
          <w:rFonts w:ascii="Times New Roman" w:hAnsi="Times New Roman" w:cs="Times New Roman"/>
          <w:sz w:val="28"/>
          <w:szCs w:val="28"/>
          <w:lang w:val="kk-KZ"/>
        </w:rPr>
        <w:t xml:space="preserve"> </w:t>
      </w:r>
      <w:r w:rsidR="00755347" w:rsidRPr="00755347">
        <w:rPr>
          <w:rFonts w:ascii="Times New Roman" w:hAnsi="Times New Roman" w:cs="Times New Roman"/>
          <w:sz w:val="28"/>
          <w:szCs w:val="28"/>
          <w:lang w:val="kk-KZ"/>
        </w:rPr>
        <w:br/>
      </w:r>
      <w:r w:rsidR="00755347" w:rsidRPr="00755347">
        <w:rPr>
          <w:rFonts w:ascii="Times New Roman" w:hAnsi="Times New Roman" w:cs="Times New Roman"/>
          <w:color w:val="222222"/>
          <w:sz w:val="28"/>
          <w:szCs w:val="28"/>
          <w:shd w:val="clear" w:color="auto" w:fill="F8F9FA"/>
          <w:lang w:val="kk-KZ"/>
        </w:rPr>
        <w:t>Абай</w:t>
      </w:r>
      <w:r w:rsidR="00755347">
        <w:rPr>
          <w:rFonts w:ascii="Times New Roman" w:hAnsi="Times New Roman" w:cs="Times New Roman"/>
          <w:color w:val="222222"/>
          <w:sz w:val="28"/>
          <w:szCs w:val="28"/>
          <w:shd w:val="clear" w:color="auto" w:fill="F8F9FA"/>
          <w:lang w:val="kk-KZ"/>
        </w:rPr>
        <w:t xml:space="preserve"> мұрасын  өзін-өзі тану пәнінде қолдануға болады</w:t>
      </w:r>
      <w:r w:rsidR="00755347" w:rsidRPr="00755347">
        <w:rPr>
          <w:rFonts w:ascii="Times New Roman" w:hAnsi="Times New Roman" w:cs="Times New Roman"/>
          <w:color w:val="222222"/>
          <w:sz w:val="28"/>
          <w:szCs w:val="28"/>
          <w:shd w:val="clear" w:color="auto" w:fill="F8F9FA"/>
          <w:lang w:val="kk-KZ"/>
        </w:rPr>
        <w:t>. Ал өзін-өзі тану - адамның өзін-өзі жетілдіруге, жаңа білім алуға деген ынтасы.</w:t>
      </w:r>
      <w:r w:rsidR="00351429" w:rsidRPr="00351429">
        <w:rPr>
          <w:lang w:val="kk-KZ"/>
        </w:rPr>
        <w:br/>
      </w:r>
      <w:r w:rsidR="00351429">
        <w:rPr>
          <w:rFonts w:ascii="Times New Roman" w:hAnsi="Times New Roman" w:cs="Times New Roman"/>
          <w:color w:val="222222"/>
          <w:sz w:val="28"/>
          <w:szCs w:val="28"/>
          <w:shd w:val="clear" w:color="auto" w:fill="F8F9FA"/>
          <w:lang w:val="kk-KZ"/>
        </w:rPr>
        <w:t xml:space="preserve">         </w:t>
      </w:r>
      <w:r w:rsidR="00351429" w:rsidRPr="00351429">
        <w:rPr>
          <w:rFonts w:ascii="Times New Roman" w:hAnsi="Times New Roman" w:cs="Times New Roman"/>
          <w:color w:val="222222"/>
          <w:sz w:val="28"/>
          <w:szCs w:val="28"/>
          <w:shd w:val="clear" w:color="auto" w:fill="F8F9FA"/>
          <w:lang w:val="kk-KZ"/>
        </w:rPr>
        <w:t xml:space="preserve">Өз шығармасында Абай адам бойындағы руханиятты қалыптастыру процесіне </w:t>
      </w:r>
      <w:r w:rsidR="00351429" w:rsidRPr="00351429">
        <w:rPr>
          <w:rFonts w:ascii="Times New Roman" w:hAnsi="Times New Roman" w:cs="Times New Roman"/>
          <w:color w:val="222222"/>
          <w:sz w:val="28"/>
          <w:szCs w:val="28"/>
          <w:shd w:val="clear" w:color="auto" w:fill="F8F9FA"/>
          <w:lang w:val="kk-KZ"/>
        </w:rPr>
        <w:lastRenderedPageBreak/>
        <w:t>көп көңіл бөледі және осыған байланысты он тоғызыншы сөз қызығушылық тудырады, онда жеке рухани тәжірибе ерекше рөл атқарады.</w:t>
      </w:r>
      <w:r w:rsidR="00351429" w:rsidRPr="00351429">
        <w:rPr>
          <w:rFonts w:ascii="Times New Roman" w:hAnsi="Times New Roman" w:cs="Times New Roman"/>
          <w:color w:val="222222"/>
          <w:sz w:val="28"/>
          <w:szCs w:val="28"/>
          <w:lang w:val="kk-KZ"/>
        </w:rPr>
        <w:t xml:space="preserve"> </w:t>
      </w:r>
      <w:r w:rsidR="00D56949">
        <w:rPr>
          <w:rFonts w:ascii="Times New Roman" w:hAnsi="Times New Roman" w:cs="Times New Roman"/>
          <w:color w:val="222222"/>
          <w:sz w:val="28"/>
          <w:szCs w:val="28"/>
          <w:lang w:val="kk-KZ"/>
        </w:rPr>
        <w:t>Абайдың 19-</w:t>
      </w:r>
      <w:r w:rsidR="00351429">
        <w:rPr>
          <w:rFonts w:ascii="Times New Roman" w:hAnsi="Times New Roman" w:cs="Times New Roman"/>
          <w:color w:val="222222"/>
          <w:sz w:val="28"/>
          <w:szCs w:val="28"/>
          <w:lang w:val="kk-KZ"/>
        </w:rPr>
        <w:t>ы</w:t>
      </w:r>
      <w:r w:rsidR="00351429" w:rsidRPr="00351429">
        <w:rPr>
          <w:rFonts w:ascii="Times New Roman" w:hAnsi="Times New Roman" w:cs="Times New Roman"/>
          <w:color w:val="222222"/>
          <w:sz w:val="28"/>
          <w:szCs w:val="28"/>
          <w:lang w:val="kk-KZ"/>
        </w:rPr>
        <w:t xml:space="preserve"> қара сөзі: «Адам ата-анадан туғанда есті болмайды: естіп, көріп, ұстап, татып ескерсе, дүниедегі жақсы, жаманды таниды-дағы, сондайдан білгені, көргені көп болған адам білімді болады. Естілердің айтқан сөздерін ескеріп жүрген кісі өзі де есті болады. Әрбір естілік жеке өзі іске жарамайды. Сол естілерден естіп, білген жақсы нәрселерді ескерсе, жаман дегеннен сақтанса, сонда іске жарайды, сонда адам десе болады. Мұндай сөзді есіткенде шайқақтап, шалықтанып не салбырап, салғырттанып есітсе, не есіткен жерде қайта қайырып сұрап ұғайын деп тұшынбаса, не сол жерде сөздің расына көзі жетсе де, шыға беріп қайта қалпына кетсе, естіп-есітпей не керек? Осындай сөз танымайтұғын елге сөз айтқанша, өзіңді танитұғын шошқаны баққан жақсы деп бір хакім айтқ</w:t>
      </w:r>
      <w:r w:rsidR="00D56949">
        <w:rPr>
          <w:rFonts w:ascii="Times New Roman" w:hAnsi="Times New Roman" w:cs="Times New Roman"/>
          <w:color w:val="222222"/>
          <w:sz w:val="28"/>
          <w:szCs w:val="28"/>
          <w:lang w:val="kk-KZ"/>
        </w:rPr>
        <w:t>ан екен, сол секілді сөз болады</w:t>
      </w:r>
      <w:r w:rsidR="00351429" w:rsidRPr="00351429">
        <w:rPr>
          <w:rFonts w:ascii="Times New Roman" w:hAnsi="Times New Roman" w:cs="Times New Roman"/>
          <w:color w:val="222222"/>
          <w:sz w:val="28"/>
          <w:szCs w:val="28"/>
          <w:lang w:val="kk-KZ"/>
        </w:rPr>
        <w:t>»</w:t>
      </w:r>
      <w:r w:rsidR="00D56949">
        <w:rPr>
          <w:rFonts w:ascii="Times New Roman" w:hAnsi="Times New Roman" w:cs="Times New Roman"/>
          <w:color w:val="222222"/>
          <w:sz w:val="28"/>
          <w:szCs w:val="28"/>
          <w:lang w:val="kk-KZ"/>
        </w:rPr>
        <w:t>.</w:t>
      </w:r>
      <w:r w:rsidR="00351429">
        <w:rPr>
          <w:rFonts w:ascii="Times New Roman" w:hAnsi="Times New Roman" w:cs="Times New Roman"/>
          <w:color w:val="222222"/>
          <w:sz w:val="28"/>
          <w:szCs w:val="28"/>
          <w:lang w:val="kk-KZ"/>
        </w:rPr>
        <w:t xml:space="preserve"> </w:t>
      </w:r>
      <w:r w:rsidR="00351429" w:rsidRPr="00351429">
        <w:rPr>
          <w:rFonts w:ascii="Times New Roman" w:hAnsi="Times New Roman" w:cs="Times New Roman"/>
          <w:color w:val="222222"/>
          <w:sz w:val="28"/>
          <w:szCs w:val="28"/>
          <w:shd w:val="clear" w:color="auto" w:fill="F8F9FA"/>
          <w:lang w:val="kk-KZ"/>
        </w:rPr>
        <w:t>Даналық ұстаздың нұсқауы, білімі, тәрбиесі ғана емес, сонымен қатар тұлғаның өзі де ішкі рухани дүниені қалыптастыруға белсенді қатысады. Бұл әлемді және сіздің өмір әлеміңізді тануда интеллектуалдық тәуелсіздік пен сыни бағытты қажет етеді</w:t>
      </w:r>
      <w:r w:rsidR="00351429">
        <w:rPr>
          <w:rFonts w:ascii="Times New Roman" w:hAnsi="Times New Roman" w:cs="Times New Roman"/>
          <w:color w:val="222222"/>
          <w:sz w:val="28"/>
          <w:szCs w:val="28"/>
          <w:shd w:val="clear" w:color="auto" w:fill="F8F9FA"/>
          <w:lang w:val="kk-KZ"/>
        </w:rPr>
        <w:t xml:space="preserve">. </w:t>
      </w:r>
      <w:r w:rsidR="00351429" w:rsidRPr="00351429">
        <w:rPr>
          <w:rFonts w:ascii="Times New Roman" w:hAnsi="Times New Roman" w:cs="Times New Roman"/>
          <w:color w:val="222222"/>
          <w:sz w:val="28"/>
          <w:szCs w:val="28"/>
          <w:lang w:val="kk-KZ"/>
        </w:rPr>
        <w:t>Руханилық өзін-өзі танудан, өмірдегі және әлемдегі тағдырдың мәні туралы ойланудан туады. Өз өмірін түсіну арқылы адам өзінің болмысының шеңберінен шығып, рухани әлемінің көкжиегін кеңейтеді. Өзін біле отырып, адам рухани жағынан өзінің мәнін ашады.</w:t>
      </w:r>
    </w:p>
    <w:p w:rsidR="00C91A70" w:rsidRPr="00C91A70" w:rsidRDefault="00E73FB4" w:rsidP="004E7304">
      <w:pPr>
        <w:pStyle w:val="HTML"/>
        <w:shd w:val="clear" w:color="auto" w:fill="F8F9FA"/>
        <w:spacing w:line="360" w:lineRule="auto"/>
        <w:ind w:left="-284"/>
        <w:jc w:val="both"/>
        <w:rPr>
          <w:rFonts w:ascii="inherit" w:hAnsi="inherit"/>
          <w:color w:val="222222"/>
          <w:sz w:val="42"/>
          <w:szCs w:val="42"/>
          <w:lang w:val="kk-KZ"/>
        </w:rPr>
      </w:pPr>
      <w:r w:rsidRPr="00351429">
        <w:rPr>
          <w:rFonts w:ascii="Times New Roman" w:hAnsi="Times New Roman" w:cs="Times New Roman"/>
          <w:color w:val="222222"/>
          <w:sz w:val="28"/>
          <w:szCs w:val="28"/>
          <w:shd w:val="clear" w:color="auto" w:fill="F8F9FA"/>
          <w:lang w:val="kk-KZ"/>
        </w:rPr>
        <w:t xml:space="preserve"> </w:t>
      </w:r>
      <w:r w:rsidR="00D56949">
        <w:rPr>
          <w:rFonts w:ascii="Times New Roman" w:hAnsi="Times New Roman" w:cs="Times New Roman"/>
          <w:color w:val="222222"/>
          <w:sz w:val="28"/>
          <w:szCs w:val="28"/>
          <w:shd w:val="clear" w:color="auto" w:fill="F8F9FA"/>
          <w:lang w:val="kk-KZ"/>
        </w:rPr>
        <w:tab/>
      </w:r>
      <w:r>
        <w:rPr>
          <w:rFonts w:ascii="Times New Roman" w:hAnsi="Times New Roman" w:cs="Times New Roman"/>
          <w:color w:val="222222"/>
          <w:sz w:val="28"/>
          <w:szCs w:val="28"/>
          <w:shd w:val="clear" w:color="auto" w:fill="F8F9FA"/>
          <w:lang w:val="kk-KZ"/>
        </w:rPr>
        <w:t>Абай баланы</w:t>
      </w:r>
      <w:r w:rsidR="00351429" w:rsidRPr="00351429">
        <w:rPr>
          <w:rFonts w:ascii="Times New Roman" w:hAnsi="Times New Roman" w:cs="Times New Roman"/>
          <w:color w:val="222222"/>
          <w:sz w:val="28"/>
          <w:szCs w:val="28"/>
          <w:shd w:val="clear" w:color="auto" w:fill="F8F9FA"/>
          <w:lang w:val="kk-KZ"/>
        </w:rPr>
        <w:t xml:space="preserve"> отбасы тәрбиесіне ерекше мән берген. </w:t>
      </w:r>
      <w:r>
        <w:rPr>
          <w:rFonts w:ascii="Times New Roman" w:hAnsi="Times New Roman" w:cs="Times New Roman"/>
          <w:color w:val="222222"/>
          <w:sz w:val="28"/>
          <w:szCs w:val="28"/>
          <w:lang w:val="kk-KZ"/>
        </w:rPr>
        <w:t xml:space="preserve">Абайдың </w:t>
      </w:r>
      <w:r w:rsidRPr="00E73FB4">
        <w:rPr>
          <w:rFonts w:ascii="Times New Roman" w:hAnsi="Times New Roman" w:cs="Times New Roman"/>
          <w:color w:val="222222"/>
          <w:sz w:val="28"/>
          <w:szCs w:val="28"/>
          <w:lang w:val="kk-KZ"/>
        </w:rPr>
        <w:t>сөздері материалдық игілікке ұмтылған, бірақ баланың ақыл-ойы мен дамуы туралы ойламайтын немесе балаларға қатысты либералды мінез-құлық стратегиясын таңдамайтын кейбір ата-аналардың негізгі қателігін көрсетеді:</w:t>
      </w:r>
      <w:r w:rsidR="00722688" w:rsidRPr="00722688">
        <w:rPr>
          <w:rFonts w:ascii="Arial" w:hAnsi="Arial" w:cs="Arial"/>
          <w:color w:val="222222"/>
          <w:lang w:val="kk-KZ"/>
        </w:rPr>
        <w:t xml:space="preserve"> </w:t>
      </w:r>
      <w:r w:rsidR="00722688" w:rsidRPr="00722688">
        <w:rPr>
          <w:rFonts w:ascii="Times New Roman" w:hAnsi="Times New Roman" w:cs="Times New Roman"/>
          <w:color w:val="222222"/>
          <w:sz w:val="28"/>
          <w:szCs w:val="28"/>
          <w:lang w:val="kk-KZ"/>
        </w:rPr>
        <w:t>Абайдың 7-</w:t>
      </w:r>
      <w:r w:rsidR="00D56949">
        <w:rPr>
          <w:rFonts w:ascii="Times New Roman" w:hAnsi="Times New Roman" w:cs="Times New Roman"/>
          <w:color w:val="222222"/>
          <w:sz w:val="28"/>
          <w:szCs w:val="28"/>
          <w:lang w:val="kk-KZ"/>
        </w:rPr>
        <w:t>і қара сөзі: «</w:t>
      </w:r>
      <w:r w:rsidR="00722688" w:rsidRPr="00722688">
        <w:rPr>
          <w:rFonts w:ascii="Times New Roman" w:hAnsi="Times New Roman" w:cs="Times New Roman"/>
          <w:color w:val="222222"/>
          <w:sz w:val="28"/>
          <w:szCs w:val="28"/>
          <w:lang w:val="kk-KZ"/>
        </w:rPr>
        <w:t xml:space="preserve">Жас бала анадан туғанда екі түрлі мінезбен туады: біреуі – ішсем, жесем, ұйықтасам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w:t>
      </w:r>
      <w:r w:rsidR="00722688" w:rsidRPr="00722688">
        <w:rPr>
          <w:rFonts w:ascii="Times New Roman" w:hAnsi="Times New Roman" w:cs="Times New Roman"/>
          <w:color w:val="222222"/>
          <w:sz w:val="28"/>
          <w:szCs w:val="28"/>
          <w:lang w:val="kk-KZ"/>
        </w:rPr>
        <w:lastRenderedPageBreak/>
        <w:t>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r w:rsidR="00722688" w:rsidRPr="00722688">
        <w:rPr>
          <w:rFonts w:ascii="Arial" w:hAnsi="Arial" w:cs="Arial"/>
          <w:color w:val="222222"/>
          <w:lang w:val="kk-KZ"/>
        </w:rPr>
        <w:t>.</w:t>
      </w:r>
      <w:r w:rsidR="00722688">
        <w:rPr>
          <w:rFonts w:ascii="Arial" w:hAnsi="Arial" w:cs="Arial"/>
          <w:color w:val="222222"/>
          <w:lang w:val="kk-KZ"/>
        </w:rPr>
        <w:t xml:space="preserve">» </w:t>
      </w:r>
      <w:r w:rsidR="00722688" w:rsidRPr="00722688">
        <w:rPr>
          <w:rFonts w:ascii="Times New Roman" w:hAnsi="Times New Roman" w:cs="Times New Roman"/>
          <w:color w:val="222222"/>
          <w:sz w:val="28"/>
          <w:szCs w:val="28"/>
          <w:lang w:val="kk-KZ"/>
        </w:rPr>
        <w:t>Адамдардың адамгершілік ахуалын өзгертудегі тәрбиенің рөлін жоғары бағалай отырып, Абай тәрбие мен білім берудің адамгершілік мақсаттарын анықтайды. Абайдың пікірінше, білімнің ең жоғарғы мақсаты- баланы жұмысшы және патриот ету, ал оқытудың мақсаты - ғаламды білу, білім алу, білім және мамандық алу.</w:t>
      </w:r>
      <w:r w:rsidR="00722688" w:rsidRPr="00722688">
        <w:rPr>
          <w:rFonts w:ascii="Times New Roman" w:hAnsi="Times New Roman" w:cs="Times New Roman"/>
          <w:color w:val="222222"/>
          <w:sz w:val="28"/>
          <w:szCs w:val="28"/>
          <w:shd w:val="clear" w:color="auto" w:fill="F8F9FA"/>
          <w:lang w:val="kk-KZ"/>
        </w:rPr>
        <w:t xml:space="preserve"> </w:t>
      </w:r>
      <w:r w:rsidR="00D56949">
        <w:rPr>
          <w:rFonts w:ascii="Times New Roman" w:hAnsi="Times New Roman" w:cs="Times New Roman"/>
          <w:color w:val="222222"/>
          <w:sz w:val="28"/>
          <w:szCs w:val="28"/>
          <w:shd w:val="clear" w:color="auto" w:fill="F8F9FA"/>
          <w:lang w:val="kk-KZ"/>
        </w:rPr>
        <w:t>Абай 38-</w:t>
      </w:r>
      <w:r w:rsidR="00C91A70" w:rsidRPr="00C91A70">
        <w:rPr>
          <w:rFonts w:ascii="Times New Roman" w:hAnsi="Times New Roman" w:cs="Times New Roman"/>
          <w:color w:val="222222"/>
          <w:sz w:val="28"/>
          <w:szCs w:val="28"/>
          <w:shd w:val="clear" w:color="auto" w:fill="F8F9FA"/>
          <w:lang w:val="kk-KZ"/>
        </w:rPr>
        <w:t>і сөзінде жазған:</w:t>
      </w:r>
      <w:r w:rsidR="00C91A70">
        <w:rPr>
          <w:rFonts w:ascii="Times New Roman" w:hAnsi="Times New Roman" w:cs="Times New Roman"/>
          <w:color w:val="222222"/>
          <w:sz w:val="28"/>
          <w:szCs w:val="28"/>
          <w:lang w:val="kk-KZ"/>
        </w:rPr>
        <w:t xml:space="preserve"> </w:t>
      </w:r>
      <w:r w:rsidR="00C91A70" w:rsidRPr="00C91A70">
        <w:rPr>
          <w:rFonts w:ascii="Times New Roman" w:hAnsi="Times New Roman" w:cs="Times New Roman"/>
          <w:color w:val="222222"/>
          <w:sz w:val="28"/>
          <w:szCs w:val="28"/>
          <w:lang w:val="kk-KZ"/>
        </w:rPr>
        <w:t>«Ғылым-білімді әуелі бастан бала өзі ізденіп таппайды. Басында зорлықпенен яки алдауменен үйір қылу керек, үйрене келе өзі іздегендей болғанша. Қашан бір бала ғылым, білімді махаббатпенен көксерлік болса, сонда ғана оның аты адам болады. Сонан соң ғана алла тағаланы танымақтық, өзін танымақтық, дүниені танымақтық, өз адамдығын бұзбай ғана жәліб мәнфағат дәфғы мұзарратларны айырмақлық секілді ғылым-білімді үйренсе, білер деп үміт қылмаққа болады. Болмаса жоқ, ең болмаса шала. Оның үшін көбінесе балаларды жасында ата-аналары қиянатшылыққа салындырып алады, соңынан моллаға берген болады, я о</w:t>
      </w:r>
      <w:r w:rsidR="00D56949">
        <w:rPr>
          <w:rFonts w:ascii="Times New Roman" w:hAnsi="Times New Roman" w:cs="Times New Roman"/>
          <w:color w:val="222222"/>
          <w:sz w:val="28"/>
          <w:szCs w:val="28"/>
          <w:lang w:val="kk-KZ"/>
        </w:rPr>
        <w:t>л балалары өздері барған болады</w:t>
      </w:r>
      <w:r w:rsidR="00C91A70" w:rsidRPr="00C91A70">
        <w:rPr>
          <w:rFonts w:ascii="Times New Roman" w:hAnsi="Times New Roman" w:cs="Times New Roman"/>
          <w:color w:val="222222"/>
          <w:sz w:val="28"/>
          <w:szCs w:val="28"/>
          <w:lang w:val="kk-KZ"/>
        </w:rPr>
        <w:t>- ешбір бәһра болмайды.»</w:t>
      </w:r>
      <w:r w:rsidR="00C91A70">
        <w:rPr>
          <w:rFonts w:ascii="Times New Roman" w:hAnsi="Times New Roman" w:cs="Times New Roman"/>
          <w:color w:val="222222"/>
          <w:sz w:val="28"/>
          <w:szCs w:val="28"/>
          <w:lang w:val="kk-KZ"/>
        </w:rPr>
        <w:t xml:space="preserve"> </w:t>
      </w:r>
      <w:r w:rsidR="00C91A70" w:rsidRPr="00C91A70">
        <w:rPr>
          <w:rFonts w:ascii="Times New Roman" w:hAnsi="Times New Roman" w:cs="Times New Roman"/>
          <w:color w:val="222222"/>
          <w:sz w:val="28"/>
          <w:szCs w:val="28"/>
          <w:lang w:val="kk-KZ"/>
        </w:rPr>
        <w:t>Сонд</w:t>
      </w:r>
      <w:r w:rsidR="00C91A70">
        <w:rPr>
          <w:rFonts w:ascii="Times New Roman" w:hAnsi="Times New Roman" w:cs="Times New Roman"/>
          <w:color w:val="222222"/>
          <w:sz w:val="28"/>
          <w:szCs w:val="28"/>
          <w:lang w:val="kk-KZ"/>
        </w:rPr>
        <w:t>ай-ақ, Абай өзінің қара сөздерінде</w:t>
      </w:r>
      <w:r w:rsidR="00C91A70" w:rsidRPr="00C91A70">
        <w:rPr>
          <w:rFonts w:ascii="Times New Roman" w:hAnsi="Times New Roman" w:cs="Times New Roman"/>
          <w:color w:val="222222"/>
          <w:sz w:val="28"/>
          <w:szCs w:val="28"/>
          <w:lang w:val="kk-KZ"/>
        </w:rPr>
        <w:t xml:space="preserve"> қазақ балаларының моральдары ата-аналары мен тәлімгерлерінің дұрыс тәрбие бермеуінен, надан құрбы-құрдастарының зиянды әсерінен бұзылатынын бірнеше рет еске алады.</w:t>
      </w:r>
    </w:p>
    <w:p w:rsidR="00BB29C1" w:rsidRPr="00BB29C1" w:rsidRDefault="00C91A70" w:rsidP="00D56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D56949">
        <w:rPr>
          <w:rFonts w:ascii="Times New Roman" w:eastAsia="Times New Roman" w:hAnsi="Times New Roman" w:cs="Times New Roman"/>
          <w:color w:val="222222"/>
          <w:sz w:val="28"/>
          <w:szCs w:val="28"/>
          <w:lang w:val="kk-KZ"/>
        </w:rPr>
        <w:tab/>
      </w:r>
      <w:r w:rsidRPr="00C91A70">
        <w:rPr>
          <w:rFonts w:ascii="Times New Roman" w:eastAsia="Times New Roman" w:hAnsi="Times New Roman" w:cs="Times New Roman"/>
          <w:color w:val="222222"/>
          <w:sz w:val="28"/>
          <w:szCs w:val="28"/>
          <w:lang w:val="kk-KZ"/>
        </w:rPr>
        <w:t>Абай шығармалары қазақтардың жас ұрпақтарын өз халқына қызмет етуге, олардың білім алуға, білімге деген ұмтылысын қолдауға, мәдениеттің арқасында ұлттардың дамуына</w:t>
      </w:r>
      <w:r>
        <w:rPr>
          <w:rFonts w:ascii="Times New Roman" w:eastAsia="Times New Roman" w:hAnsi="Times New Roman" w:cs="Times New Roman"/>
          <w:color w:val="222222"/>
          <w:sz w:val="28"/>
          <w:szCs w:val="28"/>
          <w:lang w:val="kk-KZ"/>
        </w:rPr>
        <w:t xml:space="preserve"> қолдау көрсетеді. Олар үнемі </w:t>
      </w:r>
      <w:r w:rsidRPr="00C91A70">
        <w:rPr>
          <w:rFonts w:ascii="Times New Roman" w:eastAsia="Times New Roman" w:hAnsi="Times New Roman" w:cs="Times New Roman"/>
          <w:color w:val="222222"/>
          <w:sz w:val="28"/>
          <w:szCs w:val="28"/>
          <w:lang w:val="kk-KZ"/>
        </w:rPr>
        <w:t>өзекті.</w:t>
      </w:r>
      <w:r w:rsidR="00D56949">
        <w:rPr>
          <w:rFonts w:ascii="Times New Roman" w:eastAsia="Times New Roman" w:hAnsi="Times New Roman" w:cs="Times New Roman"/>
          <w:color w:val="222222"/>
          <w:sz w:val="28"/>
          <w:szCs w:val="28"/>
          <w:lang w:val="kk-KZ"/>
        </w:rPr>
        <w:t xml:space="preserve"> </w:t>
      </w:r>
      <w:r w:rsidR="00BB29C1" w:rsidRPr="00BB29C1">
        <w:rPr>
          <w:rFonts w:ascii="Times New Roman" w:eastAsia="Times New Roman" w:hAnsi="Times New Roman" w:cs="Times New Roman"/>
          <w:color w:val="222222"/>
          <w:sz w:val="28"/>
          <w:szCs w:val="28"/>
          <w:lang w:val="kk-KZ"/>
        </w:rPr>
        <w:t xml:space="preserve">Өткен ғасырда Абай жариялаған моральдық нормалар, бір жағынан, арсыздықты, арамдықты, арамдықты айыптайтын, екінші жағынан, еңбекке деген сүйіспеншілікті, адамдар мүддесі үшін жанқиярлық күресті, адалдықты, шыншылдықты, ғылымды зерттеудегі табандылықты, оның ең жоғары этикалық идеалын құрайтынын дәлелдеуге болады. «Адам бол!» біздің уақытымызда өз маңызын жоғалтқан жоқ, сонымен қатар жаңа </w:t>
      </w:r>
      <w:r w:rsidR="00BB29C1" w:rsidRPr="00BB29C1">
        <w:rPr>
          <w:rFonts w:ascii="Times New Roman" w:eastAsia="Times New Roman" w:hAnsi="Times New Roman" w:cs="Times New Roman"/>
          <w:color w:val="222222"/>
          <w:sz w:val="28"/>
          <w:szCs w:val="28"/>
          <w:lang w:val="kk-KZ"/>
        </w:rPr>
        <w:lastRenderedPageBreak/>
        <w:t>дыбыстық күшке ие болды және әркім оларды мұқият зерделеуді және шебер болуды талап етеді.</w:t>
      </w:r>
    </w:p>
    <w:p w:rsidR="001C45B9" w:rsidRPr="006652C2" w:rsidRDefault="001C45B9" w:rsidP="001C45B9">
      <w:pPr>
        <w:spacing w:after="0" w:line="240" w:lineRule="auto"/>
        <w:jc w:val="center"/>
        <w:rPr>
          <w:rFonts w:ascii="Times New Roman" w:hAnsi="Times New Roman" w:cs="Times New Roman"/>
          <w:b/>
          <w:sz w:val="28"/>
          <w:szCs w:val="28"/>
          <w:shd w:val="clear" w:color="auto" w:fill="FFFFFF"/>
          <w:lang w:val="kk-KZ"/>
        </w:rPr>
      </w:pPr>
      <w:r w:rsidRPr="006652C2">
        <w:rPr>
          <w:rFonts w:ascii="Times New Roman" w:hAnsi="Times New Roman" w:cs="Times New Roman"/>
          <w:b/>
          <w:sz w:val="28"/>
          <w:szCs w:val="28"/>
          <w:shd w:val="clear" w:color="auto" w:fill="FFFFFF"/>
          <w:lang w:val="kk-KZ"/>
        </w:rPr>
        <w:t>Қoлдaнылғaн әдeбиeт тізімі:</w:t>
      </w:r>
    </w:p>
    <w:p w:rsidR="001C45B9" w:rsidRPr="007B4637" w:rsidRDefault="001C45B9" w:rsidP="001C45B9">
      <w:pPr>
        <w:spacing w:after="0" w:line="240" w:lineRule="auto"/>
        <w:jc w:val="center"/>
        <w:rPr>
          <w:rFonts w:ascii="Times New Roman" w:hAnsi="Times New Roman" w:cs="Times New Roman"/>
          <w:b/>
          <w:sz w:val="24"/>
          <w:szCs w:val="24"/>
          <w:shd w:val="clear" w:color="auto" w:fill="FFFFFF"/>
          <w:lang w:val="kk-KZ"/>
        </w:rPr>
      </w:pPr>
    </w:p>
    <w:p w:rsidR="001C45B9" w:rsidRPr="001C45B9" w:rsidRDefault="001C45B9" w:rsidP="001C45B9">
      <w:pPr>
        <w:spacing w:after="0" w:line="240" w:lineRule="auto"/>
        <w:rPr>
          <w:rFonts w:ascii="Times New Roman" w:hAnsi="Times New Roman" w:cs="Times New Roman"/>
          <w:sz w:val="28"/>
          <w:szCs w:val="28"/>
          <w:shd w:val="clear" w:color="auto" w:fill="FFFFFF"/>
          <w:lang w:val="kk-KZ"/>
        </w:rPr>
      </w:pPr>
      <w:r w:rsidRPr="001C45B9">
        <w:rPr>
          <w:rFonts w:ascii="Times New Roman" w:hAnsi="Times New Roman" w:cs="Times New Roman"/>
          <w:sz w:val="28"/>
          <w:szCs w:val="28"/>
          <w:shd w:val="clear" w:color="auto" w:fill="FFFFFF"/>
          <w:lang w:val="kk-KZ"/>
        </w:rPr>
        <w:t>1. Aбaй Құнaнбaйұлы. Өлeңдep, пoэмaлap, aудapмaлap, қapa cөздep.Aлмaты: Мeктeп.-241</w:t>
      </w:r>
    </w:p>
    <w:p w:rsidR="001C45B9" w:rsidRPr="006652C2" w:rsidRDefault="001C45B9" w:rsidP="006652C2">
      <w:pPr>
        <w:spacing w:after="0"/>
        <w:rPr>
          <w:rFonts w:ascii="Times New Roman" w:hAnsi="Times New Roman" w:cs="Times New Roman"/>
          <w:bCs/>
          <w:sz w:val="28"/>
          <w:szCs w:val="28"/>
          <w:lang w:val="kk-KZ"/>
        </w:rPr>
      </w:pPr>
      <w:r w:rsidRPr="006652C2">
        <w:rPr>
          <w:rFonts w:ascii="Times New Roman" w:hAnsi="Times New Roman" w:cs="Times New Roman"/>
          <w:sz w:val="28"/>
          <w:szCs w:val="28"/>
          <w:shd w:val="clear" w:color="auto" w:fill="FFFFFF"/>
          <w:lang w:val="kk-KZ"/>
        </w:rPr>
        <w:t xml:space="preserve">2. </w:t>
      </w:r>
      <w:r w:rsidR="00755347" w:rsidRPr="006652C2">
        <w:rPr>
          <w:rFonts w:ascii="Times New Roman" w:hAnsi="Times New Roman" w:cs="Times New Roman"/>
          <w:sz w:val="28"/>
          <w:szCs w:val="28"/>
          <w:shd w:val="clear" w:color="auto" w:fill="FFFFFF"/>
          <w:lang w:val="kk-KZ"/>
        </w:rPr>
        <w:t>"Тамыр"</w:t>
      </w:r>
      <w:r w:rsidRPr="006652C2">
        <w:rPr>
          <w:rFonts w:ascii="Times New Roman" w:hAnsi="Times New Roman" w:cs="Times New Roman"/>
          <w:sz w:val="28"/>
          <w:szCs w:val="28"/>
          <w:shd w:val="clear" w:color="auto" w:fill="FFFFFF"/>
          <w:lang w:val="kk-KZ"/>
        </w:rPr>
        <w:t xml:space="preserve"> </w:t>
      </w:r>
      <w:hyperlink r:id="rId6" w:history="1">
        <w:r w:rsidRPr="006652C2">
          <w:rPr>
            <w:rStyle w:val="a4"/>
            <w:rFonts w:ascii="Times New Roman" w:hAnsi="Times New Roman" w:cs="Times New Roman"/>
            <w:color w:val="auto"/>
            <w:sz w:val="28"/>
            <w:szCs w:val="28"/>
            <w:u w:val="none"/>
            <w:bdr w:val="none" w:sz="0" w:space="0" w:color="auto" w:frame="1"/>
            <w:shd w:val="clear" w:color="auto" w:fill="FFFFFF"/>
            <w:lang w:val="kk-KZ"/>
          </w:rPr>
          <w:t>ж</w:t>
        </w:r>
        <w:r w:rsidRPr="006652C2">
          <w:rPr>
            <w:rStyle w:val="a4"/>
            <w:rFonts w:ascii="Times New Roman" w:hAnsi="Times New Roman" w:cs="Times New Roman"/>
            <w:color w:val="auto"/>
            <w:sz w:val="28"/>
            <w:szCs w:val="28"/>
            <w:u w:val="none"/>
            <w:bdr w:val="none" w:sz="0" w:space="0" w:color="auto" w:frame="1"/>
            <w:shd w:val="clear" w:color="auto" w:fill="FFFFFF"/>
            <w:lang w:val="kk-KZ"/>
          </w:rPr>
          <w:t>урнал</w:t>
        </w:r>
        <w:r w:rsidRPr="006652C2">
          <w:rPr>
            <w:rStyle w:val="a4"/>
            <w:rFonts w:ascii="Times New Roman" w:hAnsi="Times New Roman" w:cs="Times New Roman"/>
            <w:color w:val="auto"/>
            <w:sz w:val="28"/>
            <w:szCs w:val="28"/>
            <w:u w:val="none"/>
            <w:bdr w:val="none" w:sz="0" w:space="0" w:color="auto" w:frame="1"/>
            <w:shd w:val="clear" w:color="auto" w:fill="FFFFFF"/>
            <w:lang w:val="kk-KZ"/>
          </w:rPr>
          <w:t>ы</w:t>
        </w:r>
        <w:r w:rsidRPr="006652C2">
          <w:rPr>
            <w:rStyle w:val="a4"/>
            <w:rFonts w:ascii="Times New Roman" w:hAnsi="Times New Roman" w:cs="Times New Roman"/>
            <w:color w:val="auto"/>
            <w:sz w:val="28"/>
            <w:szCs w:val="28"/>
            <w:u w:val="none"/>
            <w:bdr w:val="none" w:sz="0" w:space="0" w:color="auto" w:frame="1"/>
            <w:shd w:val="clear" w:color="auto" w:fill="FFFFFF"/>
            <w:lang w:val="kk-KZ"/>
          </w:rPr>
          <w:t xml:space="preserve">: </w:t>
        </w:r>
        <w:r w:rsidR="006652C2" w:rsidRPr="006652C2">
          <w:rPr>
            <w:rStyle w:val="a4"/>
            <w:rFonts w:ascii="Times New Roman" w:hAnsi="Times New Roman" w:cs="Times New Roman"/>
            <w:color w:val="auto"/>
            <w:sz w:val="28"/>
            <w:szCs w:val="28"/>
            <w:u w:val="none"/>
            <w:bdr w:val="none" w:sz="0" w:space="0" w:color="auto" w:frame="1"/>
            <w:shd w:val="clear" w:color="auto" w:fill="FFFFFF"/>
            <w:lang w:val="kk-KZ"/>
          </w:rPr>
          <w:t>өнер</w:t>
        </w:r>
        <w:r w:rsidRPr="006652C2">
          <w:rPr>
            <w:rStyle w:val="a4"/>
            <w:rFonts w:ascii="Times New Roman" w:hAnsi="Times New Roman" w:cs="Times New Roman"/>
            <w:color w:val="auto"/>
            <w:sz w:val="28"/>
            <w:szCs w:val="28"/>
            <w:u w:val="none"/>
            <w:bdr w:val="none" w:sz="0" w:space="0" w:color="auto" w:frame="1"/>
            <w:shd w:val="clear" w:color="auto" w:fill="FFFFFF"/>
            <w:lang w:val="kk-KZ"/>
          </w:rPr>
          <w:t xml:space="preserve">, </w:t>
        </w:r>
        <w:r w:rsidR="006652C2" w:rsidRPr="006652C2">
          <w:rPr>
            <w:rStyle w:val="a4"/>
            <w:rFonts w:ascii="Times New Roman" w:hAnsi="Times New Roman" w:cs="Times New Roman"/>
            <w:color w:val="auto"/>
            <w:sz w:val="28"/>
            <w:szCs w:val="28"/>
            <w:u w:val="none"/>
            <w:bdr w:val="none" w:sz="0" w:space="0" w:color="auto" w:frame="1"/>
            <w:shd w:val="clear" w:color="auto" w:fill="FFFFFF"/>
            <w:lang w:val="kk-KZ"/>
          </w:rPr>
          <w:t>мәдениет</w:t>
        </w:r>
        <w:r w:rsidRPr="006652C2">
          <w:rPr>
            <w:rStyle w:val="a4"/>
            <w:rFonts w:ascii="Times New Roman" w:hAnsi="Times New Roman" w:cs="Times New Roman"/>
            <w:color w:val="auto"/>
            <w:sz w:val="28"/>
            <w:szCs w:val="28"/>
            <w:u w:val="none"/>
            <w:bdr w:val="none" w:sz="0" w:space="0" w:color="auto" w:frame="1"/>
            <w:shd w:val="clear" w:color="auto" w:fill="FFFFFF"/>
            <w:lang w:val="kk-KZ"/>
          </w:rPr>
          <w:t>, философия</w:t>
        </w:r>
      </w:hyperlink>
      <w:r w:rsidRPr="006652C2">
        <w:rPr>
          <w:rFonts w:ascii="Times New Roman" w:hAnsi="Times New Roman" w:cs="Times New Roman"/>
          <w:sz w:val="28"/>
          <w:szCs w:val="28"/>
          <w:lang w:val="kk-KZ"/>
        </w:rPr>
        <w:t xml:space="preserve"> №20 </w:t>
      </w:r>
      <w:r w:rsidR="006652C2" w:rsidRPr="006652C2">
        <w:rPr>
          <w:rFonts w:ascii="Times New Roman" w:hAnsi="Times New Roman" w:cs="Times New Roman"/>
          <w:sz w:val="28"/>
          <w:szCs w:val="28"/>
          <w:lang w:val="kk-KZ"/>
        </w:rPr>
        <w:t>наурыз-маусым</w:t>
      </w:r>
      <w:r w:rsidRPr="006652C2">
        <w:rPr>
          <w:rFonts w:ascii="Times New Roman" w:hAnsi="Times New Roman" w:cs="Times New Roman"/>
          <w:sz w:val="28"/>
          <w:szCs w:val="28"/>
          <w:lang w:val="kk-KZ"/>
        </w:rPr>
        <w:t xml:space="preserve"> 2007</w:t>
      </w:r>
      <w:r w:rsidR="006652C2" w:rsidRPr="006652C2">
        <w:rPr>
          <w:rFonts w:ascii="Times New Roman" w:hAnsi="Times New Roman" w:cs="Times New Roman"/>
          <w:sz w:val="28"/>
          <w:szCs w:val="28"/>
          <w:lang w:val="kk-KZ"/>
        </w:rPr>
        <w:t xml:space="preserve"> жылы</w:t>
      </w:r>
    </w:p>
    <w:p w:rsidR="006652C2" w:rsidRPr="006652C2" w:rsidRDefault="001C45B9" w:rsidP="006652C2">
      <w:pPr>
        <w:pStyle w:val="3"/>
        <w:spacing w:before="0" w:after="48"/>
        <w:rPr>
          <w:rFonts w:ascii="Times New Roman" w:eastAsiaTheme="minorHAnsi" w:hAnsi="Times New Roman" w:cs="Times New Roman"/>
          <w:color w:val="auto"/>
          <w:sz w:val="28"/>
          <w:szCs w:val="28"/>
          <w:lang w:val="kk-KZ"/>
        </w:rPr>
      </w:pPr>
      <w:r w:rsidRPr="006652C2">
        <w:rPr>
          <w:rFonts w:ascii="Times New Roman" w:hAnsi="Times New Roman" w:cs="Times New Roman"/>
          <w:sz w:val="28"/>
          <w:szCs w:val="28"/>
          <w:shd w:val="clear" w:color="auto" w:fill="FFFFFF"/>
          <w:lang w:val="kk-KZ"/>
        </w:rPr>
        <w:t>3.</w:t>
      </w:r>
      <w:r w:rsidRPr="006652C2">
        <w:rPr>
          <w:rFonts w:ascii="Times New Roman" w:hAnsi="Times New Roman" w:cs="Times New Roman"/>
          <w:sz w:val="28"/>
          <w:szCs w:val="28"/>
          <w:lang w:val="kk-KZ"/>
        </w:rPr>
        <w:t xml:space="preserve"> </w:t>
      </w:r>
      <w:r w:rsidR="006652C2" w:rsidRPr="006652C2">
        <w:rPr>
          <w:rFonts w:ascii="Times New Roman" w:eastAsiaTheme="minorHAnsi" w:hAnsi="Times New Roman" w:cs="Times New Roman"/>
          <w:color w:val="auto"/>
          <w:sz w:val="28"/>
          <w:szCs w:val="28"/>
          <w:lang w:val="kk-KZ"/>
        </w:rPr>
        <w:t xml:space="preserve">Алексей Давыдов. </w:t>
      </w:r>
      <w:r w:rsidR="006652C2">
        <w:rPr>
          <w:rFonts w:ascii="Times New Roman" w:eastAsiaTheme="minorHAnsi" w:hAnsi="Times New Roman" w:cs="Times New Roman"/>
          <w:color w:val="auto"/>
          <w:sz w:val="28"/>
          <w:szCs w:val="28"/>
          <w:lang w:val="kk-KZ"/>
        </w:rPr>
        <w:t>Способность человека измениться как европейское измерение евразийской культуры</w:t>
      </w:r>
      <w:r w:rsidR="006652C2" w:rsidRPr="006652C2">
        <w:rPr>
          <w:rFonts w:ascii="Times New Roman" w:eastAsiaTheme="minorHAnsi" w:hAnsi="Times New Roman" w:cs="Times New Roman"/>
          <w:color w:val="auto"/>
          <w:sz w:val="28"/>
          <w:szCs w:val="28"/>
          <w:lang w:val="kk-KZ"/>
        </w:rPr>
        <w:t xml:space="preserve"> (Анализ логики мышления Абая Кунанбаева)</w:t>
      </w:r>
    </w:p>
    <w:p w:rsidR="001C45B9" w:rsidRDefault="001C45B9" w:rsidP="001C45B9">
      <w:pPr>
        <w:spacing w:after="0" w:line="240" w:lineRule="auto"/>
        <w:rPr>
          <w:rFonts w:ascii="Times New Roman" w:hAnsi="Times New Roman" w:cs="Times New Roman"/>
          <w:sz w:val="28"/>
          <w:szCs w:val="28"/>
          <w:lang w:val="kk-KZ"/>
        </w:rPr>
      </w:pPr>
      <w:r w:rsidRPr="001C45B9">
        <w:rPr>
          <w:rFonts w:ascii="Times New Roman" w:hAnsi="Times New Roman" w:cs="Times New Roman"/>
          <w:sz w:val="28"/>
          <w:szCs w:val="28"/>
          <w:lang w:val="kk-KZ"/>
        </w:rPr>
        <w:t xml:space="preserve">4. Қacым-Жoмapт Тoқaeв «Aбaй жәнe ХХI ғacыpдaғы Қaзaқcтaн» мaқaлacы </w:t>
      </w:r>
    </w:p>
    <w:p w:rsidR="006652C2" w:rsidRPr="006652C2" w:rsidRDefault="006652C2" w:rsidP="006652C2">
      <w:pPr>
        <w:rPr>
          <w:lang w:val="kk-KZ"/>
        </w:rPr>
      </w:pPr>
      <w:r w:rsidRPr="006652C2">
        <w:rPr>
          <w:rFonts w:ascii="Times New Roman" w:hAnsi="Times New Roman" w:cs="Times New Roman"/>
          <w:sz w:val="28"/>
          <w:szCs w:val="28"/>
          <w:lang w:val="kk-KZ"/>
        </w:rPr>
        <w:t xml:space="preserve">5. </w:t>
      </w:r>
      <w:hyperlink r:id="rId7" w:history="1">
        <w:r>
          <w:rPr>
            <w:rStyle w:val="a4"/>
          </w:rPr>
          <w:t>https</w:t>
        </w:r>
        <w:r w:rsidRPr="006652C2">
          <w:rPr>
            <w:rStyle w:val="a4"/>
          </w:rPr>
          <w:t>://</w:t>
        </w:r>
        <w:r>
          <w:rPr>
            <w:rStyle w:val="a4"/>
          </w:rPr>
          <w:t>e</w:t>
        </w:r>
        <w:r w:rsidRPr="006652C2">
          <w:rPr>
            <w:rStyle w:val="a4"/>
          </w:rPr>
          <w:t>-</w:t>
        </w:r>
        <w:r>
          <w:rPr>
            <w:rStyle w:val="a4"/>
          </w:rPr>
          <w:t>history</w:t>
        </w:r>
        <w:r w:rsidRPr="006652C2">
          <w:rPr>
            <w:rStyle w:val="a4"/>
          </w:rPr>
          <w:t>.</w:t>
        </w:r>
        <w:r>
          <w:rPr>
            <w:rStyle w:val="a4"/>
          </w:rPr>
          <w:t>kz</w:t>
        </w:r>
        <w:r w:rsidRPr="006652C2">
          <w:rPr>
            <w:rStyle w:val="a4"/>
          </w:rPr>
          <w:t>/</w:t>
        </w:r>
        <w:r>
          <w:rPr>
            <w:rStyle w:val="a4"/>
          </w:rPr>
          <w:t>ru</w:t>
        </w:r>
        <w:r w:rsidRPr="006652C2">
          <w:rPr>
            <w:rStyle w:val="a4"/>
          </w:rPr>
          <w:t>/</w:t>
        </w:r>
        <w:r>
          <w:rPr>
            <w:rStyle w:val="a4"/>
          </w:rPr>
          <w:t>contents</w:t>
        </w:r>
        <w:r w:rsidRPr="006652C2">
          <w:rPr>
            <w:rStyle w:val="a4"/>
          </w:rPr>
          <w:t>/</w:t>
        </w:r>
        <w:r>
          <w:rPr>
            <w:rStyle w:val="a4"/>
          </w:rPr>
          <w:t>view</w:t>
        </w:r>
        <w:r w:rsidRPr="006652C2">
          <w:rPr>
            <w:rStyle w:val="a4"/>
          </w:rPr>
          <w:t>/1652</w:t>
        </w:r>
      </w:hyperlink>
    </w:p>
    <w:p w:rsidR="00BB29C1" w:rsidRPr="001C45B9" w:rsidRDefault="00BB29C1" w:rsidP="006652C2">
      <w:pPr>
        <w:spacing w:after="0" w:line="240" w:lineRule="auto"/>
        <w:rPr>
          <w:rFonts w:ascii="Times New Roman" w:eastAsia="Times New Roman" w:hAnsi="Times New Roman" w:cs="Times New Roman"/>
          <w:color w:val="222222"/>
          <w:sz w:val="28"/>
          <w:szCs w:val="28"/>
          <w:lang w:val="kk-KZ"/>
        </w:rPr>
      </w:pPr>
    </w:p>
    <w:p w:rsidR="00C91A70" w:rsidRPr="00C91A70" w:rsidRDefault="00C91A70" w:rsidP="00C91A70">
      <w:pPr>
        <w:pStyle w:val="HTML"/>
        <w:shd w:val="clear" w:color="auto" w:fill="F8F9FA"/>
        <w:spacing w:line="276" w:lineRule="auto"/>
        <w:jc w:val="both"/>
        <w:rPr>
          <w:rFonts w:ascii="Times New Roman" w:hAnsi="Times New Roman" w:cs="Times New Roman"/>
          <w:color w:val="222222"/>
          <w:sz w:val="28"/>
          <w:szCs w:val="28"/>
          <w:lang w:val="kk-KZ"/>
        </w:rPr>
      </w:pPr>
    </w:p>
    <w:p w:rsidR="00E73FB4" w:rsidRPr="005B7C2A" w:rsidRDefault="00C91A70" w:rsidP="006652C2">
      <w:pPr>
        <w:pStyle w:val="HTML"/>
        <w:shd w:val="clear" w:color="auto" w:fill="F8F9FA"/>
        <w:spacing w:line="276" w:lineRule="auto"/>
        <w:jc w:val="both"/>
        <w:rPr>
          <w:lang w:val="kk-KZ"/>
        </w:rPr>
      </w:pPr>
      <w:r w:rsidRPr="00C91A70">
        <w:rPr>
          <w:rFonts w:ascii="Arial" w:hAnsi="Arial" w:cs="Arial"/>
          <w:color w:val="222222"/>
          <w:lang w:val="kk-KZ"/>
        </w:rPr>
        <w:br/>
      </w:r>
      <w:bookmarkStart w:id="0" w:name="_GoBack"/>
      <w:bookmarkEnd w:id="0"/>
    </w:p>
    <w:sectPr w:rsidR="00E73FB4" w:rsidRPr="005B7C2A" w:rsidSect="004E7304">
      <w:pgSz w:w="12240" w:h="15840"/>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528F"/>
    <w:multiLevelType w:val="hybridMultilevel"/>
    <w:tmpl w:val="9806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93533"/>
    <w:multiLevelType w:val="hybridMultilevel"/>
    <w:tmpl w:val="9806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3D"/>
    <w:rsid w:val="0011414D"/>
    <w:rsid w:val="0012783D"/>
    <w:rsid w:val="00155BCE"/>
    <w:rsid w:val="0017268E"/>
    <w:rsid w:val="001C45B9"/>
    <w:rsid w:val="00351429"/>
    <w:rsid w:val="003C46B3"/>
    <w:rsid w:val="003E6091"/>
    <w:rsid w:val="00406CF9"/>
    <w:rsid w:val="004E7304"/>
    <w:rsid w:val="005117A2"/>
    <w:rsid w:val="00563075"/>
    <w:rsid w:val="005B7C2A"/>
    <w:rsid w:val="00636510"/>
    <w:rsid w:val="006652C2"/>
    <w:rsid w:val="006E77A0"/>
    <w:rsid w:val="00707030"/>
    <w:rsid w:val="00722688"/>
    <w:rsid w:val="00755347"/>
    <w:rsid w:val="007D4CC5"/>
    <w:rsid w:val="008F3C5A"/>
    <w:rsid w:val="009C7B5A"/>
    <w:rsid w:val="00A53CD7"/>
    <w:rsid w:val="00AC3629"/>
    <w:rsid w:val="00B748B1"/>
    <w:rsid w:val="00BB29C1"/>
    <w:rsid w:val="00BF312D"/>
    <w:rsid w:val="00C91A70"/>
    <w:rsid w:val="00CD6CEF"/>
    <w:rsid w:val="00D56949"/>
    <w:rsid w:val="00E73FB4"/>
    <w:rsid w:val="00E920E8"/>
    <w:rsid w:val="00F2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648"/>
  <w15:chartTrackingRefBased/>
  <w15:docId w15:val="{88519733-6CF7-4F47-9E44-781E3D41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5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C36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6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7268E"/>
    <w:rPr>
      <w:color w:val="0000FF"/>
      <w:u w:val="single"/>
    </w:rPr>
  </w:style>
  <w:style w:type="paragraph" w:styleId="HTML">
    <w:name w:val="HTML Preformatted"/>
    <w:basedOn w:val="a"/>
    <w:link w:val="HTML0"/>
    <w:uiPriority w:val="99"/>
    <w:unhideWhenUsed/>
    <w:rsid w:val="0017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7268E"/>
    <w:rPr>
      <w:rFonts w:ascii="Courier New" w:eastAsia="Times New Roman" w:hAnsi="Courier New" w:cs="Courier New"/>
      <w:sz w:val="20"/>
      <w:szCs w:val="20"/>
    </w:rPr>
  </w:style>
  <w:style w:type="paragraph" w:styleId="a5">
    <w:name w:val="List Paragraph"/>
    <w:basedOn w:val="a"/>
    <w:uiPriority w:val="34"/>
    <w:qFormat/>
    <w:rsid w:val="005B7C2A"/>
    <w:pPr>
      <w:ind w:left="720"/>
      <w:contextualSpacing/>
    </w:pPr>
  </w:style>
  <w:style w:type="character" w:customStyle="1" w:styleId="10">
    <w:name w:val="Заголовок 1 Знак"/>
    <w:basedOn w:val="a0"/>
    <w:link w:val="1"/>
    <w:uiPriority w:val="9"/>
    <w:rsid w:val="0075534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C362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159">
      <w:bodyDiv w:val="1"/>
      <w:marLeft w:val="0"/>
      <w:marRight w:val="0"/>
      <w:marTop w:val="0"/>
      <w:marBottom w:val="0"/>
      <w:divBdr>
        <w:top w:val="none" w:sz="0" w:space="0" w:color="auto"/>
        <w:left w:val="none" w:sz="0" w:space="0" w:color="auto"/>
        <w:bottom w:val="none" w:sz="0" w:space="0" w:color="auto"/>
        <w:right w:val="none" w:sz="0" w:space="0" w:color="auto"/>
      </w:divBdr>
    </w:div>
    <w:div w:id="145896427">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3">
          <w:marLeft w:val="0"/>
          <w:marRight w:val="0"/>
          <w:marTop w:val="0"/>
          <w:marBottom w:val="0"/>
          <w:divBdr>
            <w:top w:val="none" w:sz="0" w:space="0" w:color="auto"/>
            <w:left w:val="none" w:sz="0" w:space="0" w:color="auto"/>
            <w:bottom w:val="none" w:sz="0" w:space="0" w:color="auto"/>
            <w:right w:val="none" w:sz="0" w:space="0" w:color="auto"/>
          </w:divBdr>
          <w:divsChild>
            <w:div w:id="1995790161">
              <w:marLeft w:val="0"/>
              <w:marRight w:val="0"/>
              <w:marTop w:val="0"/>
              <w:marBottom w:val="0"/>
              <w:divBdr>
                <w:top w:val="none" w:sz="0" w:space="0" w:color="auto"/>
                <w:left w:val="none" w:sz="0" w:space="0" w:color="auto"/>
                <w:bottom w:val="none" w:sz="0" w:space="0" w:color="auto"/>
                <w:right w:val="none" w:sz="0" w:space="0" w:color="auto"/>
              </w:divBdr>
            </w:div>
          </w:divsChild>
        </w:div>
        <w:div w:id="651830995">
          <w:marLeft w:val="-240"/>
          <w:marRight w:val="-240"/>
          <w:marTop w:val="0"/>
          <w:marBottom w:val="0"/>
          <w:divBdr>
            <w:top w:val="none" w:sz="0" w:space="0" w:color="auto"/>
            <w:left w:val="none" w:sz="0" w:space="0" w:color="auto"/>
            <w:bottom w:val="none" w:sz="0" w:space="0" w:color="auto"/>
            <w:right w:val="none" w:sz="0" w:space="0" w:color="auto"/>
          </w:divBdr>
          <w:divsChild>
            <w:div w:id="1666083231">
              <w:marLeft w:val="0"/>
              <w:marRight w:val="0"/>
              <w:marTop w:val="0"/>
              <w:marBottom w:val="0"/>
              <w:divBdr>
                <w:top w:val="none" w:sz="0" w:space="0" w:color="auto"/>
                <w:left w:val="none" w:sz="0" w:space="0" w:color="auto"/>
                <w:bottom w:val="none" w:sz="0" w:space="0" w:color="auto"/>
                <w:right w:val="none" w:sz="0" w:space="0" w:color="auto"/>
              </w:divBdr>
              <w:divsChild>
                <w:div w:id="14493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5539">
      <w:bodyDiv w:val="1"/>
      <w:marLeft w:val="0"/>
      <w:marRight w:val="0"/>
      <w:marTop w:val="0"/>
      <w:marBottom w:val="0"/>
      <w:divBdr>
        <w:top w:val="none" w:sz="0" w:space="0" w:color="auto"/>
        <w:left w:val="none" w:sz="0" w:space="0" w:color="auto"/>
        <w:bottom w:val="none" w:sz="0" w:space="0" w:color="auto"/>
        <w:right w:val="none" w:sz="0" w:space="0" w:color="auto"/>
      </w:divBdr>
    </w:div>
    <w:div w:id="501627387">
      <w:bodyDiv w:val="1"/>
      <w:marLeft w:val="0"/>
      <w:marRight w:val="0"/>
      <w:marTop w:val="0"/>
      <w:marBottom w:val="0"/>
      <w:divBdr>
        <w:top w:val="none" w:sz="0" w:space="0" w:color="auto"/>
        <w:left w:val="none" w:sz="0" w:space="0" w:color="auto"/>
        <w:bottom w:val="none" w:sz="0" w:space="0" w:color="auto"/>
        <w:right w:val="none" w:sz="0" w:space="0" w:color="auto"/>
      </w:divBdr>
    </w:div>
    <w:div w:id="517550413">
      <w:bodyDiv w:val="1"/>
      <w:marLeft w:val="0"/>
      <w:marRight w:val="0"/>
      <w:marTop w:val="0"/>
      <w:marBottom w:val="0"/>
      <w:divBdr>
        <w:top w:val="none" w:sz="0" w:space="0" w:color="auto"/>
        <w:left w:val="none" w:sz="0" w:space="0" w:color="auto"/>
        <w:bottom w:val="none" w:sz="0" w:space="0" w:color="auto"/>
        <w:right w:val="none" w:sz="0" w:space="0" w:color="auto"/>
      </w:divBdr>
    </w:div>
    <w:div w:id="528639443">
      <w:bodyDiv w:val="1"/>
      <w:marLeft w:val="0"/>
      <w:marRight w:val="0"/>
      <w:marTop w:val="0"/>
      <w:marBottom w:val="0"/>
      <w:divBdr>
        <w:top w:val="none" w:sz="0" w:space="0" w:color="auto"/>
        <w:left w:val="none" w:sz="0" w:space="0" w:color="auto"/>
        <w:bottom w:val="none" w:sz="0" w:space="0" w:color="auto"/>
        <w:right w:val="none" w:sz="0" w:space="0" w:color="auto"/>
      </w:divBdr>
    </w:div>
    <w:div w:id="607080449">
      <w:bodyDiv w:val="1"/>
      <w:marLeft w:val="0"/>
      <w:marRight w:val="0"/>
      <w:marTop w:val="0"/>
      <w:marBottom w:val="0"/>
      <w:divBdr>
        <w:top w:val="none" w:sz="0" w:space="0" w:color="auto"/>
        <w:left w:val="none" w:sz="0" w:space="0" w:color="auto"/>
        <w:bottom w:val="none" w:sz="0" w:space="0" w:color="auto"/>
        <w:right w:val="none" w:sz="0" w:space="0" w:color="auto"/>
      </w:divBdr>
    </w:div>
    <w:div w:id="614021639">
      <w:bodyDiv w:val="1"/>
      <w:marLeft w:val="0"/>
      <w:marRight w:val="0"/>
      <w:marTop w:val="0"/>
      <w:marBottom w:val="0"/>
      <w:divBdr>
        <w:top w:val="none" w:sz="0" w:space="0" w:color="auto"/>
        <w:left w:val="none" w:sz="0" w:space="0" w:color="auto"/>
        <w:bottom w:val="none" w:sz="0" w:space="0" w:color="auto"/>
        <w:right w:val="none" w:sz="0" w:space="0" w:color="auto"/>
      </w:divBdr>
    </w:div>
    <w:div w:id="650212162">
      <w:bodyDiv w:val="1"/>
      <w:marLeft w:val="0"/>
      <w:marRight w:val="0"/>
      <w:marTop w:val="0"/>
      <w:marBottom w:val="0"/>
      <w:divBdr>
        <w:top w:val="none" w:sz="0" w:space="0" w:color="auto"/>
        <w:left w:val="none" w:sz="0" w:space="0" w:color="auto"/>
        <w:bottom w:val="none" w:sz="0" w:space="0" w:color="auto"/>
        <w:right w:val="none" w:sz="0" w:space="0" w:color="auto"/>
      </w:divBdr>
    </w:div>
    <w:div w:id="695351996">
      <w:bodyDiv w:val="1"/>
      <w:marLeft w:val="0"/>
      <w:marRight w:val="0"/>
      <w:marTop w:val="0"/>
      <w:marBottom w:val="0"/>
      <w:divBdr>
        <w:top w:val="none" w:sz="0" w:space="0" w:color="auto"/>
        <w:left w:val="none" w:sz="0" w:space="0" w:color="auto"/>
        <w:bottom w:val="none" w:sz="0" w:space="0" w:color="auto"/>
        <w:right w:val="none" w:sz="0" w:space="0" w:color="auto"/>
      </w:divBdr>
    </w:div>
    <w:div w:id="736363960">
      <w:bodyDiv w:val="1"/>
      <w:marLeft w:val="0"/>
      <w:marRight w:val="0"/>
      <w:marTop w:val="0"/>
      <w:marBottom w:val="0"/>
      <w:divBdr>
        <w:top w:val="none" w:sz="0" w:space="0" w:color="auto"/>
        <w:left w:val="none" w:sz="0" w:space="0" w:color="auto"/>
        <w:bottom w:val="none" w:sz="0" w:space="0" w:color="auto"/>
        <w:right w:val="none" w:sz="0" w:space="0" w:color="auto"/>
      </w:divBdr>
    </w:div>
    <w:div w:id="772213708">
      <w:bodyDiv w:val="1"/>
      <w:marLeft w:val="0"/>
      <w:marRight w:val="0"/>
      <w:marTop w:val="0"/>
      <w:marBottom w:val="0"/>
      <w:divBdr>
        <w:top w:val="none" w:sz="0" w:space="0" w:color="auto"/>
        <w:left w:val="none" w:sz="0" w:space="0" w:color="auto"/>
        <w:bottom w:val="none" w:sz="0" w:space="0" w:color="auto"/>
        <w:right w:val="none" w:sz="0" w:space="0" w:color="auto"/>
      </w:divBdr>
    </w:div>
    <w:div w:id="1193148501">
      <w:bodyDiv w:val="1"/>
      <w:marLeft w:val="0"/>
      <w:marRight w:val="0"/>
      <w:marTop w:val="0"/>
      <w:marBottom w:val="0"/>
      <w:divBdr>
        <w:top w:val="none" w:sz="0" w:space="0" w:color="auto"/>
        <w:left w:val="none" w:sz="0" w:space="0" w:color="auto"/>
        <w:bottom w:val="none" w:sz="0" w:space="0" w:color="auto"/>
        <w:right w:val="none" w:sz="0" w:space="0" w:color="auto"/>
      </w:divBdr>
    </w:div>
    <w:div w:id="1193568562">
      <w:bodyDiv w:val="1"/>
      <w:marLeft w:val="0"/>
      <w:marRight w:val="0"/>
      <w:marTop w:val="0"/>
      <w:marBottom w:val="0"/>
      <w:divBdr>
        <w:top w:val="none" w:sz="0" w:space="0" w:color="auto"/>
        <w:left w:val="none" w:sz="0" w:space="0" w:color="auto"/>
        <w:bottom w:val="none" w:sz="0" w:space="0" w:color="auto"/>
        <w:right w:val="none" w:sz="0" w:space="0" w:color="auto"/>
      </w:divBdr>
    </w:div>
    <w:div w:id="1217929632">
      <w:bodyDiv w:val="1"/>
      <w:marLeft w:val="0"/>
      <w:marRight w:val="0"/>
      <w:marTop w:val="0"/>
      <w:marBottom w:val="0"/>
      <w:divBdr>
        <w:top w:val="none" w:sz="0" w:space="0" w:color="auto"/>
        <w:left w:val="none" w:sz="0" w:space="0" w:color="auto"/>
        <w:bottom w:val="none" w:sz="0" w:space="0" w:color="auto"/>
        <w:right w:val="none" w:sz="0" w:space="0" w:color="auto"/>
      </w:divBdr>
    </w:div>
    <w:div w:id="1289314321">
      <w:bodyDiv w:val="1"/>
      <w:marLeft w:val="0"/>
      <w:marRight w:val="0"/>
      <w:marTop w:val="0"/>
      <w:marBottom w:val="0"/>
      <w:divBdr>
        <w:top w:val="none" w:sz="0" w:space="0" w:color="auto"/>
        <w:left w:val="none" w:sz="0" w:space="0" w:color="auto"/>
        <w:bottom w:val="none" w:sz="0" w:space="0" w:color="auto"/>
        <w:right w:val="none" w:sz="0" w:space="0" w:color="auto"/>
      </w:divBdr>
    </w:div>
    <w:div w:id="1336687497">
      <w:bodyDiv w:val="1"/>
      <w:marLeft w:val="0"/>
      <w:marRight w:val="0"/>
      <w:marTop w:val="0"/>
      <w:marBottom w:val="0"/>
      <w:divBdr>
        <w:top w:val="none" w:sz="0" w:space="0" w:color="auto"/>
        <w:left w:val="none" w:sz="0" w:space="0" w:color="auto"/>
        <w:bottom w:val="none" w:sz="0" w:space="0" w:color="auto"/>
        <w:right w:val="none" w:sz="0" w:space="0" w:color="auto"/>
      </w:divBdr>
    </w:div>
    <w:div w:id="1444376153">
      <w:bodyDiv w:val="1"/>
      <w:marLeft w:val="0"/>
      <w:marRight w:val="0"/>
      <w:marTop w:val="0"/>
      <w:marBottom w:val="0"/>
      <w:divBdr>
        <w:top w:val="none" w:sz="0" w:space="0" w:color="auto"/>
        <w:left w:val="none" w:sz="0" w:space="0" w:color="auto"/>
        <w:bottom w:val="none" w:sz="0" w:space="0" w:color="auto"/>
        <w:right w:val="none" w:sz="0" w:space="0" w:color="auto"/>
      </w:divBdr>
    </w:div>
    <w:div w:id="1548419349">
      <w:bodyDiv w:val="1"/>
      <w:marLeft w:val="0"/>
      <w:marRight w:val="0"/>
      <w:marTop w:val="0"/>
      <w:marBottom w:val="0"/>
      <w:divBdr>
        <w:top w:val="none" w:sz="0" w:space="0" w:color="auto"/>
        <w:left w:val="none" w:sz="0" w:space="0" w:color="auto"/>
        <w:bottom w:val="none" w:sz="0" w:space="0" w:color="auto"/>
        <w:right w:val="none" w:sz="0" w:space="0" w:color="auto"/>
      </w:divBdr>
    </w:div>
    <w:div w:id="1760447847">
      <w:bodyDiv w:val="1"/>
      <w:marLeft w:val="0"/>
      <w:marRight w:val="0"/>
      <w:marTop w:val="0"/>
      <w:marBottom w:val="0"/>
      <w:divBdr>
        <w:top w:val="none" w:sz="0" w:space="0" w:color="auto"/>
        <w:left w:val="none" w:sz="0" w:space="0" w:color="auto"/>
        <w:bottom w:val="none" w:sz="0" w:space="0" w:color="auto"/>
        <w:right w:val="none" w:sz="0" w:space="0" w:color="auto"/>
      </w:divBdr>
    </w:div>
    <w:div w:id="1797679471">
      <w:bodyDiv w:val="1"/>
      <w:marLeft w:val="0"/>
      <w:marRight w:val="0"/>
      <w:marTop w:val="0"/>
      <w:marBottom w:val="0"/>
      <w:divBdr>
        <w:top w:val="none" w:sz="0" w:space="0" w:color="auto"/>
        <w:left w:val="none" w:sz="0" w:space="0" w:color="auto"/>
        <w:bottom w:val="none" w:sz="0" w:space="0" w:color="auto"/>
        <w:right w:val="none" w:sz="0" w:space="0" w:color="auto"/>
      </w:divBdr>
    </w:div>
    <w:div w:id="1806198833">
      <w:bodyDiv w:val="1"/>
      <w:marLeft w:val="0"/>
      <w:marRight w:val="0"/>
      <w:marTop w:val="0"/>
      <w:marBottom w:val="0"/>
      <w:divBdr>
        <w:top w:val="none" w:sz="0" w:space="0" w:color="auto"/>
        <w:left w:val="none" w:sz="0" w:space="0" w:color="auto"/>
        <w:bottom w:val="none" w:sz="0" w:space="0" w:color="auto"/>
        <w:right w:val="none" w:sz="0" w:space="0" w:color="auto"/>
      </w:divBdr>
    </w:div>
    <w:div w:id="1829323467">
      <w:bodyDiv w:val="1"/>
      <w:marLeft w:val="0"/>
      <w:marRight w:val="0"/>
      <w:marTop w:val="0"/>
      <w:marBottom w:val="0"/>
      <w:divBdr>
        <w:top w:val="none" w:sz="0" w:space="0" w:color="auto"/>
        <w:left w:val="none" w:sz="0" w:space="0" w:color="auto"/>
        <w:bottom w:val="none" w:sz="0" w:space="0" w:color="auto"/>
        <w:right w:val="none" w:sz="0" w:space="0" w:color="auto"/>
      </w:divBdr>
    </w:div>
    <w:div w:id="1952932540">
      <w:bodyDiv w:val="1"/>
      <w:marLeft w:val="0"/>
      <w:marRight w:val="0"/>
      <w:marTop w:val="0"/>
      <w:marBottom w:val="0"/>
      <w:divBdr>
        <w:top w:val="none" w:sz="0" w:space="0" w:color="auto"/>
        <w:left w:val="none" w:sz="0" w:space="0" w:color="auto"/>
        <w:bottom w:val="none" w:sz="0" w:space="0" w:color="auto"/>
        <w:right w:val="none" w:sz="0" w:space="0" w:color="auto"/>
      </w:divBdr>
    </w:div>
    <w:div w:id="2026901766">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12946906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72">
          <w:marLeft w:val="0"/>
          <w:marRight w:val="0"/>
          <w:marTop w:val="0"/>
          <w:marBottom w:val="0"/>
          <w:divBdr>
            <w:top w:val="none" w:sz="0" w:space="0" w:color="auto"/>
            <w:left w:val="none" w:sz="0" w:space="0" w:color="auto"/>
            <w:bottom w:val="none" w:sz="0" w:space="0" w:color="auto"/>
            <w:right w:val="none" w:sz="0" w:space="0" w:color="auto"/>
          </w:divBdr>
          <w:divsChild>
            <w:div w:id="2048021042">
              <w:marLeft w:val="0"/>
              <w:marRight w:val="0"/>
              <w:marTop w:val="0"/>
              <w:marBottom w:val="0"/>
              <w:divBdr>
                <w:top w:val="none" w:sz="0" w:space="0" w:color="auto"/>
                <w:left w:val="none" w:sz="0" w:space="0" w:color="auto"/>
                <w:bottom w:val="none" w:sz="0" w:space="0" w:color="auto"/>
                <w:right w:val="none" w:sz="0" w:space="0" w:color="auto"/>
              </w:divBdr>
            </w:div>
          </w:divsChild>
        </w:div>
        <w:div w:id="169222293">
          <w:marLeft w:val="-240"/>
          <w:marRight w:val="-240"/>
          <w:marTop w:val="0"/>
          <w:marBottom w:val="0"/>
          <w:divBdr>
            <w:top w:val="none" w:sz="0" w:space="0" w:color="auto"/>
            <w:left w:val="none" w:sz="0" w:space="0" w:color="auto"/>
            <w:bottom w:val="none" w:sz="0" w:space="0" w:color="auto"/>
            <w:right w:val="none" w:sz="0" w:space="0" w:color="auto"/>
          </w:divBdr>
          <w:divsChild>
            <w:div w:id="2143843199">
              <w:marLeft w:val="0"/>
              <w:marRight w:val="0"/>
              <w:marTop w:val="0"/>
              <w:marBottom w:val="0"/>
              <w:divBdr>
                <w:top w:val="none" w:sz="0" w:space="0" w:color="auto"/>
                <w:left w:val="none" w:sz="0" w:space="0" w:color="auto"/>
                <w:bottom w:val="none" w:sz="0" w:space="0" w:color="auto"/>
                <w:right w:val="none" w:sz="0" w:space="0" w:color="auto"/>
              </w:divBdr>
              <w:divsChild>
                <w:div w:id="1399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history.kz/ru/contents/view/1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my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17</cp:revision>
  <dcterms:created xsi:type="dcterms:W3CDTF">2020-05-08T14:24:00Z</dcterms:created>
  <dcterms:modified xsi:type="dcterms:W3CDTF">2020-06-01T19:28:00Z</dcterms:modified>
</cp:coreProperties>
</file>