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Искусственный интеллект открывает новые горизонты для обучения программированию, делая его доступным и менее обременительным для студентов. Тем не менее, необходимо учитывать, как преимущества, так и недостатки внедрения ИИ в образовательный процесс. Успешное сочетание традиционных методов обучения с инновационными подходами позволит значительно повысить качество и эффективность образовательных программ в области программирования.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Системы искусственного интеллекта для изучения программирования студентами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Искусственный интеллект (ИИ) активно внедряется в образовательные процессы, и обучение программированию не стало исключением. Системы ИИ помогают студентам в изучении языков программирования, разработке алгоритмов, отладке кода и решении практических задач. В данной статье   рассмотрим основные системы ИИ, разработанные для обучения программированию, их функциональные возможности, преимущества и недостатки.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Основные системы ИИ для изучения программирования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Codecademy</w:t>
      </w:r>
      <w:proofErr w:type="spellEnd"/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Codecademy</w:t>
      </w:r>
      <w:proofErr w:type="spellEnd"/>
      <w:r>
        <w:rPr>
          <w:rFonts w:ascii="Times New Roman" w:hAnsi="Times New Roman"/>
          <w:sz w:val="24"/>
          <w:szCs w:val="24"/>
        </w:rPr>
        <w:t xml:space="preserve"> — это платформа для онлайн-обучения, которая использует элементы ИИ для создания персонализированного учебного процесса. Она предлагает интерактивные курсы по различным языкам программирования, включая </w:t>
      </w:r>
      <w:proofErr w:type="spellStart"/>
      <w:r>
        <w:rPr>
          <w:rFonts w:ascii="Times New Roman" w:hAnsi="Times New Roman"/>
          <w:sz w:val="24"/>
          <w:szCs w:val="24"/>
        </w:rPr>
        <w:t>Python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Java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JavaScript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Ruby</w:t>
      </w:r>
      <w:proofErr w:type="spellEnd"/>
      <w:r>
        <w:rPr>
          <w:rFonts w:ascii="Times New Roman" w:hAnsi="Times New Roman"/>
          <w:sz w:val="24"/>
          <w:szCs w:val="24"/>
        </w:rPr>
        <w:t xml:space="preserve"> и другие. 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Функции: После регистрации система анализирует уровень знаний пользователя и предлагает индивидуальный маршрут обучения. </w:t>
      </w:r>
      <w:proofErr w:type="spellStart"/>
      <w:r>
        <w:rPr>
          <w:rFonts w:ascii="Times New Roman" w:hAnsi="Times New Roman"/>
          <w:sz w:val="24"/>
          <w:szCs w:val="24"/>
        </w:rPr>
        <w:t>Codecademy</w:t>
      </w:r>
      <w:proofErr w:type="spellEnd"/>
      <w:r>
        <w:rPr>
          <w:rFonts w:ascii="Times New Roman" w:hAnsi="Times New Roman"/>
          <w:sz w:val="24"/>
          <w:szCs w:val="24"/>
        </w:rPr>
        <w:t xml:space="preserve"> включает в себя задания с автоматической проверкой, что позволяет студентам сразу получать обратную связь по своим решениям.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Преимущества: Интерактивные задания и возможность мгновенной проверки кода делают обучение более практическим и эффективным.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</w:t>
      </w:r>
      <w:proofErr w:type="spellStart"/>
      <w:r>
        <w:rPr>
          <w:rFonts w:ascii="Times New Roman" w:hAnsi="Times New Roman"/>
          <w:sz w:val="24"/>
          <w:szCs w:val="24"/>
        </w:rPr>
        <w:t>Khan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Academy</w:t>
      </w:r>
      <w:proofErr w:type="spellEnd"/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Academy</w:t>
      </w:r>
      <w:proofErr w:type="spellEnd"/>
      <w:r>
        <w:rPr>
          <w:rFonts w:ascii="Times New Roman" w:hAnsi="Times New Roman"/>
          <w:sz w:val="24"/>
          <w:szCs w:val="24"/>
        </w:rPr>
        <w:t xml:space="preserve"> — это образовательная платформа, которая предлагает множество курсов, включая программирование. При помощи ИИ система сама отслеживает прогресс студентов и адаптирует учебные материалы под их нужды.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Функции: Платформа включает интерактивные уроки и задачи, а также дает возможность работы над реальными проектами. Студенты могут получать рекомендации по дополнительным материалам, если сталкиваются с трудностями.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Преимущества: Широкий выбор образовательных ресурсов и возможность учиться в своем ритме.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 </w:t>
      </w:r>
      <w:proofErr w:type="spellStart"/>
      <w:r>
        <w:rPr>
          <w:rFonts w:ascii="Times New Roman" w:hAnsi="Times New Roman"/>
          <w:sz w:val="24"/>
          <w:szCs w:val="24"/>
        </w:rPr>
        <w:t>SoloLearn</w:t>
      </w:r>
      <w:proofErr w:type="spellEnd"/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SoloLearn</w:t>
      </w:r>
      <w:proofErr w:type="spellEnd"/>
      <w:r>
        <w:rPr>
          <w:rFonts w:ascii="Times New Roman" w:hAnsi="Times New Roman"/>
          <w:sz w:val="24"/>
          <w:szCs w:val="24"/>
        </w:rPr>
        <w:t xml:space="preserve"> — это мобильное приложение и веб-платформа для изучения программирования, которое оператор самостоятельно анализирует успехи пользователей и разрабатывает персонализированные задания.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Функции: </w:t>
      </w:r>
      <w:proofErr w:type="spellStart"/>
      <w:r>
        <w:rPr>
          <w:rFonts w:ascii="Times New Roman" w:hAnsi="Times New Roman"/>
          <w:sz w:val="24"/>
          <w:szCs w:val="24"/>
        </w:rPr>
        <w:t>SoloLearn</w:t>
      </w:r>
      <w:proofErr w:type="spellEnd"/>
      <w:r>
        <w:rPr>
          <w:rFonts w:ascii="Times New Roman" w:hAnsi="Times New Roman"/>
          <w:sz w:val="24"/>
          <w:szCs w:val="24"/>
        </w:rPr>
        <w:t xml:space="preserve"> включает в себя текстовые уроки, короткие видеоролики и практические задания, которые позволяют студентам быстро применять полученные знания.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Преимущества: Активация сообщества: студенты могут обмениваться знаниями и участвовать в </w:t>
      </w:r>
      <w:proofErr w:type="spellStart"/>
      <w:r>
        <w:rPr>
          <w:rFonts w:ascii="Times New Roman" w:hAnsi="Times New Roman"/>
          <w:sz w:val="24"/>
          <w:szCs w:val="24"/>
        </w:rPr>
        <w:t>кодинг-челленджах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GitHub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Copilot</w:t>
      </w:r>
      <w:proofErr w:type="spellEnd"/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GitHub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Copilot</w:t>
      </w:r>
      <w:proofErr w:type="spellEnd"/>
      <w:r>
        <w:rPr>
          <w:rFonts w:ascii="Times New Roman" w:hAnsi="Times New Roman"/>
          <w:sz w:val="24"/>
          <w:szCs w:val="24"/>
        </w:rPr>
        <w:t xml:space="preserve"> — это инструмент для </w:t>
      </w:r>
      <w:proofErr w:type="spellStart"/>
      <w:r>
        <w:rPr>
          <w:rFonts w:ascii="Times New Roman" w:hAnsi="Times New Roman"/>
          <w:sz w:val="24"/>
          <w:szCs w:val="24"/>
        </w:rPr>
        <w:t>автодополнения</w:t>
      </w:r>
      <w:proofErr w:type="spellEnd"/>
      <w:r>
        <w:rPr>
          <w:rFonts w:ascii="Times New Roman" w:hAnsi="Times New Roman"/>
          <w:sz w:val="24"/>
          <w:szCs w:val="24"/>
        </w:rPr>
        <w:t xml:space="preserve"> кода, созданный на основе технологии GPT-3. Он помогает программистам писать код быстрее и точнее.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Функции: </w:t>
      </w:r>
      <w:proofErr w:type="spellStart"/>
      <w:r>
        <w:rPr>
          <w:rFonts w:ascii="Times New Roman" w:hAnsi="Times New Roman"/>
          <w:sz w:val="24"/>
          <w:szCs w:val="24"/>
        </w:rPr>
        <w:t>Copilot</w:t>
      </w:r>
      <w:proofErr w:type="spellEnd"/>
      <w:r>
        <w:rPr>
          <w:rFonts w:ascii="Times New Roman" w:hAnsi="Times New Roman"/>
          <w:sz w:val="24"/>
          <w:szCs w:val="24"/>
        </w:rPr>
        <w:t xml:space="preserve"> предлагает фрагменты кода на основе вводимых комментариев и уже написанных строк кода. Также он может предоставлять примеры, пояснения и даже целые функции.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Преимущества: Помогает начинающим программистам разбираться с синтаксисом и логикой программирования, сокращая время на исправление ошибок.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</w:rPr>
        <w:t>EdX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Coursera</w:t>
      </w:r>
      <w:proofErr w:type="spellEnd"/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Эти платформы предлагают курсы от университетов и учебных заведений по всему миру. Многие курсы включают элементы ИИ, такие как автоматическая проверка работы студентов и персонализированные рекомендации.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Функции: Они предлагают различные курсы по программированию, включая курсы по машинному обучению и разработке приложений.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Преимущества: Доступ к качественным учебным материалам и возможность учиться у ведущих экспертов в области.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Достоинства и недостатки систем ИИ для обучения студентов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Достоинства: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Персонализация обучения: ИИ может адаптировать содержание и подход к обучению в зависимости от потребностей и уровня студента.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 Доступность: Студенты могут учиться в любое время и в любом месте, что делает процесс более гибким.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Мгновенная обратная связь: Автоматическая проверка заданий системами позволяет студентам быстрее получать результаты и исправлять ошибки.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Интерактивность: Многие системы предлагают упражнения в игровой форме, что делает процесс обучения для </w:t>
      </w:r>
      <w:proofErr w:type="gramStart"/>
      <w:r>
        <w:rPr>
          <w:rFonts w:ascii="Times New Roman" w:hAnsi="Times New Roman"/>
          <w:sz w:val="24"/>
          <w:szCs w:val="24"/>
        </w:rPr>
        <w:t>студентов  более</w:t>
      </w:r>
      <w:proofErr w:type="gramEnd"/>
      <w:r>
        <w:rPr>
          <w:rFonts w:ascii="Times New Roman" w:hAnsi="Times New Roman"/>
          <w:sz w:val="24"/>
          <w:szCs w:val="24"/>
        </w:rPr>
        <w:t xml:space="preserve"> увлекательным.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Недостатки: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Ограниченность ИИ: Хотя системы ИИ могут справляться с многими задачами, они не всегда могут помочь в сложных и нестандартных вопросах.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Недостаток личного общения: Отсутствие взаимодействия с преподавателями и однокурсниками может ограничивать обучение и подавлять мотивацию.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Качество контента: Не все платформы обеспечивают достаточное качество образовательных материалов, что может негативно сказаться на процессе обучения.</w:t>
      </w:r>
    </w:p>
    <w:p w:rsidR="00941E1B" w:rsidRDefault="00941E1B" w:rsidP="00941E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Системы искусственного интеллекта для обучения программированию представляют собой важный инструмент, который делает обучение доступным, интерактивным и персонализированным. Несмотря на некоторые недостатки, такие системы значительно упрощают и ускоряют процесс приобретения знаний в области программирования. В будущем можно ожидать дальнейшего развития технологий ИИ, что откроет новые возможности для студентов на пути к освоению </w:t>
      </w:r>
      <w:r>
        <w:rPr>
          <w:rFonts w:ascii="Times New Roman" w:hAnsi="Times New Roman"/>
          <w:sz w:val="24"/>
          <w:szCs w:val="24"/>
        </w:rPr>
        <w:t xml:space="preserve">профессий в </w:t>
      </w:r>
      <w:r>
        <w:rPr>
          <w:rFonts w:ascii="Times New Roman" w:hAnsi="Times New Roman"/>
          <w:sz w:val="24"/>
          <w:szCs w:val="24"/>
          <w:lang w:val="en-US"/>
        </w:rPr>
        <w:t>IT</w:t>
      </w:r>
      <w:r w:rsidRPr="00941E1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сфере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BC020B" w:rsidRDefault="00BC020B"/>
    <w:sectPr w:rsidR="00BC0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CA"/>
    <w:rsid w:val="00941E1B"/>
    <w:rsid w:val="00A306CA"/>
    <w:rsid w:val="00BC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2181A"/>
  <w15:chartTrackingRefBased/>
  <w15:docId w15:val="{8B88139A-F74D-4203-BB00-878DB9A7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E1B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2025-04-06T17:54:00Z</dcterms:created>
  <dcterms:modified xsi:type="dcterms:W3CDTF">2025-04-06T17:56:00Z</dcterms:modified>
</cp:coreProperties>
</file>