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423" w:rsidRPr="004649DF" w:rsidRDefault="004649DF" w:rsidP="004649DF">
      <w:pPr>
        <w:jc w:val="center"/>
        <w:rPr>
          <w:rFonts w:ascii="Times New Roman" w:hAnsi="Times New Roman" w:cs="Times New Roman"/>
          <w:b/>
          <w:sz w:val="28"/>
          <w:szCs w:val="28"/>
        </w:rPr>
      </w:pPr>
      <w:r w:rsidRPr="00197B90">
        <w:rPr>
          <w:rFonts w:ascii="Times New Roman" w:hAnsi="Times New Roman" w:cs="Times New Roman"/>
          <w:b/>
          <w:sz w:val="28"/>
          <w:szCs w:val="28"/>
        </w:rPr>
        <w:t>Краткосрочный план урока</w:t>
      </w:r>
      <w:r>
        <w:rPr>
          <w:rFonts w:ascii="Times New Roman" w:hAnsi="Times New Roman" w:cs="Times New Roman"/>
          <w:b/>
          <w:sz w:val="28"/>
          <w:szCs w:val="28"/>
        </w:rPr>
        <w:t xml:space="preserve"> по русскому языку </w:t>
      </w:r>
    </w:p>
    <w:tbl>
      <w:tblPr>
        <w:tblStyle w:val="ad"/>
        <w:tblW w:w="11057" w:type="dxa"/>
        <w:tblInd w:w="-459" w:type="dxa"/>
        <w:tblLook w:val="04A0"/>
      </w:tblPr>
      <w:tblGrid>
        <w:gridCol w:w="2552"/>
        <w:gridCol w:w="4252"/>
        <w:gridCol w:w="4253"/>
      </w:tblGrid>
      <w:tr w:rsidR="004649DF" w:rsidRPr="00197B90" w:rsidTr="004649DF">
        <w:tc>
          <w:tcPr>
            <w:tcW w:w="2552" w:type="dxa"/>
          </w:tcPr>
          <w:p w:rsidR="004649DF" w:rsidRPr="004649DF" w:rsidRDefault="004649DF" w:rsidP="00086024">
            <w:pPr>
              <w:rPr>
                <w:rFonts w:ascii="Times New Roman" w:hAnsi="Times New Roman" w:cs="Times New Roman"/>
                <w:b/>
                <w:sz w:val="24"/>
                <w:szCs w:val="24"/>
              </w:rPr>
            </w:pPr>
            <w:r w:rsidRPr="004649DF">
              <w:rPr>
                <w:rFonts w:ascii="Times New Roman" w:hAnsi="Times New Roman" w:cs="Times New Roman"/>
                <w:b/>
                <w:sz w:val="24"/>
                <w:szCs w:val="24"/>
              </w:rPr>
              <w:t>Колледж</w:t>
            </w:r>
          </w:p>
        </w:tc>
        <w:tc>
          <w:tcPr>
            <w:tcW w:w="8505" w:type="dxa"/>
            <w:gridSpan w:val="2"/>
          </w:tcPr>
          <w:p w:rsidR="004649DF" w:rsidRPr="004649DF" w:rsidRDefault="004649DF" w:rsidP="00086024">
            <w:pPr>
              <w:rPr>
                <w:rFonts w:ascii="Times New Roman" w:hAnsi="Times New Roman" w:cs="Times New Roman"/>
                <w:sz w:val="24"/>
                <w:szCs w:val="24"/>
              </w:rPr>
            </w:pPr>
            <w:r w:rsidRPr="004649DF">
              <w:rPr>
                <w:rFonts w:ascii="Times New Roman" w:hAnsi="Times New Roman" w:cs="Times New Roman"/>
                <w:sz w:val="24"/>
                <w:szCs w:val="24"/>
              </w:rPr>
              <w:t>КГКП «Колледж транспорта» г</w:t>
            </w:r>
            <w:proofErr w:type="gramStart"/>
            <w:r w:rsidRPr="004649DF">
              <w:rPr>
                <w:rFonts w:ascii="Times New Roman" w:hAnsi="Times New Roman" w:cs="Times New Roman"/>
                <w:sz w:val="24"/>
                <w:szCs w:val="24"/>
              </w:rPr>
              <w:t>.С</w:t>
            </w:r>
            <w:proofErr w:type="gramEnd"/>
            <w:r w:rsidRPr="004649DF">
              <w:rPr>
                <w:rFonts w:ascii="Times New Roman" w:hAnsi="Times New Roman" w:cs="Times New Roman"/>
                <w:sz w:val="24"/>
                <w:szCs w:val="24"/>
              </w:rPr>
              <w:t>емей</w:t>
            </w:r>
          </w:p>
        </w:tc>
      </w:tr>
      <w:tr w:rsidR="004649DF" w:rsidRPr="00197B90" w:rsidTr="004649DF">
        <w:tc>
          <w:tcPr>
            <w:tcW w:w="2552" w:type="dxa"/>
          </w:tcPr>
          <w:p w:rsidR="004649DF" w:rsidRPr="004649DF" w:rsidRDefault="004649DF" w:rsidP="00086024">
            <w:pPr>
              <w:rPr>
                <w:rFonts w:ascii="Times New Roman" w:hAnsi="Times New Roman" w:cs="Times New Roman"/>
                <w:b/>
                <w:sz w:val="24"/>
                <w:szCs w:val="24"/>
                <w:lang w:val="kk-KZ"/>
              </w:rPr>
            </w:pPr>
            <w:r w:rsidRPr="004649DF">
              <w:rPr>
                <w:rFonts w:ascii="Times New Roman" w:hAnsi="Times New Roman" w:cs="Times New Roman"/>
                <w:b/>
                <w:sz w:val="24"/>
                <w:szCs w:val="24"/>
              </w:rPr>
              <w:t xml:space="preserve">Раздел </w:t>
            </w:r>
            <w:r w:rsidR="00B955D0">
              <w:rPr>
                <w:rFonts w:ascii="Times New Roman" w:hAnsi="Times New Roman" w:cs="Times New Roman"/>
                <w:b/>
                <w:sz w:val="24"/>
                <w:szCs w:val="24"/>
              </w:rPr>
              <w:t>2</w:t>
            </w:r>
          </w:p>
        </w:tc>
        <w:tc>
          <w:tcPr>
            <w:tcW w:w="8505" w:type="dxa"/>
            <w:gridSpan w:val="2"/>
          </w:tcPr>
          <w:p w:rsidR="004649DF" w:rsidRPr="00E7292E" w:rsidRDefault="00E7292E" w:rsidP="00086024">
            <w:pPr>
              <w:rPr>
                <w:rFonts w:ascii="Times New Roman" w:hAnsi="Times New Roman" w:cs="Times New Roman"/>
                <w:sz w:val="24"/>
                <w:szCs w:val="24"/>
              </w:rPr>
            </w:pPr>
            <w:r w:rsidRPr="00E7292E">
              <w:rPr>
                <w:rFonts w:ascii="Times New Roman" w:hAnsi="Times New Roman" w:cs="Times New Roman"/>
                <w:sz w:val="24"/>
                <w:szCs w:val="24"/>
              </w:rPr>
              <w:t xml:space="preserve">Физика в современном мире: </w:t>
            </w:r>
            <w:proofErr w:type="gramStart"/>
            <w:r w:rsidRPr="00E7292E">
              <w:rPr>
                <w:rFonts w:ascii="Times New Roman" w:hAnsi="Times New Roman" w:cs="Times New Roman"/>
                <w:sz w:val="24"/>
                <w:szCs w:val="24"/>
              </w:rPr>
              <w:t>возможное</w:t>
            </w:r>
            <w:proofErr w:type="gramEnd"/>
            <w:r w:rsidRPr="00E7292E">
              <w:rPr>
                <w:rFonts w:ascii="Times New Roman" w:hAnsi="Times New Roman" w:cs="Times New Roman"/>
                <w:sz w:val="24"/>
                <w:szCs w:val="24"/>
              </w:rPr>
              <w:t xml:space="preserve"> и невозможное в природе. Лексика. Синтаксис и пунктуация</w:t>
            </w:r>
          </w:p>
        </w:tc>
      </w:tr>
      <w:tr w:rsidR="004649DF" w:rsidRPr="00197B90" w:rsidTr="004649DF">
        <w:tc>
          <w:tcPr>
            <w:tcW w:w="2552" w:type="dxa"/>
          </w:tcPr>
          <w:p w:rsidR="004649DF" w:rsidRPr="004649DF" w:rsidRDefault="004649DF" w:rsidP="00086024">
            <w:pPr>
              <w:rPr>
                <w:rFonts w:ascii="Times New Roman" w:hAnsi="Times New Roman" w:cs="Times New Roman"/>
                <w:b/>
                <w:sz w:val="24"/>
                <w:szCs w:val="24"/>
                <w:lang w:val="kk-KZ"/>
              </w:rPr>
            </w:pPr>
            <w:r w:rsidRPr="004649DF">
              <w:rPr>
                <w:rFonts w:ascii="Times New Roman" w:hAnsi="Times New Roman" w:cs="Times New Roman"/>
                <w:b/>
                <w:sz w:val="24"/>
                <w:szCs w:val="24"/>
              </w:rPr>
              <w:t xml:space="preserve">Урок </w:t>
            </w:r>
            <w:r w:rsidR="002E0587">
              <w:rPr>
                <w:rFonts w:ascii="Times New Roman" w:hAnsi="Times New Roman" w:cs="Times New Roman"/>
                <w:b/>
                <w:sz w:val="24"/>
                <w:szCs w:val="24"/>
              </w:rPr>
              <w:t>7</w:t>
            </w:r>
          </w:p>
        </w:tc>
        <w:tc>
          <w:tcPr>
            <w:tcW w:w="8505" w:type="dxa"/>
            <w:gridSpan w:val="2"/>
          </w:tcPr>
          <w:p w:rsidR="004649DF" w:rsidRPr="004649DF" w:rsidRDefault="00842873" w:rsidP="00086024">
            <w:pPr>
              <w:rPr>
                <w:rFonts w:ascii="Times New Roman" w:hAnsi="Times New Roman" w:cs="Times New Roman"/>
                <w:sz w:val="24"/>
                <w:szCs w:val="24"/>
              </w:rPr>
            </w:pPr>
            <w:r>
              <w:rPr>
                <w:rFonts w:ascii="Times New Roman" w:hAnsi="Times New Roman" w:cs="Times New Roman"/>
                <w:sz w:val="24"/>
                <w:szCs w:val="24"/>
              </w:rPr>
              <w:t>Физика и природа. Специальная лексика. Термин. Профессионализмы.</w:t>
            </w:r>
          </w:p>
        </w:tc>
      </w:tr>
      <w:tr w:rsidR="004649DF" w:rsidRPr="00197B90" w:rsidTr="004649DF">
        <w:tc>
          <w:tcPr>
            <w:tcW w:w="2552" w:type="dxa"/>
            <w:vMerge w:val="restart"/>
          </w:tcPr>
          <w:p w:rsidR="004649DF" w:rsidRPr="004649DF" w:rsidRDefault="004649DF" w:rsidP="004649DF">
            <w:pPr>
              <w:rPr>
                <w:rFonts w:ascii="Times New Roman" w:hAnsi="Times New Roman" w:cs="Times New Roman"/>
                <w:sz w:val="24"/>
                <w:szCs w:val="24"/>
              </w:rPr>
            </w:pPr>
            <w:r w:rsidRPr="004649DF">
              <w:rPr>
                <w:rFonts w:ascii="Times New Roman" w:hAnsi="Times New Roman" w:cs="Times New Roman"/>
                <w:b/>
                <w:sz w:val="24"/>
                <w:szCs w:val="24"/>
                <w:lang w:val="kk-KZ"/>
              </w:rPr>
              <w:t>Группа</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1 курс с русским языком обучения</w:t>
            </w:r>
          </w:p>
        </w:tc>
        <w:tc>
          <w:tcPr>
            <w:tcW w:w="8505" w:type="dxa"/>
            <w:gridSpan w:val="2"/>
          </w:tcPr>
          <w:p w:rsidR="004649DF" w:rsidRPr="004649DF" w:rsidRDefault="004649DF" w:rsidP="00086024">
            <w:pPr>
              <w:rPr>
                <w:rFonts w:ascii="Times New Roman" w:hAnsi="Times New Roman" w:cs="Times New Roman"/>
                <w:sz w:val="24"/>
                <w:szCs w:val="24"/>
              </w:rPr>
            </w:pPr>
            <w:r w:rsidRPr="004649DF">
              <w:rPr>
                <w:rFonts w:ascii="Times New Roman" w:hAnsi="Times New Roman" w:cs="Times New Roman"/>
                <w:b/>
                <w:sz w:val="24"/>
                <w:szCs w:val="24"/>
              </w:rPr>
              <w:t xml:space="preserve">ФИО преподавателя: </w:t>
            </w:r>
            <w:r w:rsidRPr="004649DF">
              <w:rPr>
                <w:rFonts w:ascii="Times New Roman" w:hAnsi="Times New Roman" w:cs="Times New Roman"/>
                <w:sz w:val="24"/>
                <w:szCs w:val="24"/>
              </w:rPr>
              <w:t>Мамонова Б.Р.</w:t>
            </w:r>
          </w:p>
        </w:tc>
      </w:tr>
      <w:tr w:rsidR="004649DF" w:rsidRPr="00197B90" w:rsidTr="004C464D">
        <w:tc>
          <w:tcPr>
            <w:tcW w:w="2552" w:type="dxa"/>
            <w:vMerge/>
          </w:tcPr>
          <w:p w:rsidR="004649DF" w:rsidRPr="004649DF" w:rsidRDefault="004649DF" w:rsidP="004649DF">
            <w:pPr>
              <w:rPr>
                <w:rFonts w:ascii="Times New Roman" w:hAnsi="Times New Roman" w:cs="Times New Roman"/>
                <w:b/>
                <w:sz w:val="24"/>
                <w:szCs w:val="24"/>
              </w:rPr>
            </w:pPr>
          </w:p>
        </w:tc>
        <w:tc>
          <w:tcPr>
            <w:tcW w:w="4252" w:type="dxa"/>
          </w:tcPr>
          <w:p w:rsidR="004649DF" w:rsidRPr="004649DF" w:rsidRDefault="004649DF" w:rsidP="00086024">
            <w:pPr>
              <w:rPr>
                <w:rFonts w:ascii="Times New Roman" w:hAnsi="Times New Roman" w:cs="Times New Roman"/>
                <w:b/>
                <w:sz w:val="24"/>
                <w:szCs w:val="24"/>
              </w:rPr>
            </w:pPr>
            <w:r w:rsidRPr="004649DF">
              <w:rPr>
                <w:rFonts w:ascii="Times New Roman" w:hAnsi="Times New Roman" w:cs="Times New Roman"/>
                <w:b/>
                <w:sz w:val="24"/>
                <w:szCs w:val="24"/>
              </w:rPr>
              <w:t>Кол-во присутствующих:</w:t>
            </w:r>
          </w:p>
        </w:tc>
        <w:tc>
          <w:tcPr>
            <w:tcW w:w="4253" w:type="dxa"/>
          </w:tcPr>
          <w:p w:rsidR="004649DF" w:rsidRPr="004649DF" w:rsidRDefault="004649DF" w:rsidP="00086024">
            <w:pPr>
              <w:rPr>
                <w:rFonts w:ascii="Times New Roman" w:hAnsi="Times New Roman" w:cs="Times New Roman"/>
                <w:b/>
                <w:sz w:val="24"/>
                <w:szCs w:val="24"/>
              </w:rPr>
            </w:pPr>
            <w:r w:rsidRPr="004649DF">
              <w:rPr>
                <w:rFonts w:ascii="Times New Roman" w:hAnsi="Times New Roman" w:cs="Times New Roman"/>
                <w:b/>
                <w:sz w:val="24"/>
                <w:szCs w:val="24"/>
              </w:rPr>
              <w:t>Кол-во отсутствующих:</w:t>
            </w:r>
          </w:p>
        </w:tc>
      </w:tr>
      <w:tr w:rsidR="004649DF" w:rsidRPr="00D97039" w:rsidTr="00427358">
        <w:trPr>
          <w:trHeight w:val="435"/>
        </w:trPr>
        <w:tc>
          <w:tcPr>
            <w:tcW w:w="2552" w:type="dxa"/>
          </w:tcPr>
          <w:p w:rsidR="004649DF" w:rsidRPr="004649DF" w:rsidRDefault="004C464D" w:rsidP="00086024">
            <w:pPr>
              <w:rPr>
                <w:rFonts w:ascii="Times New Roman" w:hAnsi="Times New Roman" w:cs="Times New Roman"/>
                <w:b/>
                <w:sz w:val="24"/>
                <w:szCs w:val="24"/>
              </w:rPr>
            </w:pPr>
            <w:r>
              <w:rPr>
                <w:rFonts w:ascii="Times New Roman" w:hAnsi="Times New Roman" w:cs="Times New Roman"/>
                <w:b/>
                <w:sz w:val="24"/>
                <w:szCs w:val="24"/>
              </w:rPr>
              <w:t>Цели обучения:</w:t>
            </w:r>
          </w:p>
        </w:tc>
        <w:tc>
          <w:tcPr>
            <w:tcW w:w="8505" w:type="dxa"/>
            <w:gridSpan w:val="2"/>
          </w:tcPr>
          <w:p w:rsidR="004649DF" w:rsidRPr="00427358" w:rsidRDefault="00B47249" w:rsidP="00427358">
            <w:pPr>
              <w:pStyle w:val="a6"/>
              <w:tabs>
                <w:tab w:val="left" w:pos="143"/>
                <w:tab w:val="left" w:pos="330"/>
              </w:tabs>
              <w:spacing w:after="0" w:line="240" w:lineRule="auto"/>
              <w:ind w:left="0"/>
              <w:rPr>
                <w:rFonts w:ascii="Times New Roman" w:hAnsi="Times New Roman" w:cs="Times New Roman"/>
                <w:sz w:val="24"/>
                <w:szCs w:val="24"/>
                <w:lang w:eastAsia="ru-RU"/>
              </w:rPr>
            </w:pPr>
            <w:r w:rsidRPr="00427358">
              <w:rPr>
                <w:rFonts w:ascii="Times New Roman" w:hAnsi="Times New Roman" w:cs="Times New Roman"/>
                <w:sz w:val="24"/>
                <w:szCs w:val="24"/>
                <w:lang w:eastAsia="ru-RU"/>
              </w:rPr>
              <w:t>Прогнозировать содержание по проблеме, поднимаемой в тексте.</w:t>
            </w:r>
          </w:p>
        </w:tc>
      </w:tr>
      <w:tr w:rsidR="004649DF" w:rsidRPr="003803E5" w:rsidTr="0002130B">
        <w:trPr>
          <w:trHeight w:val="982"/>
        </w:trPr>
        <w:tc>
          <w:tcPr>
            <w:tcW w:w="2552" w:type="dxa"/>
          </w:tcPr>
          <w:p w:rsidR="004649DF" w:rsidRPr="004649DF" w:rsidRDefault="004C464D" w:rsidP="00086024">
            <w:pPr>
              <w:rPr>
                <w:rFonts w:ascii="Times New Roman" w:hAnsi="Times New Roman" w:cs="Times New Roman"/>
                <w:b/>
                <w:sz w:val="24"/>
                <w:szCs w:val="24"/>
              </w:rPr>
            </w:pPr>
            <w:r>
              <w:rPr>
                <w:rFonts w:ascii="Times New Roman" w:hAnsi="Times New Roman" w:cs="Times New Roman"/>
                <w:b/>
                <w:sz w:val="24"/>
                <w:szCs w:val="24"/>
              </w:rPr>
              <w:t>Цели урока:</w:t>
            </w:r>
          </w:p>
        </w:tc>
        <w:tc>
          <w:tcPr>
            <w:tcW w:w="8505" w:type="dxa"/>
            <w:gridSpan w:val="2"/>
          </w:tcPr>
          <w:p w:rsidR="0070115D" w:rsidRDefault="00427358" w:rsidP="0002130B">
            <w:pPr>
              <w:spacing w:after="0"/>
              <w:rPr>
                <w:rFonts w:ascii="Times New Roman" w:hAnsi="Times New Roman" w:cs="Times New Roman"/>
                <w:sz w:val="24"/>
                <w:szCs w:val="24"/>
                <w:lang w:val="kk-KZ"/>
              </w:rPr>
            </w:pPr>
            <w:r>
              <w:rPr>
                <w:rFonts w:ascii="Times New Roman" w:hAnsi="Times New Roman" w:cs="Times New Roman"/>
                <w:sz w:val="24"/>
                <w:szCs w:val="24"/>
                <w:lang w:val="kk-KZ"/>
              </w:rPr>
              <w:t>Прогнозировать содержание текста по таблицам,</w:t>
            </w:r>
          </w:p>
          <w:p w:rsidR="00427358" w:rsidRDefault="00427358" w:rsidP="0002130B">
            <w:pPr>
              <w:spacing w:after="0"/>
              <w:rPr>
                <w:rFonts w:ascii="Times New Roman" w:hAnsi="Times New Roman" w:cs="Times New Roman"/>
                <w:sz w:val="24"/>
                <w:szCs w:val="24"/>
                <w:lang w:val="kk-KZ"/>
              </w:rPr>
            </w:pPr>
            <w:r>
              <w:rPr>
                <w:rFonts w:ascii="Times New Roman" w:hAnsi="Times New Roman" w:cs="Times New Roman"/>
                <w:sz w:val="24"/>
                <w:szCs w:val="24"/>
                <w:lang w:val="kk-KZ"/>
              </w:rPr>
              <w:t>Представлять информацию в виде таблицы,</w:t>
            </w:r>
          </w:p>
          <w:p w:rsidR="00427358" w:rsidRDefault="00427358" w:rsidP="0002130B">
            <w:pPr>
              <w:spacing w:after="0"/>
              <w:rPr>
                <w:rFonts w:ascii="Times New Roman" w:hAnsi="Times New Roman" w:cs="Times New Roman"/>
                <w:sz w:val="24"/>
                <w:szCs w:val="24"/>
                <w:lang w:val="kk-KZ"/>
              </w:rPr>
            </w:pPr>
            <w:r>
              <w:rPr>
                <w:rFonts w:ascii="Times New Roman" w:hAnsi="Times New Roman" w:cs="Times New Roman"/>
                <w:sz w:val="24"/>
                <w:szCs w:val="24"/>
                <w:lang w:val="kk-KZ"/>
              </w:rPr>
              <w:t>Определить языковые особенности текстов, использование специальной лесксики,</w:t>
            </w:r>
          </w:p>
          <w:p w:rsidR="00427358" w:rsidRPr="004649DF" w:rsidRDefault="00427358" w:rsidP="0002130B">
            <w:pPr>
              <w:spacing w:after="0"/>
              <w:rPr>
                <w:rFonts w:ascii="Times New Roman" w:hAnsi="Times New Roman" w:cs="Times New Roman"/>
                <w:sz w:val="24"/>
                <w:szCs w:val="24"/>
                <w:lang w:val="kk-KZ"/>
              </w:rPr>
            </w:pPr>
            <w:r>
              <w:rPr>
                <w:rFonts w:ascii="Times New Roman" w:hAnsi="Times New Roman" w:cs="Times New Roman"/>
                <w:sz w:val="24"/>
                <w:szCs w:val="24"/>
                <w:lang w:val="kk-KZ"/>
              </w:rPr>
              <w:t>Понимать применение эвфемизмов.</w:t>
            </w:r>
          </w:p>
        </w:tc>
      </w:tr>
      <w:tr w:rsidR="004C464D" w:rsidRPr="004649DF" w:rsidTr="004C464D">
        <w:trPr>
          <w:trHeight w:val="626"/>
        </w:trPr>
        <w:tc>
          <w:tcPr>
            <w:tcW w:w="2552" w:type="dxa"/>
          </w:tcPr>
          <w:p w:rsidR="004C464D" w:rsidRPr="004649DF" w:rsidRDefault="004C464D" w:rsidP="00086024">
            <w:pPr>
              <w:rPr>
                <w:rFonts w:ascii="Times New Roman" w:hAnsi="Times New Roman" w:cs="Times New Roman"/>
                <w:b/>
                <w:sz w:val="24"/>
                <w:szCs w:val="24"/>
              </w:rPr>
            </w:pPr>
            <w:r w:rsidRPr="0050530B">
              <w:rPr>
                <w:rFonts w:ascii="Times New Roman" w:hAnsi="Times New Roman"/>
                <w:b/>
                <w:sz w:val="24"/>
                <w:szCs w:val="24"/>
              </w:rPr>
              <w:t>Критерии</w:t>
            </w:r>
            <w:r>
              <w:rPr>
                <w:rFonts w:ascii="Times New Roman" w:hAnsi="Times New Roman"/>
                <w:b/>
                <w:sz w:val="24"/>
                <w:szCs w:val="24"/>
              </w:rPr>
              <w:t>:</w:t>
            </w:r>
          </w:p>
        </w:tc>
        <w:tc>
          <w:tcPr>
            <w:tcW w:w="8505" w:type="dxa"/>
            <w:gridSpan w:val="2"/>
          </w:tcPr>
          <w:p w:rsidR="00B47249" w:rsidRPr="00B47249" w:rsidRDefault="00B47249" w:rsidP="00B47249">
            <w:pPr>
              <w:pStyle w:val="a6"/>
              <w:numPr>
                <w:ilvl w:val="0"/>
                <w:numId w:val="11"/>
              </w:numPr>
              <w:tabs>
                <w:tab w:val="left" w:pos="265"/>
              </w:tabs>
              <w:spacing w:after="0" w:line="240" w:lineRule="auto"/>
              <w:ind w:left="33" w:firstLine="0"/>
              <w:rPr>
                <w:rFonts w:ascii="Times New Roman" w:hAnsi="Times New Roman" w:cs="Times New Roman"/>
                <w:sz w:val="24"/>
                <w:szCs w:val="24"/>
              </w:rPr>
            </w:pPr>
            <w:r w:rsidRPr="00B47249">
              <w:rPr>
                <w:rFonts w:ascii="Times New Roman" w:hAnsi="Times New Roman" w:cs="Times New Roman"/>
                <w:sz w:val="24"/>
                <w:szCs w:val="24"/>
              </w:rPr>
              <w:t>Определяет основную мысль,  учитывая невербальные средства общения;</w:t>
            </w:r>
          </w:p>
          <w:p w:rsidR="00B47249" w:rsidRPr="00B47249" w:rsidRDefault="00B47249" w:rsidP="00B47249">
            <w:pPr>
              <w:pStyle w:val="a6"/>
              <w:numPr>
                <w:ilvl w:val="0"/>
                <w:numId w:val="11"/>
              </w:numPr>
              <w:tabs>
                <w:tab w:val="left" w:pos="265"/>
              </w:tabs>
              <w:spacing w:after="0" w:line="240" w:lineRule="auto"/>
              <w:ind w:left="33" w:firstLine="0"/>
              <w:rPr>
                <w:rFonts w:ascii="Times New Roman" w:hAnsi="Times New Roman" w:cs="Times New Roman"/>
                <w:sz w:val="24"/>
                <w:szCs w:val="24"/>
                <w:lang w:eastAsia="ru-RU"/>
              </w:rPr>
            </w:pPr>
            <w:r w:rsidRPr="00B47249">
              <w:rPr>
                <w:rFonts w:ascii="Times New Roman" w:hAnsi="Times New Roman" w:cs="Times New Roman"/>
                <w:bCs/>
                <w:sz w:val="24"/>
                <w:szCs w:val="24"/>
                <w:lang w:val="kk-KZ" w:eastAsia="en-GB"/>
              </w:rPr>
              <w:t>Формулирует вопросы</w:t>
            </w:r>
            <w:r w:rsidRPr="00B47249">
              <w:rPr>
                <w:rFonts w:ascii="Times New Roman" w:hAnsi="Times New Roman" w:cs="Times New Roman"/>
                <w:bCs/>
                <w:sz w:val="24"/>
                <w:szCs w:val="24"/>
                <w:lang w:eastAsia="en-GB"/>
              </w:rPr>
              <w:t xml:space="preserve"> и идеи для исследования по прочитанному тексту</w:t>
            </w:r>
            <w:r w:rsidRPr="00B47249">
              <w:rPr>
                <w:rFonts w:ascii="Times New Roman" w:hAnsi="Times New Roman" w:cs="Times New Roman"/>
                <w:sz w:val="24"/>
                <w:szCs w:val="24"/>
                <w:lang w:eastAsia="ru-RU"/>
              </w:rPr>
              <w:t>;</w:t>
            </w:r>
            <w:r w:rsidRPr="00B47249">
              <w:rPr>
                <w:rFonts w:ascii="Times New Roman" w:hAnsi="Times New Roman" w:cs="Times New Roman"/>
                <w:bCs/>
                <w:sz w:val="24"/>
                <w:szCs w:val="24"/>
                <w:lang w:eastAsia="en-GB"/>
              </w:rPr>
              <w:t xml:space="preserve"> </w:t>
            </w:r>
          </w:p>
          <w:p w:rsidR="004C464D" w:rsidRPr="00B47249" w:rsidRDefault="00B47249" w:rsidP="00B47249">
            <w:pPr>
              <w:spacing w:after="0"/>
              <w:ind w:left="33"/>
              <w:rPr>
                <w:sz w:val="24"/>
                <w:szCs w:val="24"/>
                <w:lang w:eastAsia="ru-RU"/>
              </w:rPr>
            </w:pPr>
            <w:r w:rsidRPr="00B47249">
              <w:rPr>
                <w:rFonts w:ascii="Times New Roman" w:hAnsi="Times New Roman" w:cs="Times New Roman"/>
                <w:sz w:val="24"/>
                <w:szCs w:val="24"/>
                <w:lang w:eastAsia="ru-RU"/>
              </w:rPr>
              <w:t>3)Употребляет лексику научного стиля в соответствии с целью.</w:t>
            </w:r>
          </w:p>
        </w:tc>
      </w:tr>
      <w:tr w:rsidR="004C464D" w:rsidRPr="004649DF" w:rsidTr="004C464D">
        <w:trPr>
          <w:trHeight w:val="626"/>
        </w:trPr>
        <w:tc>
          <w:tcPr>
            <w:tcW w:w="2552" w:type="dxa"/>
          </w:tcPr>
          <w:p w:rsidR="004C464D" w:rsidRPr="0050530B" w:rsidRDefault="004C464D" w:rsidP="00086024">
            <w:pPr>
              <w:rPr>
                <w:rFonts w:ascii="Times New Roman" w:hAnsi="Times New Roman"/>
                <w:b/>
                <w:sz w:val="24"/>
                <w:szCs w:val="24"/>
              </w:rPr>
            </w:pPr>
            <w:r w:rsidRPr="0050530B">
              <w:rPr>
                <w:rFonts w:ascii="Times New Roman" w:hAnsi="Times New Roman"/>
                <w:b/>
                <w:sz w:val="24"/>
                <w:szCs w:val="24"/>
              </w:rPr>
              <w:t>Привитие ценностей</w:t>
            </w:r>
            <w:r>
              <w:rPr>
                <w:rFonts w:ascii="Times New Roman" w:hAnsi="Times New Roman"/>
                <w:b/>
                <w:sz w:val="24"/>
                <w:szCs w:val="24"/>
              </w:rPr>
              <w:t>:</w:t>
            </w:r>
          </w:p>
        </w:tc>
        <w:tc>
          <w:tcPr>
            <w:tcW w:w="8505" w:type="dxa"/>
            <w:gridSpan w:val="2"/>
          </w:tcPr>
          <w:p w:rsidR="004C464D" w:rsidRPr="00C02ED5" w:rsidRDefault="00B47249" w:rsidP="00B47249">
            <w:pPr>
              <w:spacing w:before="60" w:after="60" w:line="252" w:lineRule="auto"/>
              <w:rPr>
                <w:rFonts w:ascii="Times New Roman" w:hAnsi="Times New Roman" w:cs="Times New Roman"/>
                <w:sz w:val="24"/>
                <w:szCs w:val="24"/>
                <w:lang w:val="kk-KZ"/>
              </w:rPr>
            </w:pPr>
            <w:r>
              <w:rPr>
                <w:rFonts w:ascii="Times New Roman" w:hAnsi="Times New Roman"/>
                <w:sz w:val="24"/>
                <w:szCs w:val="24"/>
                <w:lang w:eastAsia="en-GB"/>
              </w:rPr>
              <w:t>У</w:t>
            </w:r>
            <w:r w:rsidR="00370A8C">
              <w:rPr>
                <w:rFonts w:ascii="Times New Roman" w:hAnsi="Times New Roman"/>
                <w:sz w:val="24"/>
                <w:szCs w:val="24"/>
                <w:lang w:eastAsia="en-GB"/>
              </w:rPr>
              <w:t>важение</w:t>
            </w:r>
            <w:r>
              <w:rPr>
                <w:rFonts w:ascii="Times New Roman" w:hAnsi="Times New Roman"/>
                <w:sz w:val="24"/>
                <w:szCs w:val="24"/>
                <w:lang w:eastAsia="en-GB"/>
              </w:rPr>
              <w:t xml:space="preserve">, ответственность </w:t>
            </w:r>
            <w:r w:rsidR="00370A8C" w:rsidRPr="00A31358">
              <w:rPr>
                <w:rFonts w:ascii="Times New Roman" w:hAnsi="Times New Roman"/>
                <w:sz w:val="24"/>
                <w:szCs w:val="24"/>
                <w:lang w:eastAsia="en-GB"/>
              </w:rPr>
              <w:t xml:space="preserve">через обсуждение </w:t>
            </w:r>
            <w:r>
              <w:rPr>
                <w:rFonts w:ascii="Times New Roman" w:hAnsi="Times New Roman"/>
                <w:sz w:val="24"/>
                <w:szCs w:val="24"/>
                <w:lang w:eastAsia="en-GB"/>
              </w:rPr>
              <w:t xml:space="preserve">по прочитанному тексту, </w:t>
            </w:r>
            <w:proofErr w:type="spellStart"/>
            <w:r w:rsidR="00370A8C">
              <w:rPr>
                <w:rFonts w:ascii="Times New Roman" w:hAnsi="Times New Roman"/>
                <w:sz w:val="24"/>
                <w:szCs w:val="24"/>
                <w:lang w:eastAsia="en-GB"/>
              </w:rPr>
              <w:t>взаимооценивание</w:t>
            </w:r>
            <w:proofErr w:type="spellEnd"/>
            <w:r>
              <w:rPr>
                <w:rFonts w:ascii="Times New Roman" w:hAnsi="Times New Roman"/>
                <w:sz w:val="24"/>
                <w:szCs w:val="24"/>
                <w:lang w:eastAsia="en-GB"/>
              </w:rPr>
              <w:t>.</w:t>
            </w:r>
          </w:p>
        </w:tc>
      </w:tr>
      <w:tr w:rsidR="004649DF" w:rsidRPr="004649DF" w:rsidTr="004649DF">
        <w:tc>
          <w:tcPr>
            <w:tcW w:w="2552" w:type="dxa"/>
          </w:tcPr>
          <w:p w:rsidR="004649DF" w:rsidRPr="004649DF" w:rsidRDefault="004C464D" w:rsidP="00086024">
            <w:pPr>
              <w:rPr>
                <w:rFonts w:ascii="Times New Roman" w:hAnsi="Times New Roman" w:cs="Times New Roman"/>
                <w:b/>
                <w:sz w:val="24"/>
                <w:szCs w:val="24"/>
              </w:rPr>
            </w:pPr>
            <w:proofErr w:type="spellStart"/>
            <w:r w:rsidRPr="0050530B">
              <w:rPr>
                <w:rFonts w:ascii="Times New Roman" w:hAnsi="Times New Roman"/>
                <w:b/>
                <w:sz w:val="24"/>
                <w:szCs w:val="24"/>
              </w:rPr>
              <w:t>Межпредметные</w:t>
            </w:r>
            <w:proofErr w:type="spellEnd"/>
            <w:r w:rsidRPr="0050530B">
              <w:rPr>
                <w:rFonts w:ascii="Times New Roman" w:hAnsi="Times New Roman"/>
                <w:b/>
                <w:sz w:val="24"/>
                <w:szCs w:val="24"/>
              </w:rPr>
              <w:t xml:space="preserve"> связи</w:t>
            </w:r>
            <w:r>
              <w:rPr>
                <w:rFonts w:ascii="Times New Roman" w:hAnsi="Times New Roman"/>
                <w:b/>
                <w:sz w:val="24"/>
                <w:szCs w:val="24"/>
              </w:rPr>
              <w:t>:</w:t>
            </w:r>
          </w:p>
        </w:tc>
        <w:tc>
          <w:tcPr>
            <w:tcW w:w="8505" w:type="dxa"/>
            <w:gridSpan w:val="2"/>
          </w:tcPr>
          <w:p w:rsidR="004649DF" w:rsidRPr="00775295" w:rsidRDefault="00370A8C" w:rsidP="00086024">
            <w:pPr>
              <w:autoSpaceDE w:val="0"/>
              <w:autoSpaceDN w:val="0"/>
              <w:adjustRightInd w:val="0"/>
              <w:jc w:val="both"/>
              <w:rPr>
                <w:rFonts w:ascii="Times New Roman" w:hAnsi="Times New Roman" w:cs="Times New Roman"/>
                <w:iCs/>
                <w:color w:val="000000"/>
                <w:sz w:val="24"/>
                <w:szCs w:val="24"/>
              </w:rPr>
            </w:pPr>
            <w:r w:rsidRPr="00A31358">
              <w:rPr>
                <w:rFonts w:ascii="Times New Roman" w:hAnsi="Times New Roman"/>
                <w:bCs/>
                <w:sz w:val="24"/>
                <w:szCs w:val="24"/>
              </w:rPr>
              <w:t xml:space="preserve">В разделе прослеживаются  </w:t>
            </w:r>
            <w:proofErr w:type="spellStart"/>
            <w:r w:rsidRPr="00A31358">
              <w:rPr>
                <w:rFonts w:ascii="Times New Roman" w:hAnsi="Times New Roman"/>
                <w:bCs/>
                <w:sz w:val="24"/>
                <w:szCs w:val="24"/>
              </w:rPr>
              <w:t>межпредметные</w:t>
            </w:r>
            <w:proofErr w:type="spellEnd"/>
            <w:r w:rsidRPr="00A31358">
              <w:rPr>
                <w:rFonts w:ascii="Times New Roman" w:hAnsi="Times New Roman"/>
                <w:bCs/>
                <w:sz w:val="24"/>
                <w:szCs w:val="24"/>
              </w:rPr>
              <w:t xml:space="preserve"> связи  с предмет</w:t>
            </w:r>
            <w:r>
              <w:rPr>
                <w:rFonts w:ascii="Times New Roman" w:hAnsi="Times New Roman"/>
                <w:bCs/>
                <w:sz w:val="24"/>
                <w:szCs w:val="24"/>
              </w:rPr>
              <w:t>ами история, физика.</w:t>
            </w:r>
          </w:p>
        </w:tc>
      </w:tr>
      <w:tr w:rsidR="004649DF" w:rsidRPr="004649DF" w:rsidTr="004649DF">
        <w:tc>
          <w:tcPr>
            <w:tcW w:w="2552" w:type="dxa"/>
          </w:tcPr>
          <w:p w:rsidR="004649DF" w:rsidRPr="004649DF" w:rsidRDefault="004649DF" w:rsidP="00086024">
            <w:pPr>
              <w:rPr>
                <w:rFonts w:ascii="Times New Roman" w:hAnsi="Times New Roman" w:cs="Times New Roman"/>
                <w:b/>
                <w:sz w:val="24"/>
                <w:szCs w:val="24"/>
              </w:rPr>
            </w:pPr>
            <w:r w:rsidRPr="004649DF">
              <w:rPr>
                <w:rFonts w:ascii="Times New Roman" w:hAnsi="Times New Roman" w:cs="Times New Roman"/>
                <w:b/>
                <w:sz w:val="24"/>
                <w:szCs w:val="24"/>
              </w:rPr>
              <w:t>Предыдущее обучение:</w:t>
            </w:r>
          </w:p>
        </w:tc>
        <w:tc>
          <w:tcPr>
            <w:tcW w:w="8505" w:type="dxa"/>
            <w:gridSpan w:val="2"/>
          </w:tcPr>
          <w:p w:rsidR="004649DF" w:rsidRPr="008C0E4F" w:rsidRDefault="00370A8C" w:rsidP="008C0E4F">
            <w:pPr>
              <w:rPr>
                <w:rFonts w:ascii="Times New Roman" w:hAnsi="Times New Roman" w:cs="Times New Roman"/>
                <w:sz w:val="24"/>
                <w:szCs w:val="24"/>
              </w:rPr>
            </w:pPr>
            <w:r w:rsidRPr="00A31358">
              <w:rPr>
                <w:rFonts w:ascii="Times New Roman" w:hAnsi="Times New Roman"/>
                <w:sz w:val="24"/>
                <w:szCs w:val="24"/>
              </w:rPr>
              <w:t>В разделе используются навыки, развиваемые на предыдущих уроках.</w:t>
            </w:r>
          </w:p>
        </w:tc>
      </w:tr>
      <w:tr w:rsidR="004649DF" w:rsidRPr="004649DF" w:rsidTr="004C464D">
        <w:trPr>
          <w:trHeight w:val="412"/>
        </w:trPr>
        <w:tc>
          <w:tcPr>
            <w:tcW w:w="11057" w:type="dxa"/>
            <w:gridSpan w:val="3"/>
          </w:tcPr>
          <w:p w:rsidR="004649DF" w:rsidRPr="004649DF" w:rsidRDefault="004649DF" w:rsidP="005A623C">
            <w:pPr>
              <w:jc w:val="center"/>
              <w:rPr>
                <w:rFonts w:ascii="Times New Roman" w:hAnsi="Times New Roman" w:cs="Times New Roman"/>
                <w:b/>
                <w:sz w:val="24"/>
                <w:szCs w:val="24"/>
              </w:rPr>
            </w:pPr>
            <w:r w:rsidRPr="004649DF">
              <w:rPr>
                <w:rFonts w:ascii="Times New Roman" w:hAnsi="Times New Roman" w:cs="Times New Roman"/>
                <w:b/>
                <w:sz w:val="24"/>
                <w:szCs w:val="24"/>
              </w:rPr>
              <w:t>ПЛАН    УРОКА</w:t>
            </w:r>
          </w:p>
        </w:tc>
      </w:tr>
    </w:tbl>
    <w:p w:rsidR="004649DF" w:rsidRPr="004649DF" w:rsidRDefault="004649DF" w:rsidP="00935423">
      <w:pPr>
        <w:spacing w:after="0"/>
        <w:rPr>
          <w:rFonts w:ascii="Times New Roman" w:hAnsi="Times New Roman" w:cs="Times New Roman"/>
          <w:b/>
          <w:sz w:val="24"/>
          <w:szCs w:val="24"/>
        </w:rPr>
      </w:pPr>
    </w:p>
    <w:tbl>
      <w:tblPr>
        <w:tblStyle w:val="ad"/>
        <w:tblW w:w="11057" w:type="dxa"/>
        <w:tblInd w:w="-459" w:type="dxa"/>
        <w:tblLook w:val="04A0"/>
      </w:tblPr>
      <w:tblGrid>
        <w:gridCol w:w="1843"/>
        <w:gridCol w:w="7371"/>
        <w:gridCol w:w="1843"/>
      </w:tblGrid>
      <w:tr w:rsidR="005A623C" w:rsidTr="005A623C">
        <w:tc>
          <w:tcPr>
            <w:tcW w:w="1843" w:type="dxa"/>
          </w:tcPr>
          <w:p w:rsidR="005A623C" w:rsidRPr="005A623C" w:rsidRDefault="005A623C" w:rsidP="005A623C">
            <w:pPr>
              <w:jc w:val="center"/>
              <w:rPr>
                <w:rFonts w:ascii="Times New Roman" w:hAnsi="Times New Roman" w:cs="Times New Roman"/>
                <w:b/>
                <w:sz w:val="24"/>
                <w:szCs w:val="24"/>
              </w:rPr>
            </w:pPr>
            <w:r w:rsidRPr="005A623C">
              <w:rPr>
                <w:rFonts w:ascii="Times New Roman" w:hAnsi="Times New Roman" w:cs="Times New Roman"/>
                <w:b/>
                <w:sz w:val="24"/>
                <w:szCs w:val="24"/>
              </w:rPr>
              <w:t>Этапы урока</w:t>
            </w:r>
          </w:p>
        </w:tc>
        <w:tc>
          <w:tcPr>
            <w:tcW w:w="7371" w:type="dxa"/>
          </w:tcPr>
          <w:p w:rsidR="005A623C" w:rsidRPr="005A623C" w:rsidRDefault="005A623C" w:rsidP="005A623C">
            <w:pPr>
              <w:jc w:val="center"/>
              <w:rPr>
                <w:rFonts w:ascii="Times New Roman" w:hAnsi="Times New Roman" w:cs="Times New Roman"/>
                <w:b/>
                <w:sz w:val="24"/>
                <w:szCs w:val="24"/>
              </w:rPr>
            </w:pPr>
            <w:r w:rsidRPr="005A623C">
              <w:rPr>
                <w:rFonts w:ascii="Times New Roman" w:hAnsi="Times New Roman" w:cs="Times New Roman"/>
                <w:b/>
                <w:sz w:val="24"/>
                <w:szCs w:val="24"/>
              </w:rPr>
              <w:t>Запланированная деятельность</w:t>
            </w:r>
          </w:p>
        </w:tc>
        <w:tc>
          <w:tcPr>
            <w:tcW w:w="1843" w:type="dxa"/>
          </w:tcPr>
          <w:p w:rsidR="005A623C" w:rsidRPr="005A623C" w:rsidRDefault="005A623C" w:rsidP="005A623C">
            <w:pPr>
              <w:jc w:val="center"/>
              <w:rPr>
                <w:rFonts w:ascii="Times New Roman" w:hAnsi="Times New Roman" w:cs="Times New Roman"/>
                <w:b/>
                <w:sz w:val="24"/>
                <w:szCs w:val="24"/>
              </w:rPr>
            </w:pPr>
            <w:r w:rsidRPr="005A623C">
              <w:rPr>
                <w:rFonts w:ascii="Times New Roman" w:hAnsi="Times New Roman" w:cs="Times New Roman"/>
                <w:b/>
                <w:sz w:val="24"/>
                <w:szCs w:val="24"/>
              </w:rPr>
              <w:t>Ресурсы</w:t>
            </w:r>
          </w:p>
        </w:tc>
      </w:tr>
      <w:tr w:rsidR="005A623C" w:rsidTr="005A623C">
        <w:tc>
          <w:tcPr>
            <w:tcW w:w="1843" w:type="dxa"/>
          </w:tcPr>
          <w:p w:rsidR="00621FC6" w:rsidRPr="005A623C" w:rsidRDefault="00621FC6">
            <w:pPr>
              <w:rPr>
                <w:rFonts w:ascii="Times New Roman" w:hAnsi="Times New Roman" w:cs="Times New Roman"/>
                <w:sz w:val="24"/>
                <w:szCs w:val="24"/>
              </w:rPr>
            </w:pPr>
          </w:p>
        </w:tc>
        <w:tc>
          <w:tcPr>
            <w:tcW w:w="7371" w:type="dxa"/>
          </w:tcPr>
          <w:p w:rsidR="00EC17BF" w:rsidRDefault="000C2480" w:rsidP="001C0184">
            <w:pPr>
              <w:spacing w:after="0" w:line="240" w:lineRule="auto"/>
              <w:rPr>
                <w:rFonts w:ascii="Times New Roman" w:hAnsi="Times New Roman"/>
                <w:b/>
                <w:sz w:val="24"/>
                <w:szCs w:val="24"/>
                <w:lang w:eastAsia="en-GB"/>
              </w:rPr>
            </w:pPr>
            <w:r>
              <w:rPr>
                <w:rFonts w:ascii="Times New Roman" w:hAnsi="Times New Roman"/>
                <w:b/>
                <w:sz w:val="24"/>
                <w:szCs w:val="24"/>
                <w:lang w:eastAsia="en-GB"/>
              </w:rPr>
              <w:t>1.</w:t>
            </w:r>
            <w:r w:rsidR="001C0184" w:rsidRPr="00D5580E">
              <w:rPr>
                <w:rFonts w:ascii="Times New Roman" w:hAnsi="Times New Roman"/>
                <w:b/>
                <w:sz w:val="24"/>
                <w:szCs w:val="24"/>
                <w:lang w:eastAsia="en-GB"/>
              </w:rPr>
              <w:t>Организационный момент</w:t>
            </w:r>
            <w:r w:rsidR="00175382">
              <w:rPr>
                <w:rFonts w:ascii="Times New Roman" w:hAnsi="Times New Roman"/>
                <w:b/>
                <w:sz w:val="24"/>
                <w:szCs w:val="24"/>
                <w:lang w:eastAsia="en-GB"/>
              </w:rPr>
              <w:t>.</w:t>
            </w:r>
          </w:p>
          <w:p w:rsidR="001569B0" w:rsidRDefault="000C2480" w:rsidP="001C0184">
            <w:pPr>
              <w:spacing w:after="0" w:line="240" w:lineRule="auto"/>
              <w:rPr>
                <w:rFonts w:ascii="Times New Roman" w:hAnsi="Times New Roman"/>
                <w:b/>
                <w:sz w:val="24"/>
                <w:szCs w:val="24"/>
                <w:lang w:eastAsia="en-GB"/>
              </w:rPr>
            </w:pPr>
            <w:r>
              <w:rPr>
                <w:rFonts w:ascii="Times New Roman" w:hAnsi="Times New Roman"/>
                <w:b/>
                <w:sz w:val="24"/>
                <w:szCs w:val="24"/>
                <w:lang w:eastAsia="en-GB"/>
              </w:rPr>
              <w:t>2.</w:t>
            </w:r>
            <w:r w:rsidR="00EC17BF" w:rsidRPr="0058744A">
              <w:rPr>
                <w:rFonts w:ascii="Times New Roman" w:hAnsi="Times New Roman"/>
                <w:b/>
                <w:sz w:val="24"/>
                <w:szCs w:val="24"/>
                <w:lang w:eastAsia="en-GB"/>
              </w:rPr>
              <w:t xml:space="preserve">Проверка домашнего задания. </w:t>
            </w:r>
          </w:p>
          <w:p w:rsidR="002E0587" w:rsidRDefault="002E0587" w:rsidP="001C0184">
            <w:pPr>
              <w:spacing w:after="0" w:line="240" w:lineRule="auto"/>
              <w:rPr>
                <w:rFonts w:ascii="Times New Roman" w:hAnsi="Times New Roman"/>
                <w:b/>
                <w:sz w:val="24"/>
                <w:szCs w:val="24"/>
                <w:lang w:eastAsia="en-GB"/>
              </w:rPr>
            </w:pPr>
            <w:proofErr w:type="spellStart"/>
            <w:proofErr w:type="gramStart"/>
            <w:r>
              <w:rPr>
                <w:rFonts w:ascii="Times New Roman" w:hAnsi="Times New Roman" w:cs="Times New Roman"/>
                <w:sz w:val="24"/>
                <w:szCs w:val="24"/>
              </w:rPr>
              <w:t>стр</w:t>
            </w:r>
            <w:proofErr w:type="spellEnd"/>
            <w:proofErr w:type="gramEnd"/>
            <w:r>
              <w:rPr>
                <w:rFonts w:ascii="Times New Roman" w:hAnsi="Times New Roman" w:cs="Times New Roman"/>
                <w:sz w:val="24"/>
                <w:szCs w:val="24"/>
              </w:rPr>
              <w:t xml:space="preserve"> 48, упражнение 67А.</w:t>
            </w:r>
          </w:p>
          <w:p w:rsidR="00B22C8A" w:rsidRPr="002E0587" w:rsidRDefault="000C2480" w:rsidP="00B955D0">
            <w:pPr>
              <w:spacing w:after="0"/>
              <w:rPr>
                <w:rFonts w:ascii="Times New Roman" w:hAnsi="Times New Roman" w:cs="Times New Roman"/>
                <w:b/>
                <w:sz w:val="24"/>
                <w:szCs w:val="24"/>
              </w:rPr>
            </w:pPr>
            <w:r>
              <w:rPr>
                <w:rFonts w:ascii="Times New Roman" w:hAnsi="Times New Roman" w:cs="Times New Roman"/>
                <w:b/>
                <w:sz w:val="24"/>
                <w:szCs w:val="24"/>
              </w:rPr>
              <w:t>3.</w:t>
            </w:r>
            <w:r w:rsidR="007A430C">
              <w:rPr>
                <w:rFonts w:ascii="Times New Roman" w:hAnsi="Times New Roman" w:cs="Times New Roman"/>
                <w:b/>
                <w:sz w:val="24"/>
                <w:szCs w:val="24"/>
              </w:rPr>
              <w:t>Актуализация знаний.</w:t>
            </w:r>
          </w:p>
          <w:p w:rsidR="00463B69" w:rsidRDefault="002E0587" w:rsidP="00B955D0">
            <w:pPr>
              <w:spacing w:after="0"/>
              <w:rPr>
                <w:rFonts w:ascii="Times New Roman" w:hAnsi="Times New Roman" w:cs="Times New Roman"/>
                <w:sz w:val="24"/>
                <w:szCs w:val="24"/>
              </w:rPr>
            </w:pPr>
            <w:r>
              <w:rPr>
                <w:rFonts w:ascii="Times New Roman" w:hAnsi="Times New Roman" w:cs="Times New Roman"/>
                <w:sz w:val="24"/>
                <w:szCs w:val="24"/>
              </w:rPr>
              <w:t>- Как возникает радуга?</w:t>
            </w:r>
          </w:p>
          <w:p w:rsidR="002E0587" w:rsidRDefault="002E0587" w:rsidP="00B955D0">
            <w:pPr>
              <w:spacing w:after="0"/>
              <w:rPr>
                <w:rFonts w:ascii="Times New Roman" w:hAnsi="Times New Roman" w:cs="Times New Roman"/>
                <w:sz w:val="24"/>
                <w:szCs w:val="24"/>
              </w:rPr>
            </w:pPr>
          </w:p>
          <w:p w:rsidR="002E0587" w:rsidRDefault="002E0587" w:rsidP="00B955D0">
            <w:pPr>
              <w:spacing w:after="0"/>
              <w:rPr>
                <w:rFonts w:ascii="Times New Roman" w:hAnsi="Times New Roman" w:cs="Times New Roman"/>
                <w:sz w:val="24"/>
                <w:szCs w:val="24"/>
              </w:rPr>
            </w:pPr>
            <w:r>
              <w:rPr>
                <w:rFonts w:ascii="Times New Roman" w:hAnsi="Times New Roman" w:cs="Times New Roman"/>
                <w:sz w:val="24"/>
                <w:szCs w:val="24"/>
              </w:rPr>
              <w:t>- Греет ли снег?</w:t>
            </w:r>
          </w:p>
          <w:p w:rsidR="002E0587" w:rsidRDefault="002E0587" w:rsidP="00B955D0">
            <w:pPr>
              <w:spacing w:after="0"/>
              <w:rPr>
                <w:rFonts w:ascii="Times New Roman" w:hAnsi="Times New Roman" w:cs="Times New Roman"/>
                <w:sz w:val="24"/>
                <w:szCs w:val="24"/>
              </w:rPr>
            </w:pPr>
          </w:p>
          <w:p w:rsidR="002E0587" w:rsidRDefault="002E0587" w:rsidP="00B955D0">
            <w:pPr>
              <w:spacing w:after="0"/>
              <w:rPr>
                <w:rFonts w:ascii="Times New Roman" w:hAnsi="Times New Roman" w:cs="Times New Roman"/>
                <w:sz w:val="24"/>
                <w:szCs w:val="24"/>
              </w:rPr>
            </w:pPr>
            <w:r>
              <w:rPr>
                <w:rFonts w:ascii="Times New Roman" w:hAnsi="Times New Roman" w:cs="Times New Roman"/>
                <w:sz w:val="24"/>
                <w:szCs w:val="24"/>
              </w:rPr>
              <w:t>-Отчего небо голубое?</w:t>
            </w:r>
          </w:p>
          <w:p w:rsidR="002E0587" w:rsidRDefault="002E0587" w:rsidP="00B955D0">
            <w:pPr>
              <w:spacing w:after="0"/>
              <w:rPr>
                <w:rFonts w:ascii="Times New Roman" w:hAnsi="Times New Roman" w:cs="Times New Roman"/>
                <w:sz w:val="24"/>
                <w:szCs w:val="24"/>
              </w:rPr>
            </w:pPr>
          </w:p>
          <w:p w:rsidR="002E0587" w:rsidRDefault="002E0587" w:rsidP="00B955D0">
            <w:pPr>
              <w:spacing w:after="0"/>
              <w:rPr>
                <w:rFonts w:ascii="Times New Roman" w:hAnsi="Times New Roman" w:cs="Times New Roman"/>
                <w:sz w:val="24"/>
                <w:szCs w:val="24"/>
              </w:rPr>
            </w:pPr>
            <w:r>
              <w:rPr>
                <w:rFonts w:ascii="Times New Roman" w:hAnsi="Times New Roman" w:cs="Times New Roman"/>
                <w:sz w:val="24"/>
                <w:szCs w:val="24"/>
              </w:rPr>
              <w:t>- Почему на фотографиях получаются красные глаза?</w:t>
            </w:r>
          </w:p>
          <w:p w:rsidR="002E0587" w:rsidRPr="00BF53EA" w:rsidRDefault="002E0587" w:rsidP="00B955D0">
            <w:pPr>
              <w:spacing w:after="0"/>
              <w:rPr>
                <w:rFonts w:ascii="Times New Roman" w:hAnsi="Times New Roman" w:cs="Times New Roman"/>
                <w:sz w:val="24"/>
                <w:szCs w:val="24"/>
              </w:rPr>
            </w:pPr>
          </w:p>
          <w:p w:rsidR="00C947EA" w:rsidRDefault="00F575F3" w:rsidP="003D4B2D">
            <w:pPr>
              <w:spacing w:after="0"/>
              <w:rPr>
                <w:rFonts w:ascii="Times New Roman" w:hAnsi="Times New Roman" w:cs="Times New Roman"/>
                <w:sz w:val="24"/>
                <w:szCs w:val="24"/>
              </w:rPr>
            </w:pPr>
            <w:r>
              <w:rPr>
                <w:rFonts w:ascii="Times New Roman" w:hAnsi="Times New Roman" w:cs="Times New Roman"/>
                <w:sz w:val="24"/>
                <w:szCs w:val="24"/>
              </w:rPr>
              <w:t>-</w:t>
            </w:r>
            <w:r w:rsidR="00D513EF">
              <w:rPr>
                <w:rFonts w:ascii="Times New Roman" w:hAnsi="Times New Roman" w:cs="Times New Roman"/>
                <w:sz w:val="24"/>
                <w:szCs w:val="24"/>
              </w:rPr>
              <w:t xml:space="preserve"> Как вы думаете, это детские во</w:t>
            </w:r>
            <w:r>
              <w:rPr>
                <w:rFonts w:ascii="Times New Roman" w:hAnsi="Times New Roman" w:cs="Times New Roman"/>
                <w:sz w:val="24"/>
                <w:szCs w:val="24"/>
              </w:rPr>
              <w:t xml:space="preserve">просы? </w:t>
            </w:r>
          </w:p>
          <w:p w:rsidR="002E0587" w:rsidRDefault="000C2480" w:rsidP="002E0587">
            <w:pPr>
              <w:spacing w:after="0" w:line="240" w:lineRule="auto"/>
              <w:rPr>
                <w:rFonts w:ascii="Times New Roman" w:hAnsi="Times New Roman" w:cs="Times New Roman"/>
                <w:b/>
                <w:sz w:val="24"/>
                <w:szCs w:val="24"/>
              </w:rPr>
            </w:pPr>
            <w:r>
              <w:rPr>
                <w:rFonts w:ascii="Times New Roman" w:hAnsi="Times New Roman" w:cs="Times New Roman"/>
                <w:b/>
                <w:sz w:val="24"/>
                <w:szCs w:val="24"/>
              </w:rPr>
              <w:t>4.</w:t>
            </w:r>
            <w:r w:rsidR="002E0587" w:rsidRPr="002E0587">
              <w:rPr>
                <w:rFonts w:ascii="Times New Roman" w:hAnsi="Times New Roman" w:cs="Times New Roman"/>
                <w:b/>
                <w:sz w:val="24"/>
                <w:szCs w:val="24"/>
              </w:rPr>
              <w:t xml:space="preserve">Слово учителя: </w:t>
            </w:r>
          </w:p>
          <w:p w:rsidR="002E0587" w:rsidRPr="002E0587" w:rsidRDefault="002E0587" w:rsidP="002E0587">
            <w:pPr>
              <w:spacing w:after="0" w:line="240" w:lineRule="auto"/>
              <w:rPr>
                <w:rFonts w:ascii="Times New Roman" w:hAnsi="Times New Roman"/>
                <w:sz w:val="24"/>
                <w:szCs w:val="24"/>
                <w:lang w:eastAsia="en-GB"/>
              </w:rPr>
            </w:pPr>
            <w:r w:rsidRPr="002E0587">
              <w:rPr>
                <w:rFonts w:ascii="Times New Roman" w:hAnsi="Times New Roman" w:cs="Times New Roman"/>
                <w:sz w:val="24"/>
                <w:szCs w:val="24"/>
              </w:rPr>
              <w:t xml:space="preserve">Сегодня мы продолжаем изучать тему «Физика и природа». </w:t>
            </w:r>
          </w:p>
          <w:p w:rsidR="002E0587" w:rsidRDefault="002E0587" w:rsidP="002E0587">
            <w:pPr>
              <w:spacing w:after="0"/>
              <w:rPr>
                <w:rFonts w:ascii="Times New Roman" w:hAnsi="Times New Roman" w:cs="Times New Roman"/>
                <w:sz w:val="24"/>
                <w:szCs w:val="24"/>
              </w:rPr>
            </w:pPr>
            <w:r>
              <w:rPr>
                <w:rFonts w:ascii="Times New Roman" w:hAnsi="Times New Roman" w:cs="Times New Roman"/>
                <w:sz w:val="24"/>
                <w:szCs w:val="24"/>
              </w:rPr>
              <w:t>-Что изучает физика?</w:t>
            </w:r>
          </w:p>
          <w:p w:rsidR="002E0587" w:rsidRPr="00B22C8A" w:rsidRDefault="002E0587" w:rsidP="002E0587">
            <w:pPr>
              <w:spacing w:after="0"/>
              <w:rPr>
                <w:rFonts w:ascii="Times New Roman" w:hAnsi="Times New Roman" w:cs="Times New Roman"/>
                <w:i/>
                <w:sz w:val="24"/>
                <w:szCs w:val="24"/>
              </w:rPr>
            </w:pPr>
            <w:r w:rsidRPr="00B22C8A">
              <w:rPr>
                <w:rFonts w:ascii="Times New Roman" w:hAnsi="Times New Roman" w:cs="Times New Roman"/>
                <w:i/>
                <w:sz w:val="24"/>
                <w:szCs w:val="24"/>
              </w:rPr>
              <w:t xml:space="preserve">Физика от </w:t>
            </w:r>
            <w:proofErr w:type="spellStart"/>
            <w:r w:rsidRPr="00B22C8A">
              <w:rPr>
                <w:rFonts w:ascii="Times New Roman" w:hAnsi="Times New Roman" w:cs="Times New Roman"/>
                <w:i/>
                <w:sz w:val="24"/>
                <w:szCs w:val="24"/>
              </w:rPr>
              <w:t>греч</w:t>
            </w:r>
            <w:proofErr w:type="gramStart"/>
            <w:r w:rsidRPr="00B22C8A">
              <w:rPr>
                <w:rFonts w:ascii="Times New Roman" w:hAnsi="Times New Roman" w:cs="Times New Roman"/>
                <w:i/>
                <w:sz w:val="24"/>
                <w:szCs w:val="24"/>
              </w:rPr>
              <w:t>.я</w:t>
            </w:r>
            <w:proofErr w:type="gramEnd"/>
            <w:r w:rsidRPr="00B22C8A">
              <w:rPr>
                <w:rFonts w:ascii="Times New Roman" w:hAnsi="Times New Roman" w:cs="Times New Roman"/>
                <w:i/>
                <w:sz w:val="24"/>
                <w:szCs w:val="24"/>
              </w:rPr>
              <w:t>зыка</w:t>
            </w:r>
            <w:proofErr w:type="spellEnd"/>
            <w:r w:rsidRPr="00B22C8A">
              <w:rPr>
                <w:rFonts w:ascii="Times New Roman" w:hAnsi="Times New Roman" w:cs="Times New Roman"/>
                <w:i/>
                <w:sz w:val="24"/>
                <w:szCs w:val="24"/>
              </w:rPr>
              <w:t xml:space="preserve"> означает «природа»- наука о простейших и, вместе тем, наиболее общих законах природы, о материи, ее </w:t>
            </w:r>
            <w:r w:rsidRPr="00B22C8A">
              <w:rPr>
                <w:rFonts w:ascii="Times New Roman" w:hAnsi="Times New Roman" w:cs="Times New Roman"/>
                <w:i/>
                <w:sz w:val="24"/>
                <w:szCs w:val="24"/>
              </w:rPr>
              <w:lastRenderedPageBreak/>
              <w:t>структуре и движении.</w:t>
            </w:r>
          </w:p>
          <w:p w:rsidR="00E6011F" w:rsidRPr="00F575F3" w:rsidRDefault="000C2480" w:rsidP="003D4B2D">
            <w:pPr>
              <w:spacing w:after="0"/>
              <w:rPr>
                <w:rFonts w:ascii="Times New Roman" w:hAnsi="Times New Roman" w:cs="Times New Roman"/>
                <w:b/>
                <w:sz w:val="24"/>
                <w:szCs w:val="24"/>
              </w:rPr>
            </w:pPr>
            <w:r>
              <w:rPr>
                <w:rFonts w:ascii="Times New Roman" w:hAnsi="Times New Roman" w:cs="Times New Roman"/>
                <w:b/>
                <w:sz w:val="24"/>
                <w:szCs w:val="24"/>
              </w:rPr>
              <w:t>5.</w:t>
            </w:r>
            <w:r w:rsidR="00F575F3" w:rsidRPr="00F575F3">
              <w:rPr>
                <w:rFonts w:ascii="Times New Roman" w:hAnsi="Times New Roman" w:cs="Times New Roman"/>
                <w:b/>
                <w:sz w:val="24"/>
                <w:szCs w:val="24"/>
              </w:rPr>
              <w:t>Работа с текстом.</w:t>
            </w:r>
          </w:p>
          <w:p w:rsidR="00E6011F" w:rsidRDefault="00F575F3" w:rsidP="003D4B2D">
            <w:pPr>
              <w:spacing w:after="0"/>
              <w:rPr>
                <w:rFonts w:ascii="Times New Roman" w:hAnsi="Times New Roman" w:cs="Times New Roman"/>
                <w:sz w:val="24"/>
                <w:szCs w:val="24"/>
              </w:rPr>
            </w:pPr>
            <w:r>
              <w:rPr>
                <w:rFonts w:ascii="Times New Roman" w:hAnsi="Times New Roman" w:cs="Times New Roman"/>
                <w:sz w:val="24"/>
                <w:szCs w:val="24"/>
              </w:rPr>
              <w:t xml:space="preserve">- Почему радуга имеет форму дуги? Почему в ней выделяется семь цветов? </w:t>
            </w:r>
          </w:p>
          <w:p w:rsidR="00F575F3" w:rsidRDefault="00F575F3" w:rsidP="003D4B2D">
            <w:pPr>
              <w:spacing w:after="0"/>
              <w:rPr>
                <w:rFonts w:ascii="Times New Roman" w:hAnsi="Times New Roman" w:cs="Times New Roman"/>
                <w:sz w:val="24"/>
                <w:szCs w:val="24"/>
              </w:rPr>
            </w:pPr>
            <w:r>
              <w:rPr>
                <w:rFonts w:ascii="Times New Roman" w:hAnsi="Times New Roman" w:cs="Times New Roman"/>
                <w:sz w:val="24"/>
                <w:szCs w:val="24"/>
              </w:rPr>
              <w:t>- Когда появляются две радуги?</w:t>
            </w:r>
          </w:p>
          <w:p w:rsidR="00F575F3" w:rsidRDefault="00F575F3" w:rsidP="003D4B2D">
            <w:pPr>
              <w:spacing w:after="0"/>
              <w:rPr>
                <w:rFonts w:ascii="Times New Roman" w:hAnsi="Times New Roman" w:cs="Times New Roman"/>
                <w:sz w:val="24"/>
                <w:szCs w:val="24"/>
              </w:rPr>
            </w:pPr>
            <w:r>
              <w:rPr>
                <w:rFonts w:ascii="Times New Roman" w:hAnsi="Times New Roman" w:cs="Times New Roman"/>
                <w:sz w:val="24"/>
                <w:szCs w:val="24"/>
              </w:rPr>
              <w:t xml:space="preserve">Прочитайте тексты о радуге. </w:t>
            </w:r>
          </w:p>
          <w:p w:rsidR="00F575F3" w:rsidRDefault="00F575F3" w:rsidP="003D4B2D">
            <w:pPr>
              <w:spacing w:after="0"/>
              <w:rPr>
                <w:rFonts w:ascii="Times New Roman" w:hAnsi="Times New Roman" w:cs="Times New Roman"/>
                <w:sz w:val="24"/>
                <w:szCs w:val="24"/>
              </w:rPr>
            </w:pPr>
            <w:r>
              <w:rPr>
                <w:noProof/>
                <w:lang w:eastAsia="ru-RU"/>
              </w:rPr>
              <w:drawing>
                <wp:inline distT="0" distB="0" distL="0" distR="0">
                  <wp:extent cx="4500196" cy="3508131"/>
                  <wp:effectExtent l="19050" t="0" r="0" b="0"/>
                  <wp:docPr id="1" name="Рисунок 1" descr="C:\Users\владелец\AppData\Local\Microsoft\Windows\Temporary Internet Files\Content.Word\20211003_1835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ладелец\AppData\Local\Microsoft\Windows\Temporary Internet Files\Content.Word\20211003_183550.jpg"/>
                          <pic:cNvPicPr>
                            <a:picLocks noChangeAspect="1" noChangeArrowheads="1"/>
                          </pic:cNvPicPr>
                        </pic:nvPicPr>
                        <pic:blipFill>
                          <a:blip r:embed="rId6" cstate="print"/>
                          <a:srcRect/>
                          <a:stretch>
                            <a:fillRect/>
                          </a:stretch>
                        </pic:blipFill>
                        <pic:spPr bwMode="auto">
                          <a:xfrm>
                            <a:off x="0" y="0"/>
                            <a:ext cx="4503621" cy="3510801"/>
                          </a:xfrm>
                          <a:prstGeom prst="rect">
                            <a:avLst/>
                          </a:prstGeom>
                          <a:noFill/>
                          <a:ln w="9525">
                            <a:noFill/>
                            <a:miter lim="800000"/>
                            <a:headEnd/>
                            <a:tailEnd/>
                          </a:ln>
                        </pic:spPr>
                      </pic:pic>
                    </a:graphicData>
                  </a:graphic>
                </wp:inline>
              </w:drawing>
            </w:r>
          </w:p>
          <w:p w:rsidR="00E6011F" w:rsidRDefault="007531AD" w:rsidP="003D4B2D">
            <w:pPr>
              <w:spacing w:after="0"/>
              <w:rPr>
                <w:rFonts w:ascii="Times New Roman" w:hAnsi="Times New Roman" w:cs="Times New Roman"/>
                <w:sz w:val="24"/>
                <w:szCs w:val="24"/>
              </w:rPr>
            </w:pPr>
            <w:r>
              <w:rPr>
                <w:rFonts w:ascii="Times New Roman" w:hAnsi="Times New Roman" w:cs="Times New Roman"/>
                <w:sz w:val="24"/>
                <w:szCs w:val="24"/>
              </w:rPr>
              <w:t xml:space="preserve">- Определите стиль речи текстов? </w:t>
            </w:r>
          </w:p>
          <w:p w:rsidR="007531AD" w:rsidRDefault="007531AD" w:rsidP="003D4B2D">
            <w:pPr>
              <w:spacing w:after="0"/>
              <w:rPr>
                <w:rFonts w:ascii="Times New Roman" w:hAnsi="Times New Roman" w:cs="Times New Roman"/>
                <w:sz w:val="24"/>
                <w:szCs w:val="24"/>
              </w:rPr>
            </w:pPr>
            <w:r>
              <w:rPr>
                <w:rFonts w:ascii="Times New Roman" w:hAnsi="Times New Roman" w:cs="Times New Roman"/>
                <w:sz w:val="24"/>
                <w:szCs w:val="24"/>
              </w:rPr>
              <w:t>-Где вы можете прочитать первый текст? Назовите специальную лексику. Прочитайте выделенные глаголы. Почему используются глаголы несовершенного вида настоящего времени?</w:t>
            </w:r>
          </w:p>
          <w:p w:rsidR="00EA0EA0" w:rsidRDefault="00EA0EA0" w:rsidP="003D4B2D">
            <w:pPr>
              <w:spacing w:after="0"/>
              <w:rPr>
                <w:rFonts w:ascii="Times New Roman" w:hAnsi="Times New Roman" w:cs="Times New Roman"/>
                <w:sz w:val="24"/>
                <w:szCs w:val="24"/>
              </w:rPr>
            </w:pPr>
            <w:r>
              <w:rPr>
                <w:rFonts w:ascii="Times New Roman" w:hAnsi="Times New Roman" w:cs="Times New Roman"/>
                <w:sz w:val="24"/>
                <w:szCs w:val="24"/>
              </w:rPr>
              <w:t>В текстах научного, публицистического, официальн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делового стилей употребляются </w:t>
            </w:r>
            <w:r w:rsidRPr="00EA0EA0">
              <w:rPr>
                <w:rFonts w:ascii="Times New Roman" w:hAnsi="Times New Roman" w:cs="Times New Roman"/>
                <w:b/>
                <w:sz w:val="24"/>
                <w:szCs w:val="24"/>
              </w:rPr>
              <w:t xml:space="preserve">глаголы несовершенного вида настоящего времени </w:t>
            </w:r>
            <w:r>
              <w:rPr>
                <w:rFonts w:ascii="Times New Roman" w:hAnsi="Times New Roman" w:cs="Times New Roman"/>
                <w:sz w:val="24"/>
                <w:szCs w:val="24"/>
              </w:rPr>
              <w:t>для обозначения постоянного, типичного действия, процесса, свойств, отношений, не связанных с определенным моментом времени.</w:t>
            </w:r>
          </w:p>
          <w:p w:rsidR="00702080" w:rsidRDefault="00702080" w:rsidP="00702080">
            <w:pPr>
              <w:spacing w:after="0"/>
              <w:rPr>
                <w:rFonts w:ascii="Times New Roman" w:hAnsi="Times New Roman" w:cs="Times New Roman"/>
                <w:sz w:val="24"/>
                <w:szCs w:val="24"/>
              </w:rPr>
            </w:pPr>
            <w:r>
              <w:rPr>
                <w:rFonts w:ascii="Times New Roman" w:hAnsi="Times New Roman" w:cs="Times New Roman"/>
                <w:sz w:val="24"/>
                <w:szCs w:val="24"/>
              </w:rPr>
              <w:t xml:space="preserve">- Если сравнивать оба текста, то какая информация отсутствует в первом тексте, а какая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о втором ? </w:t>
            </w:r>
          </w:p>
          <w:p w:rsidR="00702080" w:rsidRDefault="00702080" w:rsidP="003D4B2D">
            <w:pPr>
              <w:spacing w:after="0"/>
              <w:rPr>
                <w:rFonts w:ascii="Times New Roman" w:hAnsi="Times New Roman" w:cs="Times New Roman"/>
                <w:sz w:val="24"/>
                <w:szCs w:val="24"/>
              </w:rPr>
            </w:pPr>
            <w:r>
              <w:rPr>
                <w:rFonts w:ascii="Times New Roman" w:hAnsi="Times New Roman" w:cs="Times New Roman"/>
                <w:sz w:val="24"/>
                <w:szCs w:val="24"/>
              </w:rPr>
              <w:t xml:space="preserve">- Какое предложение из текстов соответствует фотографии? </w:t>
            </w:r>
          </w:p>
          <w:p w:rsidR="004D030F" w:rsidRDefault="004D030F" w:rsidP="003D4B2D">
            <w:pPr>
              <w:spacing w:after="0"/>
              <w:rPr>
                <w:rFonts w:ascii="Times New Roman" w:hAnsi="Times New Roman" w:cs="Times New Roman"/>
                <w:b/>
                <w:sz w:val="24"/>
                <w:szCs w:val="24"/>
              </w:rPr>
            </w:pPr>
            <w:r w:rsidRPr="004D030F">
              <w:rPr>
                <w:rFonts w:ascii="Times New Roman" w:hAnsi="Times New Roman" w:cs="Times New Roman"/>
                <w:b/>
                <w:sz w:val="24"/>
                <w:szCs w:val="24"/>
              </w:rPr>
              <w:t>6. Работа с упражнением.</w:t>
            </w:r>
          </w:p>
          <w:p w:rsidR="004D030F" w:rsidRDefault="004D030F" w:rsidP="003D4B2D">
            <w:pPr>
              <w:spacing w:after="0"/>
              <w:rPr>
                <w:rFonts w:ascii="Times New Roman" w:hAnsi="Times New Roman" w:cs="Times New Roman"/>
                <w:b/>
                <w:sz w:val="24"/>
                <w:szCs w:val="24"/>
              </w:rPr>
            </w:pPr>
            <w:r>
              <w:rPr>
                <w:noProof/>
                <w:lang w:eastAsia="ru-RU"/>
              </w:rPr>
              <w:drawing>
                <wp:inline distT="0" distB="0" distL="0" distR="0">
                  <wp:extent cx="4271596" cy="378079"/>
                  <wp:effectExtent l="19050" t="0" r="0" b="0"/>
                  <wp:docPr id="13" name="Рисунок 13" descr="C:\Users\владелец\AppData\Local\Microsoft\Windows\Temporary Internet Files\Content.Word\20211003_2226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владелец\AppData\Local\Microsoft\Windows\Temporary Internet Files\Content.Word\20211003_222609.jpg"/>
                          <pic:cNvPicPr>
                            <a:picLocks noChangeAspect="1" noChangeArrowheads="1"/>
                          </pic:cNvPicPr>
                        </pic:nvPicPr>
                        <pic:blipFill>
                          <a:blip r:embed="rId7" cstate="print"/>
                          <a:srcRect t="53333" r="6358" b="5713"/>
                          <a:stretch>
                            <a:fillRect/>
                          </a:stretch>
                        </pic:blipFill>
                        <pic:spPr bwMode="auto">
                          <a:xfrm>
                            <a:off x="0" y="0"/>
                            <a:ext cx="4271596" cy="378079"/>
                          </a:xfrm>
                          <a:prstGeom prst="rect">
                            <a:avLst/>
                          </a:prstGeom>
                          <a:noFill/>
                          <a:ln w="9525">
                            <a:noFill/>
                            <a:miter lim="800000"/>
                            <a:headEnd/>
                            <a:tailEnd/>
                          </a:ln>
                        </pic:spPr>
                      </pic:pic>
                    </a:graphicData>
                  </a:graphic>
                </wp:inline>
              </w:drawing>
            </w:r>
          </w:p>
          <w:p w:rsidR="004D030F" w:rsidRDefault="004D030F" w:rsidP="003D4B2D">
            <w:pPr>
              <w:spacing w:after="0"/>
              <w:rPr>
                <w:rFonts w:ascii="Times New Roman" w:hAnsi="Times New Roman" w:cs="Times New Roman"/>
                <w:b/>
                <w:sz w:val="24"/>
                <w:szCs w:val="24"/>
              </w:rPr>
            </w:pPr>
            <w:r>
              <w:rPr>
                <w:noProof/>
                <w:lang w:eastAsia="ru-RU"/>
              </w:rPr>
              <w:lastRenderedPageBreak/>
              <w:drawing>
                <wp:inline distT="0" distB="0" distL="0" distR="0">
                  <wp:extent cx="4185480" cy="3165231"/>
                  <wp:effectExtent l="19050" t="0" r="5520" b="0"/>
                  <wp:docPr id="16" name="Рисунок 16" descr="C:\Users\владелец\AppData\Local\Microsoft\Windows\Temporary Internet Files\Content.Word\20211003_2231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владелец\AppData\Local\Microsoft\Windows\Temporary Internet Files\Content.Word\20211003_223145.jpg"/>
                          <pic:cNvPicPr>
                            <a:picLocks noChangeAspect="1" noChangeArrowheads="1"/>
                          </pic:cNvPicPr>
                        </pic:nvPicPr>
                        <pic:blipFill>
                          <a:blip r:embed="rId8" cstate="print"/>
                          <a:srcRect/>
                          <a:stretch>
                            <a:fillRect/>
                          </a:stretch>
                        </pic:blipFill>
                        <pic:spPr bwMode="auto">
                          <a:xfrm>
                            <a:off x="0" y="0"/>
                            <a:ext cx="4185524" cy="3165264"/>
                          </a:xfrm>
                          <a:prstGeom prst="rect">
                            <a:avLst/>
                          </a:prstGeom>
                          <a:noFill/>
                          <a:ln w="9525">
                            <a:noFill/>
                            <a:miter lim="800000"/>
                            <a:headEnd/>
                            <a:tailEnd/>
                          </a:ln>
                        </pic:spPr>
                      </pic:pic>
                    </a:graphicData>
                  </a:graphic>
                </wp:inline>
              </w:drawing>
            </w:r>
          </w:p>
          <w:p w:rsidR="00670DB8" w:rsidRDefault="00670DB8" w:rsidP="003D4B2D">
            <w:pPr>
              <w:spacing w:after="0"/>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Что это за слова астрофизика (раздел астрономии), биофизик</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раздел биологии)? Термины.</w:t>
            </w:r>
          </w:p>
          <w:p w:rsidR="006F0BB2" w:rsidRPr="00670DB8" w:rsidRDefault="006F0BB2" w:rsidP="003D4B2D">
            <w:pPr>
              <w:spacing w:after="0"/>
              <w:rPr>
                <w:rFonts w:ascii="Times New Roman" w:hAnsi="Times New Roman" w:cs="Times New Roman"/>
                <w:sz w:val="24"/>
                <w:szCs w:val="24"/>
              </w:rPr>
            </w:pPr>
            <w:r>
              <w:rPr>
                <w:rFonts w:ascii="Times New Roman" w:hAnsi="Times New Roman" w:cs="Times New Roman"/>
                <w:sz w:val="24"/>
                <w:szCs w:val="24"/>
              </w:rPr>
              <w:t>-Составьте 3-4 сложных существительных.</w:t>
            </w:r>
          </w:p>
          <w:p w:rsidR="007531AD" w:rsidRDefault="007531AD" w:rsidP="00702080">
            <w:pPr>
              <w:spacing w:after="0"/>
              <w:rPr>
                <w:rFonts w:ascii="Times New Roman" w:hAnsi="Times New Roman" w:cs="Times New Roman"/>
                <w:sz w:val="24"/>
                <w:szCs w:val="24"/>
              </w:rPr>
            </w:pPr>
            <w:r>
              <w:rPr>
                <w:noProof/>
                <w:lang w:eastAsia="ru-RU"/>
              </w:rPr>
              <w:drawing>
                <wp:inline distT="0" distB="0" distL="0" distR="0">
                  <wp:extent cx="4183673" cy="1414776"/>
                  <wp:effectExtent l="19050" t="0" r="7327" b="0"/>
                  <wp:docPr id="4" name="Рисунок 4" descr="C:\Users\владелец\AppData\Local\Microsoft\Windows\Temporary Internet Files\Content.Word\20211003_1843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владелец\AppData\Local\Microsoft\Windows\Temporary Internet Files\Content.Word\20211003_184305.jpg"/>
                          <pic:cNvPicPr>
                            <a:picLocks noChangeAspect="1" noChangeArrowheads="1"/>
                          </pic:cNvPicPr>
                        </pic:nvPicPr>
                        <pic:blipFill>
                          <a:blip r:embed="rId9" cstate="print"/>
                          <a:srcRect/>
                          <a:stretch>
                            <a:fillRect/>
                          </a:stretch>
                        </pic:blipFill>
                        <pic:spPr bwMode="auto">
                          <a:xfrm>
                            <a:off x="0" y="0"/>
                            <a:ext cx="4184818" cy="1415163"/>
                          </a:xfrm>
                          <a:prstGeom prst="rect">
                            <a:avLst/>
                          </a:prstGeom>
                          <a:noFill/>
                          <a:ln w="9525">
                            <a:noFill/>
                            <a:miter lim="800000"/>
                            <a:headEnd/>
                            <a:tailEnd/>
                          </a:ln>
                        </pic:spPr>
                      </pic:pic>
                    </a:graphicData>
                  </a:graphic>
                </wp:inline>
              </w:drawing>
            </w:r>
          </w:p>
          <w:p w:rsidR="000D5B07" w:rsidRDefault="002D269F" w:rsidP="00702080">
            <w:pPr>
              <w:spacing w:after="0"/>
              <w:rPr>
                <w:rFonts w:ascii="Times New Roman" w:hAnsi="Times New Roman" w:cs="Times New Roman"/>
                <w:sz w:val="24"/>
                <w:szCs w:val="24"/>
              </w:rPr>
            </w:pPr>
            <w:r>
              <w:rPr>
                <w:rFonts w:ascii="Times New Roman" w:hAnsi="Times New Roman" w:cs="Times New Roman"/>
                <w:b/>
                <w:sz w:val="24"/>
                <w:szCs w:val="24"/>
              </w:rPr>
              <w:t>7.</w:t>
            </w:r>
            <w:r w:rsidR="00EF521C" w:rsidRPr="004B40FA">
              <w:rPr>
                <w:rFonts w:ascii="Times New Roman" w:hAnsi="Times New Roman" w:cs="Times New Roman"/>
                <w:b/>
                <w:sz w:val="24"/>
                <w:szCs w:val="24"/>
              </w:rPr>
              <w:t>Задание</w:t>
            </w:r>
            <w:r w:rsidR="00EF521C">
              <w:rPr>
                <w:rFonts w:ascii="Times New Roman" w:hAnsi="Times New Roman" w:cs="Times New Roman"/>
                <w:sz w:val="24"/>
                <w:szCs w:val="24"/>
              </w:rPr>
              <w:t xml:space="preserve">: </w:t>
            </w:r>
          </w:p>
          <w:p w:rsidR="00702080" w:rsidRDefault="000D5B07" w:rsidP="00702080">
            <w:pPr>
              <w:spacing w:after="0"/>
              <w:rPr>
                <w:rFonts w:ascii="Times New Roman" w:hAnsi="Times New Roman" w:cs="Times New Roman"/>
                <w:sz w:val="24"/>
                <w:szCs w:val="24"/>
              </w:rPr>
            </w:pPr>
            <w:r>
              <w:rPr>
                <w:rFonts w:ascii="Times New Roman" w:hAnsi="Times New Roman" w:cs="Times New Roman"/>
                <w:sz w:val="24"/>
                <w:szCs w:val="24"/>
              </w:rPr>
              <w:t>1)</w:t>
            </w:r>
            <w:r w:rsidR="00EF521C">
              <w:rPr>
                <w:rFonts w:ascii="Times New Roman" w:hAnsi="Times New Roman" w:cs="Times New Roman"/>
                <w:sz w:val="24"/>
                <w:szCs w:val="24"/>
              </w:rPr>
              <w:t>Прочитайте текст. Найдите слова специальной лексики (термины)</w:t>
            </w:r>
          </w:p>
          <w:p w:rsidR="00702080" w:rsidRDefault="00702080" w:rsidP="00702080">
            <w:pPr>
              <w:spacing w:after="0"/>
              <w:rPr>
                <w:rFonts w:ascii="Times New Roman" w:hAnsi="Times New Roman" w:cs="Times New Roman"/>
                <w:sz w:val="24"/>
                <w:szCs w:val="24"/>
              </w:rPr>
            </w:pPr>
            <w:r>
              <w:rPr>
                <w:noProof/>
                <w:lang w:eastAsia="ru-RU"/>
              </w:rPr>
              <w:lastRenderedPageBreak/>
              <w:drawing>
                <wp:inline distT="0" distB="0" distL="0" distR="0">
                  <wp:extent cx="4262804" cy="4431323"/>
                  <wp:effectExtent l="19050" t="0" r="4396" b="0"/>
                  <wp:docPr id="3" name="Рисунок 4" descr="C:\Users\владелец\AppData\Local\Microsoft\Windows\Temporary Internet Files\Content.Word\20211003_2206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владелец\AppData\Local\Microsoft\Windows\Temporary Internet Files\Content.Word\20211003_220641.jpg"/>
                          <pic:cNvPicPr>
                            <a:picLocks noChangeAspect="1" noChangeArrowheads="1"/>
                          </pic:cNvPicPr>
                        </pic:nvPicPr>
                        <pic:blipFill>
                          <a:blip r:embed="rId10" cstate="print"/>
                          <a:srcRect/>
                          <a:stretch>
                            <a:fillRect/>
                          </a:stretch>
                        </pic:blipFill>
                        <pic:spPr bwMode="auto">
                          <a:xfrm>
                            <a:off x="0" y="0"/>
                            <a:ext cx="4262874" cy="4431396"/>
                          </a:xfrm>
                          <a:prstGeom prst="rect">
                            <a:avLst/>
                          </a:prstGeom>
                          <a:noFill/>
                          <a:ln w="9525">
                            <a:noFill/>
                            <a:miter lim="800000"/>
                            <a:headEnd/>
                            <a:tailEnd/>
                          </a:ln>
                        </pic:spPr>
                      </pic:pic>
                    </a:graphicData>
                  </a:graphic>
                </wp:inline>
              </w:drawing>
            </w:r>
          </w:p>
          <w:p w:rsidR="00EF521C" w:rsidRDefault="00974877" w:rsidP="00702080">
            <w:pPr>
              <w:spacing w:after="0"/>
              <w:rPr>
                <w:rFonts w:ascii="Times New Roman" w:hAnsi="Times New Roman" w:cs="Times New Roman"/>
                <w:sz w:val="24"/>
                <w:szCs w:val="24"/>
              </w:rPr>
            </w:pPr>
            <w:r>
              <w:rPr>
                <w:rFonts w:ascii="Times New Roman" w:hAnsi="Times New Roman" w:cs="Times New Roman"/>
                <w:sz w:val="24"/>
                <w:szCs w:val="24"/>
              </w:rPr>
              <w:t xml:space="preserve">Ответ: </w:t>
            </w:r>
            <w:r w:rsidR="00EF521C">
              <w:rPr>
                <w:rFonts w:ascii="Times New Roman" w:hAnsi="Times New Roman" w:cs="Times New Roman"/>
                <w:sz w:val="24"/>
                <w:szCs w:val="24"/>
              </w:rPr>
              <w:t xml:space="preserve">Астрофизика, спектральный анализ, радиоастрономические наблюдения, космология, биофизика, геофизика, агрофизика, </w:t>
            </w:r>
            <w:proofErr w:type="spellStart"/>
            <w:r w:rsidR="00EF521C">
              <w:rPr>
                <w:rFonts w:ascii="Times New Roman" w:hAnsi="Times New Roman" w:cs="Times New Roman"/>
                <w:sz w:val="24"/>
                <w:szCs w:val="24"/>
              </w:rPr>
              <w:t>петрофизика</w:t>
            </w:r>
            <w:proofErr w:type="spellEnd"/>
            <w:r w:rsidR="00EF521C">
              <w:rPr>
                <w:rFonts w:ascii="Times New Roman" w:hAnsi="Times New Roman" w:cs="Times New Roman"/>
                <w:sz w:val="24"/>
                <w:szCs w:val="24"/>
              </w:rPr>
              <w:t>.</w:t>
            </w:r>
          </w:p>
          <w:p w:rsidR="00974877" w:rsidRDefault="004B40FA" w:rsidP="00702080">
            <w:pPr>
              <w:spacing w:after="0"/>
              <w:rPr>
                <w:rFonts w:ascii="Times New Roman" w:hAnsi="Times New Roman" w:cs="Times New Roman"/>
                <w:sz w:val="24"/>
                <w:szCs w:val="24"/>
              </w:rPr>
            </w:pPr>
            <w:r>
              <w:rPr>
                <w:rFonts w:ascii="Times New Roman" w:hAnsi="Times New Roman" w:cs="Times New Roman"/>
                <w:sz w:val="24"/>
                <w:szCs w:val="24"/>
              </w:rPr>
              <w:t>- В чем особенность этих слов: астрофизика, геофизика, агрофизика? Это сложные слова, состоят из 2х корней.</w:t>
            </w:r>
          </w:p>
          <w:p w:rsidR="00D513EF" w:rsidRDefault="00D513EF" w:rsidP="00702080">
            <w:pPr>
              <w:spacing w:after="0"/>
              <w:rPr>
                <w:rFonts w:ascii="Times New Roman" w:hAnsi="Times New Roman" w:cs="Times New Roman"/>
                <w:sz w:val="24"/>
                <w:szCs w:val="24"/>
              </w:rPr>
            </w:pPr>
            <w:r>
              <w:rPr>
                <w:rFonts w:ascii="Times New Roman" w:hAnsi="Times New Roman" w:cs="Times New Roman"/>
                <w:sz w:val="24"/>
                <w:szCs w:val="24"/>
              </w:rPr>
              <w:t>2) Работа с таблицей.</w:t>
            </w:r>
          </w:p>
          <w:p w:rsidR="004B40FA" w:rsidRDefault="000D5B07" w:rsidP="00702080">
            <w:pPr>
              <w:spacing w:after="0"/>
              <w:rPr>
                <w:rFonts w:ascii="Times New Roman" w:hAnsi="Times New Roman" w:cs="Times New Roman"/>
                <w:sz w:val="24"/>
                <w:szCs w:val="24"/>
              </w:rPr>
            </w:pPr>
            <w:r>
              <w:rPr>
                <w:rFonts w:ascii="Times New Roman" w:hAnsi="Times New Roman" w:cs="Times New Roman"/>
                <w:sz w:val="24"/>
                <w:szCs w:val="24"/>
              </w:rPr>
              <w:t xml:space="preserve"> </w:t>
            </w:r>
            <w:r w:rsidR="00D513EF">
              <w:rPr>
                <w:noProof/>
                <w:lang w:eastAsia="ru-RU"/>
              </w:rPr>
              <w:drawing>
                <wp:inline distT="0" distB="0" distL="0" distR="0">
                  <wp:extent cx="3664927" cy="1907931"/>
                  <wp:effectExtent l="19050" t="0" r="0" b="0"/>
                  <wp:docPr id="8" name="Рисунок 7" descr="C:\Users\владелец\AppData\Local\Microsoft\Windows\Temporary Internet Files\Content.Word\20211003_2214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владелец\AppData\Local\Microsoft\Windows\Temporary Internet Files\Content.Word\20211003_221407.jpg"/>
                          <pic:cNvPicPr>
                            <a:picLocks noChangeAspect="1" noChangeArrowheads="1"/>
                          </pic:cNvPicPr>
                        </pic:nvPicPr>
                        <pic:blipFill>
                          <a:blip r:embed="rId11" cstate="print"/>
                          <a:srcRect/>
                          <a:stretch>
                            <a:fillRect/>
                          </a:stretch>
                        </pic:blipFill>
                        <pic:spPr bwMode="auto">
                          <a:xfrm>
                            <a:off x="0" y="0"/>
                            <a:ext cx="3668101" cy="1909583"/>
                          </a:xfrm>
                          <a:prstGeom prst="rect">
                            <a:avLst/>
                          </a:prstGeom>
                          <a:noFill/>
                          <a:ln w="9525">
                            <a:noFill/>
                            <a:miter lim="800000"/>
                            <a:headEnd/>
                            <a:tailEnd/>
                          </a:ln>
                        </pic:spPr>
                      </pic:pic>
                    </a:graphicData>
                  </a:graphic>
                </wp:inline>
              </w:drawing>
            </w:r>
          </w:p>
          <w:p w:rsidR="007A430C" w:rsidRPr="007A430C" w:rsidRDefault="002D269F" w:rsidP="003D4B2D">
            <w:pPr>
              <w:spacing w:after="0"/>
              <w:rPr>
                <w:rFonts w:ascii="Times New Roman" w:hAnsi="Times New Roman" w:cs="Times New Roman"/>
                <w:b/>
                <w:sz w:val="24"/>
                <w:szCs w:val="24"/>
              </w:rPr>
            </w:pPr>
            <w:r>
              <w:rPr>
                <w:rFonts w:ascii="Times New Roman" w:hAnsi="Times New Roman" w:cs="Times New Roman"/>
                <w:b/>
                <w:sz w:val="24"/>
                <w:szCs w:val="24"/>
              </w:rPr>
              <w:t>8</w:t>
            </w:r>
            <w:r w:rsidR="000C2480">
              <w:rPr>
                <w:rFonts w:ascii="Times New Roman" w:hAnsi="Times New Roman" w:cs="Times New Roman"/>
                <w:b/>
                <w:sz w:val="24"/>
                <w:szCs w:val="24"/>
              </w:rPr>
              <w:t>.</w:t>
            </w:r>
            <w:r w:rsidR="007A430C" w:rsidRPr="007A430C">
              <w:rPr>
                <w:rFonts w:ascii="Times New Roman" w:hAnsi="Times New Roman" w:cs="Times New Roman"/>
                <w:b/>
                <w:sz w:val="24"/>
                <w:szCs w:val="24"/>
              </w:rPr>
              <w:t>Стратегия «Мозговой штурм»</w:t>
            </w:r>
            <w:r w:rsidR="007A430C">
              <w:rPr>
                <w:rFonts w:ascii="Times New Roman" w:hAnsi="Times New Roman" w:cs="Times New Roman"/>
                <w:b/>
                <w:sz w:val="24"/>
                <w:szCs w:val="24"/>
              </w:rPr>
              <w:t>.</w:t>
            </w:r>
          </w:p>
          <w:p w:rsidR="007A430C" w:rsidRDefault="007A430C" w:rsidP="007A430C">
            <w:pPr>
              <w:spacing w:after="0" w:line="240" w:lineRule="auto"/>
              <w:contextualSpacing/>
              <w:jc w:val="both"/>
              <w:rPr>
                <w:rFonts w:ascii="Times New Roman" w:hAnsi="Times New Roman"/>
                <w:b/>
                <w:sz w:val="24"/>
                <w:szCs w:val="24"/>
                <w:lang w:eastAsia="ru-RU"/>
              </w:rPr>
            </w:pPr>
            <w:r>
              <w:rPr>
                <w:rFonts w:ascii="Times New Roman" w:hAnsi="Times New Roman"/>
                <w:b/>
                <w:sz w:val="24"/>
                <w:szCs w:val="24"/>
                <w:lang w:eastAsia="ru-RU"/>
              </w:rPr>
              <w:t xml:space="preserve">Дайте разъяснение пословице с точки зрения физики, используя в речи соответствующие термины и выражения: </w:t>
            </w:r>
            <w:r>
              <w:rPr>
                <w:rFonts w:ascii="OpenSans" w:hAnsi="OpenSans"/>
                <w:i/>
                <w:color w:val="000000"/>
                <w:sz w:val="21"/>
                <w:szCs w:val="21"/>
              </w:rPr>
              <w:t xml:space="preserve">небольшая масса, </w:t>
            </w:r>
            <w:r w:rsidRPr="00D01964">
              <w:rPr>
                <w:rFonts w:ascii="OpenSans" w:hAnsi="OpenSans"/>
                <w:i/>
                <w:color w:val="000000"/>
                <w:sz w:val="21"/>
                <w:szCs w:val="21"/>
              </w:rPr>
              <w:t xml:space="preserve"> количество теплоты</w:t>
            </w:r>
            <w:r>
              <w:rPr>
                <w:rFonts w:ascii="OpenSans" w:hAnsi="OpenSans"/>
                <w:i/>
                <w:color w:val="000000"/>
                <w:sz w:val="21"/>
                <w:szCs w:val="21"/>
              </w:rPr>
              <w:t>,</w:t>
            </w:r>
            <w:r w:rsidRPr="00D01964">
              <w:rPr>
                <w:rFonts w:ascii="OpenSans" w:hAnsi="OpenSans"/>
                <w:i/>
                <w:color w:val="000000"/>
                <w:sz w:val="21"/>
                <w:szCs w:val="21"/>
              </w:rPr>
              <w:t xml:space="preserve"> </w:t>
            </w:r>
            <w:r>
              <w:rPr>
                <w:rFonts w:ascii="OpenSans" w:hAnsi="OpenSans"/>
                <w:i/>
                <w:color w:val="000000"/>
                <w:sz w:val="21"/>
                <w:szCs w:val="21"/>
              </w:rPr>
              <w:t>нагреть большую массу вод,</w:t>
            </w:r>
            <w:r w:rsidRPr="00D01964">
              <w:rPr>
                <w:rFonts w:ascii="OpenSans" w:hAnsi="OpenSans"/>
                <w:i/>
                <w:color w:val="000000"/>
                <w:sz w:val="21"/>
                <w:szCs w:val="21"/>
              </w:rPr>
              <w:t xml:space="preserve"> </w:t>
            </w:r>
            <w:r>
              <w:rPr>
                <w:rFonts w:ascii="OpenSans" w:hAnsi="OpenSans"/>
                <w:i/>
                <w:color w:val="000000"/>
                <w:sz w:val="21"/>
                <w:szCs w:val="21"/>
              </w:rPr>
              <w:t>кристаллами снега, воздух, плохая теплопроводность, повышение температуры, пластические свойства металлов, раскаленные металлы, растворение в жирах, поверхность предмета</w:t>
            </w:r>
            <w:r>
              <w:rPr>
                <w:rFonts w:ascii="Times New Roman" w:hAnsi="Times New Roman"/>
                <w:b/>
                <w:sz w:val="24"/>
                <w:szCs w:val="24"/>
                <w:lang w:eastAsia="ru-RU"/>
              </w:rPr>
              <w:t>.</w:t>
            </w:r>
          </w:p>
          <w:p w:rsidR="007A430C" w:rsidRDefault="002C7E70" w:rsidP="007A430C">
            <w:pPr>
              <w:pStyle w:val="a4"/>
              <w:shd w:val="clear" w:color="auto" w:fill="FFFFFF"/>
              <w:spacing w:before="0" w:beforeAutospacing="0" w:after="0" w:afterAutospacing="0"/>
              <w:contextualSpacing/>
              <w:jc w:val="both"/>
              <w:rPr>
                <w:rFonts w:ascii="OpenSans" w:hAnsi="OpenSans"/>
                <w:color w:val="000000"/>
                <w:sz w:val="21"/>
                <w:szCs w:val="21"/>
              </w:rPr>
            </w:pPr>
            <w:r>
              <w:rPr>
                <w:b/>
                <w:bCs/>
              </w:rPr>
              <w:t>1</w:t>
            </w:r>
            <w:r w:rsidR="007A430C">
              <w:rPr>
                <w:rFonts w:ascii="OpenSans" w:hAnsi="OpenSans"/>
                <w:color w:val="000000"/>
                <w:sz w:val="21"/>
                <w:szCs w:val="21"/>
              </w:rPr>
              <w:t>:</w:t>
            </w:r>
            <w:r w:rsidR="007A430C">
              <w:rPr>
                <w:rStyle w:val="apple-converted-space"/>
                <w:rFonts w:ascii="OpenSans" w:hAnsi="OpenSans"/>
                <w:color w:val="000000"/>
                <w:sz w:val="21"/>
                <w:szCs w:val="21"/>
              </w:rPr>
              <w:t> </w:t>
            </w:r>
            <w:r w:rsidR="007A430C">
              <w:rPr>
                <w:rStyle w:val="aa"/>
                <w:rFonts w:ascii="OpenSans" w:hAnsi="OpenSans"/>
                <w:color w:val="000000"/>
                <w:sz w:val="21"/>
                <w:szCs w:val="21"/>
                <w:u w:val="single"/>
              </w:rPr>
              <w:t> Гвоздем моря не нагреешь.</w:t>
            </w:r>
          </w:p>
          <w:p w:rsidR="007A430C" w:rsidRDefault="007A430C" w:rsidP="007A430C">
            <w:pPr>
              <w:pStyle w:val="a4"/>
              <w:shd w:val="clear" w:color="auto" w:fill="FFFFFF"/>
              <w:spacing w:before="0" w:beforeAutospacing="0" w:after="0" w:afterAutospacing="0"/>
              <w:contextualSpacing/>
              <w:jc w:val="both"/>
              <w:rPr>
                <w:rFonts w:ascii="OpenSans" w:hAnsi="OpenSans"/>
                <w:color w:val="000000"/>
                <w:sz w:val="21"/>
                <w:szCs w:val="21"/>
              </w:rPr>
            </w:pPr>
            <w:proofErr w:type="gramStart"/>
            <w:r>
              <w:rPr>
                <w:rFonts w:ascii="OpenSans" w:hAnsi="OpenSans"/>
                <w:color w:val="000000"/>
                <w:sz w:val="21"/>
                <w:szCs w:val="21"/>
              </w:rPr>
              <w:t>[Ответ.</w:t>
            </w:r>
            <w:proofErr w:type="gramEnd"/>
            <w:r>
              <w:rPr>
                <w:rFonts w:ascii="OpenSans" w:hAnsi="OpenSans"/>
                <w:color w:val="000000"/>
                <w:sz w:val="21"/>
                <w:szCs w:val="21"/>
              </w:rPr>
              <w:t xml:space="preserve"> Гвоздь обладает </w:t>
            </w:r>
            <w:r w:rsidRPr="00D01964">
              <w:rPr>
                <w:rFonts w:ascii="OpenSans" w:hAnsi="OpenSans"/>
                <w:i/>
                <w:color w:val="000000"/>
                <w:sz w:val="21"/>
                <w:szCs w:val="21"/>
              </w:rPr>
              <w:t>небольшой массой</w:t>
            </w:r>
            <w:r>
              <w:rPr>
                <w:rFonts w:ascii="OpenSans" w:hAnsi="OpenSans"/>
                <w:color w:val="000000"/>
                <w:sz w:val="21"/>
                <w:szCs w:val="21"/>
              </w:rPr>
              <w:t xml:space="preserve">. </w:t>
            </w:r>
            <w:proofErr w:type="gramStart"/>
            <w:r>
              <w:rPr>
                <w:rFonts w:ascii="OpenSans" w:hAnsi="OpenSans"/>
                <w:color w:val="000000"/>
                <w:sz w:val="21"/>
                <w:szCs w:val="21"/>
              </w:rPr>
              <w:t xml:space="preserve">Поэтому </w:t>
            </w:r>
            <w:r w:rsidRPr="00D01964">
              <w:rPr>
                <w:rFonts w:ascii="OpenSans" w:hAnsi="OpenSans"/>
                <w:i/>
                <w:color w:val="000000"/>
                <w:sz w:val="21"/>
                <w:szCs w:val="21"/>
              </w:rPr>
              <w:t>количество теплоты</w:t>
            </w:r>
            <w:r>
              <w:rPr>
                <w:rFonts w:ascii="OpenSans" w:hAnsi="OpenSans"/>
                <w:color w:val="000000"/>
                <w:sz w:val="21"/>
                <w:szCs w:val="21"/>
              </w:rPr>
              <w:t xml:space="preserve">, которое может отдать гвоздь, остывая, будет невелико, и им нельзя </w:t>
            </w:r>
            <w:r w:rsidRPr="00D01964">
              <w:rPr>
                <w:rFonts w:ascii="OpenSans" w:hAnsi="OpenSans"/>
                <w:i/>
                <w:color w:val="000000"/>
                <w:sz w:val="21"/>
                <w:szCs w:val="21"/>
              </w:rPr>
              <w:t>нагреть большую массу воды</w:t>
            </w:r>
            <w:r>
              <w:rPr>
                <w:rFonts w:ascii="OpenSans" w:hAnsi="OpenSans"/>
                <w:color w:val="000000"/>
                <w:sz w:val="21"/>
                <w:szCs w:val="21"/>
              </w:rPr>
              <w:t xml:space="preserve"> в море.]</w:t>
            </w:r>
            <w:proofErr w:type="gramEnd"/>
          </w:p>
          <w:p w:rsidR="007A430C" w:rsidRDefault="002C7E70" w:rsidP="007A430C">
            <w:pPr>
              <w:pStyle w:val="a4"/>
              <w:shd w:val="clear" w:color="auto" w:fill="FFFFFF"/>
              <w:spacing w:before="0" w:beforeAutospacing="0" w:after="0" w:afterAutospacing="0"/>
              <w:contextualSpacing/>
              <w:jc w:val="both"/>
              <w:rPr>
                <w:rFonts w:ascii="OpenSans" w:hAnsi="OpenSans"/>
                <w:color w:val="000000"/>
                <w:sz w:val="21"/>
                <w:szCs w:val="21"/>
              </w:rPr>
            </w:pPr>
            <w:r>
              <w:rPr>
                <w:rFonts w:ascii="OpenSans" w:hAnsi="OpenSans"/>
                <w:b/>
                <w:color w:val="000000"/>
                <w:sz w:val="21"/>
                <w:szCs w:val="21"/>
              </w:rPr>
              <w:lastRenderedPageBreak/>
              <w:t>2</w:t>
            </w:r>
            <w:r w:rsidR="007A430C" w:rsidRPr="00D01964">
              <w:rPr>
                <w:rFonts w:ascii="OpenSans" w:hAnsi="OpenSans"/>
                <w:b/>
                <w:color w:val="000000"/>
                <w:sz w:val="21"/>
                <w:szCs w:val="21"/>
              </w:rPr>
              <w:t>:</w:t>
            </w:r>
            <w:r w:rsidR="007A430C">
              <w:rPr>
                <w:rStyle w:val="apple-converted-space"/>
                <w:rFonts w:ascii="OpenSans" w:hAnsi="OpenSans"/>
                <w:color w:val="000000"/>
                <w:sz w:val="21"/>
                <w:szCs w:val="21"/>
              </w:rPr>
              <w:t> </w:t>
            </w:r>
            <w:r w:rsidR="007A430C">
              <w:rPr>
                <w:rStyle w:val="aa"/>
                <w:rFonts w:ascii="OpenSans" w:hAnsi="OpenSans"/>
                <w:color w:val="000000"/>
                <w:sz w:val="21"/>
                <w:szCs w:val="21"/>
                <w:u w:val="single"/>
              </w:rPr>
              <w:t> Много снега — много хлеба.</w:t>
            </w:r>
          </w:p>
          <w:p w:rsidR="007A430C" w:rsidRDefault="007A430C" w:rsidP="007A430C">
            <w:pPr>
              <w:pStyle w:val="a4"/>
              <w:shd w:val="clear" w:color="auto" w:fill="FFFFFF"/>
              <w:spacing w:before="0" w:beforeAutospacing="0" w:after="0" w:afterAutospacing="0"/>
              <w:contextualSpacing/>
              <w:jc w:val="both"/>
              <w:rPr>
                <w:rFonts w:ascii="OpenSans" w:hAnsi="OpenSans"/>
                <w:color w:val="000000"/>
                <w:sz w:val="21"/>
                <w:szCs w:val="21"/>
              </w:rPr>
            </w:pPr>
            <w:proofErr w:type="gramStart"/>
            <w:r>
              <w:rPr>
                <w:rFonts w:ascii="OpenSans" w:hAnsi="OpenSans"/>
                <w:color w:val="000000"/>
                <w:sz w:val="21"/>
                <w:szCs w:val="21"/>
              </w:rPr>
              <w:t>[Ответ.</w:t>
            </w:r>
            <w:proofErr w:type="gramEnd"/>
            <w:r>
              <w:rPr>
                <w:rFonts w:ascii="OpenSans" w:hAnsi="OpenSans"/>
                <w:color w:val="000000"/>
                <w:sz w:val="21"/>
                <w:szCs w:val="21"/>
              </w:rPr>
              <w:t xml:space="preserve"> Между </w:t>
            </w:r>
            <w:r w:rsidRPr="00D01964">
              <w:rPr>
                <w:rFonts w:ascii="OpenSans" w:hAnsi="OpenSans"/>
                <w:i/>
                <w:color w:val="000000"/>
                <w:sz w:val="21"/>
                <w:szCs w:val="21"/>
              </w:rPr>
              <w:t>кристаллами снега</w:t>
            </w:r>
            <w:r>
              <w:rPr>
                <w:rFonts w:ascii="OpenSans" w:hAnsi="OpenSans"/>
                <w:color w:val="000000"/>
                <w:sz w:val="21"/>
                <w:szCs w:val="21"/>
              </w:rPr>
              <w:t xml:space="preserve"> (снежинка</w:t>
            </w:r>
            <w:r>
              <w:rPr>
                <w:rFonts w:ascii="OpenSans" w:hAnsi="OpenSans"/>
                <w:color w:val="000000"/>
                <w:sz w:val="21"/>
                <w:szCs w:val="21"/>
              </w:rPr>
              <w:softHyphen/>
              <w:t xml:space="preserve">ми) </w:t>
            </w:r>
            <w:r w:rsidRPr="00D01964">
              <w:rPr>
                <w:rFonts w:ascii="OpenSans" w:hAnsi="OpenSans"/>
                <w:i/>
                <w:color w:val="000000"/>
                <w:sz w:val="21"/>
                <w:szCs w:val="21"/>
              </w:rPr>
              <w:t>находится воздух</w:t>
            </w:r>
            <w:r>
              <w:rPr>
                <w:rFonts w:ascii="OpenSans" w:hAnsi="OpenSans"/>
                <w:color w:val="000000"/>
                <w:sz w:val="21"/>
                <w:szCs w:val="21"/>
              </w:rPr>
              <w:t>, а он, как известно, обла</w:t>
            </w:r>
            <w:r>
              <w:rPr>
                <w:rFonts w:ascii="OpenSans" w:hAnsi="OpenSans"/>
                <w:color w:val="000000"/>
                <w:sz w:val="21"/>
                <w:szCs w:val="21"/>
              </w:rPr>
              <w:softHyphen/>
              <w:t xml:space="preserve">дает </w:t>
            </w:r>
            <w:r w:rsidRPr="00D01964">
              <w:rPr>
                <w:rFonts w:ascii="OpenSans" w:hAnsi="OpenSans"/>
                <w:i/>
                <w:color w:val="000000"/>
                <w:sz w:val="21"/>
                <w:szCs w:val="21"/>
              </w:rPr>
              <w:t>плохой теплопроводностью</w:t>
            </w:r>
            <w:r>
              <w:rPr>
                <w:rFonts w:ascii="OpenSans" w:hAnsi="OpenSans"/>
                <w:color w:val="000000"/>
                <w:sz w:val="21"/>
                <w:szCs w:val="21"/>
              </w:rPr>
              <w:t xml:space="preserve"> и предохраня</w:t>
            </w:r>
            <w:r>
              <w:rPr>
                <w:rFonts w:ascii="OpenSans" w:hAnsi="OpenSans"/>
                <w:color w:val="000000"/>
                <w:sz w:val="21"/>
                <w:szCs w:val="21"/>
              </w:rPr>
              <w:softHyphen/>
              <w:t xml:space="preserve">ет озимые от вымерзания. </w:t>
            </w:r>
            <w:proofErr w:type="gramStart"/>
            <w:r>
              <w:rPr>
                <w:rFonts w:ascii="OpenSans" w:hAnsi="OpenSans"/>
                <w:color w:val="000000"/>
                <w:sz w:val="21"/>
                <w:szCs w:val="21"/>
              </w:rPr>
              <w:t>Много снега — «шуба» толстая — мороз не доберется до нежной зелени озимых.]</w:t>
            </w:r>
            <w:proofErr w:type="gramEnd"/>
          </w:p>
          <w:p w:rsidR="007A430C" w:rsidRDefault="002C7E70" w:rsidP="007A430C">
            <w:pPr>
              <w:pStyle w:val="a4"/>
              <w:shd w:val="clear" w:color="auto" w:fill="FFFFFF"/>
              <w:spacing w:before="0" w:beforeAutospacing="0" w:after="0" w:afterAutospacing="0"/>
              <w:contextualSpacing/>
              <w:jc w:val="both"/>
              <w:rPr>
                <w:rFonts w:ascii="OpenSans" w:hAnsi="OpenSans"/>
                <w:color w:val="000000"/>
                <w:sz w:val="21"/>
                <w:szCs w:val="21"/>
              </w:rPr>
            </w:pPr>
            <w:r>
              <w:rPr>
                <w:rFonts w:ascii="OpenSans" w:hAnsi="OpenSans"/>
                <w:b/>
                <w:color w:val="000000"/>
                <w:sz w:val="21"/>
                <w:szCs w:val="21"/>
              </w:rPr>
              <w:t>3</w:t>
            </w:r>
            <w:r w:rsidR="007A430C" w:rsidRPr="00D01964">
              <w:rPr>
                <w:rFonts w:ascii="OpenSans" w:hAnsi="OpenSans"/>
                <w:b/>
                <w:color w:val="000000"/>
                <w:sz w:val="21"/>
                <w:szCs w:val="21"/>
              </w:rPr>
              <w:t>:</w:t>
            </w:r>
            <w:r w:rsidR="007A430C">
              <w:rPr>
                <w:rStyle w:val="apple-converted-space"/>
                <w:rFonts w:ascii="OpenSans" w:hAnsi="OpenSans"/>
                <w:color w:val="000000"/>
                <w:sz w:val="21"/>
                <w:szCs w:val="21"/>
              </w:rPr>
              <w:t> </w:t>
            </w:r>
            <w:r w:rsidR="007A430C">
              <w:rPr>
                <w:rStyle w:val="aa"/>
                <w:rFonts w:ascii="OpenSans" w:hAnsi="OpenSans"/>
                <w:color w:val="000000"/>
                <w:sz w:val="21"/>
                <w:szCs w:val="21"/>
                <w:u w:val="single"/>
              </w:rPr>
              <w:t> Куй железо, пока горячо.</w:t>
            </w:r>
          </w:p>
          <w:p w:rsidR="007A430C" w:rsidRDefault="007A430C" w:rsidP="007A430C">
            <w:pPr>
              <w:pStyle w:val="a4"/>
              <w:shd w:val="clear" w:color="auto" w:fill="FFFFFF"/>
              <w:spacing w:before="0" w:beforeAutospacing="0" w:after="0" w:afterAutospacing="0"/>
              <w:contextualSpacing/>
              <w:jc w:val="both"/>
              <w:rPr>
                <w:rFonts w:ascii="OpenSans" w:hAnsi="OpenSans"/>
                <w:color w:val="000000"/>
                <w:sz w:val="21"/>
                <w:szCs w:val="21"/>
              </w:rPr>
            </w:pPr>
            <w:proofErr w:type="gramStart"/>
            <w:r>
              <w:rPr>
                <w:rFonts w:ascii="OpenSans" w:hAnsi="OpenSans"/>
                <w:color w:val="000000"/>
                <w:sz w:val="21"/>
                <w:szCs w:val="21"/>
              </w:rPr>
              <w:t>[Ответ.</w:t>
            </w:r>
            <w:proofErr w:type="gramEnd"/>
            <w:r>
              <w:rPr>
                <w:rFonts w:ascii="OpenSans" w:hAnsi="OpenSans"/>
                <w:color w:val="000000"/>
                <w:sz w:val="21"/>
                <w:szCs w:val="21"/>
              </w:rPr>
              <w:t xml:space="preserve"> </w:t>
            </w:r>
            <w:r w:rsidRPr="00D01964">
              <w:rPr>
                <w:rFonts w:ascii="OpenSans" w:hAnsi="OpenSans"/>
                <w:i/>
                <w:color w:val="000000"/>
                <w:sz w:val="21"/>
                <w:szCs w:val="21"/>
              </w:rPr>
              <w:t>Повышение температуры</w:t>
            </w:r>
            <w:r>
              <w:rPr>
                <w:rFonts w:ascii="OpenSans" w:hAnsi="OpenSans"/>
                <w:color w:val="000000"/>
                <w:sz w:val="21"/>
                <w:szCs w:val="21"/>
              </w:rPr>
              <w:t xml:space="preserve"> резко увели</w:t>
            </w:r>
            <w:r>
              <w:rPr>
                <w:rFonts w:ascii="OpenSans" w:hAnsi="OpenSans"/>
                <w:color w:val="000000"/>
                <w:sz w:val="21"/>
                <w:szCs w:val="21"/>
              </w:rPr>
              <w:softHyphen/>
              <w:t xml:space="preserve">чивает </w:t>
            </w:r>
            <w:r w:rsidRPr="00D01964">
              <w:rPr>
                <w:rFonts w:ascii="OpenSans" w:hAnsi="OpenSans"/>
                <w:i/>
                <w:color w:val="000000"/>
                <w:sz w:val="21"/>
                <w:szCs w:val="21"/>
              </w:rPr>
              <w:t>пластические свойства металлов</w:t>
            </w:r>
            <w:r>
              <w:rPr>
                <w:rFonts w:ascii="OpenSans" w:hAnsi="OpenSans"/>
                <w:color w:val="000000"/>
                <w:sz w:val="21"/>
                <w:szCs w:val="21"/>
              </w:rPr>
              <w:t>, поэто</w:t>
            </w:r>
            <w:r>
              <w:rPr>
                <w:rFonts w:ascii="OpenSans" w:hAnsi="OpenSans"/>
                <w:color w:val="000000"/>
                <w:sz w:val="21"/>
                <w:szCs w:val="21"/>
              </w:rPr>
              <w:softHyphen/>
              <w:t>му многие из них поддаются ковке лишь в силь</w:t>
            </w:r>
            <w:r>
              <w:rPr>
                <w:rFonts w:ascii="OpenSans" w:hAnsi="OpenSans"/>
                <w:color w:val="000000"/>
                <w:sz w:val="21"/>
                <w:szCs w:val="21"/>
              </w:rPr>
              <w:softHyphen/>
              <w:t xml:space="preserve">но нагретом виде. </w:t>
            </w:r>
            <w:proofErr w:type="gramStart"/>
            <w:r w:rsidRPr="00D01964">
              <w:rPr>
                <w:rFonts w:ascii="OpenSans" w:hAnsi="OpenSans"/>
                <w:i/>
                <w:color w:val="000000"/>
                <w:sz w:val="21"/>
                <w:szCs w:val="21"/>
              </w:rPr>
              <w:t>Раскаленным металлам</w:t>
            </w:r>
            <w:r>
              <w:rPr>
                <w:rFonts w:ascii="OpenSans" w:hAnsi="OpenSans"/>
                <w:color w:val="000000"/>
                <w:sz w:val="21"/>
                <w:szCs w:val="21"/>
              </w:rPr>
              <w:t xml:space="preserve"> до</w:t>
            </w:r>
            <w:r>
              <w:rPr>
                <w:rFonts w:ascii="OpenSans" w:hAnsi="OpenSans"/>
                <w:color w:val="000000"/>
                <w:sz w:val="21"/>
                <w:szCs w:val="21"/>
              </w:rPr>
              <w:softHyphen/>
              <w:t>вольно легко придать требуемую форму, поэто</w:t>
            </w:r>
            <w:r>
              <w:rPr>
                <w:rFonts w:ascii="OpenSans" w:hAnsi="OpenSans"/>
                <w:color w:val="000000"/>
                <w:sz w:val="21"/>
                <w:szCs w:val="21"/>
              </w:rPr>
              <w:softHyphen/>
              <w:t>му и возникла поговорка.]</w:t>
            </w:r>
            <w:proofErr w:type="gramEnd"/>
          </w:p>
          <w:p w:rsidR="007A430C" w:rsidRDefault="002C7E70" w:rsidP="007A430C">
            <w:pPr>
              <w:pStyle w:val="a4"/>
              <w:shd w:val="clear" w:color="auto" w:fill="FFFFFF"/>
              <w:spacing w:before="0" w:beforeAutospacing="0" w:after="0" w:afterAutospacing="0"/>
              <w:contextualSpacing/>
              <w:jc w:val="both"/>
              <w:rPr>
                <w:rFonts w:ascii="OpenSans" w:hAnsi="OpenSans"/>
                <w:color w:val="000000"/>
                <w:sz w:val="21"/>
                <w:szCs w:val="21"/>
              </w:rPr>
            </w:pPr>
            <w:r>
              <w:rPr>
                <w:rFonts w:ascii="OpenSans" w:hAnsi="OpenSans"/>
                <w:b/>
                <w:color w:val="000000"/>
                <w:sz w:val="21"/>
                <w:szCs w:val="21"/>
              </w:rPr>
              <w:t>4</w:t>
            </w:r>
            <w:r w:rsidR="007A430C" w:rsidRPr="00D01964">
              <w:rPr>
                <w:rFonts w:ascii="OpenSans" w:hAnsi="OpenSans"/>
                <w:b/>
                <w:color w:val="000000"/>
                <w:sz w:val="21"/>
                <w:szCs w:val="21"/>
              </w:rPr>
              <w:t>:</w:t>
            </w:r>
            <w:r w:rsidR="007A430C">
              <w:rPr>
                <w:rStyle w:val="apple-converted-space"/>
                <w:rFonts w:ascii="OpenSans" w:hAnsi="OpenSans"/>
                <w:color w:val="000000"/>
                <w:sz w:val="21"/>
                <w:szCs w:val="21"/>
              </w:rPr>
              <w:t> </w:t>
            </w:r>
            <w:r w:rsidR="007A430C">
              <w:rPr>
                <w:rStyle w:val="aa"/>
                <w:rFonts w:ascii="OpenSans" w:hAnsi="OpenSans"/>
                <w:color w:val="000000"/>
                <w:sz w:val="21"/>
                <w:szCs w:val="21"/>
                <w:u w:val="single"/>
              </w:rPr>
              <w:t>Без сала дегтя не отмоешь.</w:t>
            </w:r>
          </w:p>
          <w:p w:rsidR="007A430C" w:rsidRDefault="007A430C" w:rsidP="007A430C">
            <w:pPr>
              <w:pStyle w:val="a4"/>
              <w:shd w:val="clear" w:color="auto" w:fill="FFFFFF"/>
              <w:spacing w:before="0" w:beforeAutospacing="0" w:after="0" w:afterAutospacing="0"/>
              <w:contextualSpacing/>
              <w:jc w:val="both"/>
              <w:rPr>
                <w:rFonts w:ascii="OpenSans" w:hAnsi="OpenSans"/>
                <w:color w:val="000000"/>
                <w:sz w:val="21"/>
                <w:szCs w:val="21"/>
              </w:rPr>
            </w:pPr>
            <w:proofErr w:type="gramStart"/>
            <w:r>
              <w:rPr>
                <w:rFonts w:ascii="OpenSans" w:hAnsi="OpenSans"/>
                <w:color w:val="000000"/>
                <w:sz w:val="21"/>
                <w:szCs w:val="21"/>
              </w:rPr>
              <w:t>[Ответ.</w:t>
            </w:r>
            <w:proofErr w:type="gramEnd"/>
            <w:r>
              <w:rPr>
                <w:rFonts w:ascii="OpenSans" w:hAnsi="OpenSans"/>
                <w:color w:val="000000"/>
                <w:sz w:val="21"/>
                <w:szCs w:val="21"/>
              </w:rPr>
              <w:t xml:space="preserve"> Поверхность, покрытая дегтем, не сма</w:t>
            </w:r>
            <w:r>
              <w:rPr>
                <w:rFonts w:ascii="OpenSans" w:hAnsi="OpenSans"/>
                <w:color w:val="000000"/>
                <w:sz w:val="21"/>
                <w:szCs w:val="21"/>
              </w:rPr>
              <w:softHyphen/>
              <w:t xml:space="preserve">чивается водой. Но </w:t>
            </w:r>
            <w:r w:rsidRPr="00A82C6E">
              <w:rPr>
                <w:rFonts w:ascii="OpenSans" w:hAnsi="OpenSans"/>
                <w:i/>
                <w:color w:val="000000"/>
                <w:sz w:val="21"/>
                <w:szCs w:val="21"/>
              </w:rPr>
              <w:t>деготь растворяется в жирах</w:t>
            </w:r>
            <w:r>
              <w:rPr>
                <w:rFonts w:ascii="OpenSans" w:hAnsi="OpenSans"/>
                <w:color w:val="000000"/>
                <w:sz w:val="21"/>
                <w:szCs w:val="21"/>
              </w:rPr>
              <w:t xml:space="preserve"> и с их помощью может быть удален с </w:t>
            </w:r>
            <w:r w:rsidRPr="00A82C6E">
              <w:rPr>
                <w:rFonts w:ascii="OpenSans" w:hAnsi="OpenSans"/>
                <w:i/>
                <w:color w:val="000000"/>
                <w:sz w:val="21"/>
                <w:szCs w:val="21"/>
              </w:rPr>
              <w:t>поверхно</w:t>
            </w:r>
            <w:r w:rsidRPr="00A82C6E">
              <w:rPr>
                <w:rFonts w:ascii="OpenSans" w:hAnsi="OpenSans"/>
                <w:i/>
                <w:color w:val="000000"/>
                <w:sz w:val="21"/>
                <w:szCs w:val="21"/>
              </w:rPr>
              <w:softHyphen/>
              <w:t>сти предмета</w:t>
            </w:r>
            <w:r>
              <w:rPr>
                <w:rFonts w:ascii="OpenSans" w:hAnsi="OpenSans"/>
                <w:color w:val="000000"/>
                <w:sz w:val="21"/>
                <w:szCs w:val="21"/>
              </w:rPr>
              <w:t>. Этот факт и отражен в поговор</w:t>
            </w:r>
            <w:r>
              <w:rPr>
                <w:rFonts w:ascii="OpenSans" w:hAnsi="OpenSans"/>
                <w:color w:val="000000"/>
                <w:sz w:val="21"/>
                <w:szCs w:val="21"/>
              </w:rPr>
              <w:softHyphen/>
              <w:t xml:space="preserve">ке. </w:t>
            </w:r>
            <w:proofErr w:type="gramStart"/>
            <w:r>
              <w:rPr>
                <w:rFonts w:ascii="OpenSans" w:hAnsi="OpenSans"/>
                <w:color w:val="000000"/>
                <w:sz w:val="21"/>
                <w:szCs w:val="21"/>
              </w:rPr>
              <w:t>Жиры, кстати сказать, входят в состав мыла.]</w:t>
            </w:r>
            <w:proofErr w:type="gramEnd"/>
          </w:p>
          <w:p w:rsidR="002D269F" w:rsidRPr="002D269F" w:rsidRDefault="002D269F" w:rsidP="007A430C">
            <w:pPr>
              <w:pStyle w:val="a4"/>
              <w:shd w:val="clear" w:color="auto" w:fill="FFFFFF"/>
              <w:spacing w:before="0" w:beforeAutospacing="0" w:after="0" w:afterAutospacing="0"/>
              <w:contextualSpacing/>
              <w:jc w:val="both"/>
              <w:rPr>
                <w:b/>
                <w:color w:val="000000"/>
              </w:rPr>
            </w:pPr>
            <w:r w:rsidRPr="002D269F">
              <w:rPr>
                <w:b/>
                <w:color w:val="000000"/>
              </w:rPr>
              <w:t xml:space="preserve">9) </w:t>
            </w:r>
            <w:r>
              <w:rPr>
                <w:b/>
                <w:color w:val="000000"/>
              </w:rPr>
              <w:t>Эвфемизм</w:t>
            </w:r>
          </w:p>
          <w:p w:rsidR="00F7291D" w:rsidRDefault="00F7291D" w:rsidP="00F7291D">
            <w:pPr>
              <w:pStyle w:val="a4"/>
              <w:shd w:val="clear" w:color="auto" w:fill="FFFFFF"/>
              <w:spacing w:before="0" w:beforeAutospacing="0" w:after="0" w:afterAutospacing="0"/>
              <w:contextualSpacing/>
              <w:jc w:val="both"/>
              <w:rPr>
                <w:rFonts w:ascii="OpenSans" w:hAnsi="OpenSans"/>
                <w:color w:val="000000"/>
                <w:sz w:val="21"/>
                <w:szCs w:val="21"/>
              </w:rPr>
            </w:pPr>
            <w:r w:rsidRPr="00F7291D">
              <w:rPr>
                <w:rFonts w:ascii="OpenSans" w:hAnsi="OpenSans"/>
                <w:noProof/>
                <w:color w:val="000000"/>
                <w:sz w:val="21"/>
                <w:szCs w:val="21"/>
              </w:rPr>
              <w:drawing>
                <wp:inline distT="0" distB="0" distL="0" distR="0">
                  <wp:extent cx="3928696" cy="1301261"/>
                  <wp:effectExtent l="19050" t="0" r="0" b="0"/>
                  <wp:docPr id="9" name="Рисунок 10" descr="C:\Users\владелец\AppData\Local\Microsoft\Windows\Temporary Internet Files\Content.Word\20211003_1906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владелец\AppData\Local\Microsoft\Windows\Temporary Internet Files\Content.Word\20211003_190658.jpg"/>
                          <pic:cNvPicPr>
                            <a:picLocks noChangeAspect="1" noChangeArrowheads="1"/>
                          </pic:cNvPicPr>
                        </pic:nvPicPr>
                        <pic:blipFill>
                          <a:blip r:embed="rId12" cstate="print"/>
                          <a:srcRect t="10152" b="14721"/>
                          <a:stretch>
                            <a:fillRect/>
                          </a:stretch>
                        </pic:blipFill>
                        <pic:spPr bwMode="auto">
                          <a:xfrm>
                            <a:off x="0" y="0"/>
                            <a:ext cx="3928696" cy="1301261"/>
                          </a:xfrm>
                          <a:prstGeom prst="rect">
                            <a:avLst/>
                          </a:prstGeom>
                          <a:noFill/>
                          <a:ln w="9525">
                            <a:noFill/>
                            <a:miter lim="800000"/>
                            <a:headEnd/>
                            <a:tailEnd/>
                          </a:ln>
                        </pic:spPr>
                      </pic:pic>
                    </a:graphicData>
                  </a:graphic>
                </wp:inline>
              </w:drawing>
            </w:r>
          </w:p>
          <w:p w:rsidR="00F7291D" w:rsidRPr="002D269F" w:rsidRDefault="00F7291D" w:rsidP="00F7291D">
            <w:pPr>
              <w:pStyle w:val="a4"/>
              <w:shd w:val="clear" w:color="auto" w:fill="FFFFFF"/>
              <w:spacing w:before="0" w:beforeAutospacing="0" w:after="0" w:afterAutospacing="0"/>
              <w:contextualSpacing/>
              <w:jc w:val="both"/>
              <w:rPr>
                <w:color w:val="000000"/>
              </w:rPr>
            </w:pPr>
            <w:r w:rsidRPr="002D269F">
              <w:rPr>
                <w:color w:val="000000"/>
              </w:rPr>
              <w:t>Задание: Соедините эвфемизмы со словами и словосочетаниями, которые они заменяют.</w:t>
            </w:r>
          </w:p>
          <w:p w:rsidR="00F7291D" w:rsidRDefault="00F7291D" w:rsidP="007A430C">
            <w:pPr>
              <w:pStyle w:val="a4"/>
              <w:shd w:val="clear" w:color="auto" w:fill="FFFFFF"/>
              <w:spacing w:before="0" w:beforeAutospacing="0" w:after="0" w:afterAutospacing="0"/>
              <w:contextualSpacing/>
              <w:jc w:val="both"/>
              <w:rPr>
                <w:rFonts w:ascii="OpenSans" w:hAnsi="OpenSans"/>
                <w:color w:val="000000"/>
                <w:sz w:val="21"/>
                <w:szCs w:val="21"/>
              </w:rPr>
            </w:pPr>
            <w:r>
              <w:rPr>
                <w:noProof/>
              </w:rPr>
              <w:drawing>
                <wp:inline distT="0" distB="0" distL="0" distR="0">
                  <wp:extent cx="3928696" cy="1160584"/>
                  <wp:effectExtent l="19050" t="0" r="0" b="0"/>
                  <wp:docPr id="11" name="Рисунок 10" descr="C:\Users\владелец\AppData\Local\Microsoft\Windows\Temporary Internet Files\Content.Word\20211003_22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владелец\AppData\Local\Microsoft\Windows\Temporary Internet Files\Content.Word\20211003_222018.jpg"/>
                          <pic:cNvPicPr>
                            <a:picLocks noChangeAspect="1" noChangeArrowheads="1"/>
                          </pic:cNvPicPr>
                        </pic:nvPicPr>
                        <pic:blipFill>
                          <a:blip r:embed="rId13" cstate="print"/>
                          <a:srcRect t="5882" b="7843"/>
                          <a:stretch>
                            <a:fillRect/>
                          </a:stretch>
                        </pic:blipFill>
                        <pic:spPr bwMode="auto">
                          <a:xfrm>
                            <a:off x="0" y="0"/>
                            <a:ext cx="3928696" cy="1160584"/>
                          </a:xfrm>
                          <a:prstGeom prst="rect">
                            <a:avLst/>
                          </a:prstGeom>
                          <a:noFill/>
                          <a:ln w="9525">
                            <a:noFill/>
                            <a:miter lim="800000"/>
                            <a:headEnd/>
                            <a:tailEnd/>
                          </a:ln>
                        </pic:spPr>
                      </pic:pic>
                    </a:graphicData>
                  </a:graphic>
                </wp:inline>
              </w:drawing>
            </w:r>
          </w:p>
          <w:p w:rsidR="00F7291D" w:rsidRPr="004D030F" w:rsidRDefault="002D269F" w:rsidP="007A430C">
            <w:pPr>
              <w:pStyle w:val="a4"/>
              <w:shd w:val="clear" w:color="auto" w:fill="FFFFFF"/>
              <w:spacing w:before="0" w:beforeAutospacing="0" w:after="0" w:afterAutospacing="0"/>
              <w:contextualSpacing/>
              <w:jc w:val="both"/>
              <w:rPr>
                <w:color w:val="000000"/>
              </w:rPr>
            </w:pPr>
            <w:r>
              <w:rPr>
                <w:color w:val="000000"/>
              </w:rPr>
              <w:t xml:space="preserve">При употреблении </w:t>
            </w:r>
            <w:r w:rsidRPr="002D269F">
              <w:rPr>
                <w:i/>
                <w:color w:val="000000"/>
              </w:rPr>
              <w:t>Эвфемизмов</w:t>
            </w:r>
            <w:r>
              <w:rPr>
                <w:color w:val="000000"/>
              </w:rPr>
              <w:t xml:space="preserve"> собеседник стремится не вызывать дискомфорта в общении с ним. Потому употребляются слова, способные более мягко выразить то или иное явление. Обычно используется в текстах и публичных высказываниях.</w:t>
            </w:r>
            <w:r w:rsidR="00F7291D" w:rsidRPr="004D030F">
              <w:rPr>
                <w:color w:val="000000"/>
              </w:rPr>
              <w:t xml:space="preserve"> </w:t>
            </w:r>
          </w:p>
          <w:p w:rsidR="00F7291D" w:rsidRDefault="00F7291D" w:rsidP="007A430C">
            <w:pPr>
              <w:pStyle w:val="a4"/>
              <w:shd w:val="clear" w:color="auto" w:fill="FFFFFF"/>
              <w:spacing w:before="0" w:beforeAutospacing="0" w:after="0" w:afterAutospacing="0"/>
              <w:contextualSpacing/>
              <w:jc w:val="both"/>
              <w:rPr>
                <w:rFonts w:ascii="OpenSans" w:hAnsi="OpenSans"/>
                <w:color w:val="000000"/>
                <w:sz w:val="21"/>
                <w:szCs w:val="21"/>
              </w:rPr>
            </w:pPr>
            <w:r w:rsidRPr="00F7291D">
              <w:rPr>
                <w:rFonts w:ascii="OpenSans" w:hAnsi="OpenSans"/>
                <w:noProof/>
                <w:color w:val="000000"/>
                <w:sz w:val="21"/>
                <w:szCs w:val="21"/>
              </w:rPr>
              <w:drawing>
                <wp:inline distT="0" distB="0" distL="0" distR="0">
                  <wp:extent cx="3928696" cy="1081454"/>
                  <wp:effectExtent l="19050" t="0" r="0" b="0"/>
                  <wp:docPr id="10" name="Рисунок 1" descr="C:\Users\владелец\AppData\Local\Microsoft\Windows\Temporary Internet Files\Content.Word\20211003_2124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ладелец\AppData\Local\Microsoft\Windows\Temporary Internet Files\Content.Word\20211003_212409.jpg"/>
                          <pic:cNvPicPr>
                            <a:picLocks noChangeAspect="1" noChangeArrowheads="1"/>
                          </pic:cNvPicPr>
                        </pic:nvPicPr>
                        <pic:blipFill>
                          <a:blip r:embed="rId14" cstate="print"/>
                          <a:srcRect/>
                          <a:stretch>
                            <a:fillRect/>
                          </a:stretch>
                        </pic:blipFill>
                        <pic:spPr bwMode="auto">
                          <a:xfrm>
                            <a:off x="0" y="0"/>
                            <a:ext cx="3930629" cy="1081986"/>
                          </a:xfrm>
                          <a:prstGeom prst="rect">
                            <a:avLst/>
                          </a:prstGeom>
                          <a:noFill/>
                          <a:ln w="9525">
                            <a:noFill/>
                            <a:miter lim="800000"/>
                            <a:headEnd/>
                            <a:tailEnd/>
                          </a:ln>
                        </pic:spPr>
                      </pic:pic>
                    </a:graphicData>
                  </a:graphic>
                </wp:inline>
              </w:drawing>
            </w:r>
          </w:p>
          <w:p w:rsidR="008A5FC0" w:rsidRDefault="002D269F" w:rsidP="002D269F">
            <w:pPr>
              <w:spacing w:after="0" w:line="240" w:lineRule="auto"/>
              <w:rPr>
                <w:rFonts w:ascii="Times New Roman" w:hAnsi="Times New Roman"/>
                <w:b/>
                <w:bCs/>
                <w:sz w:val="24"/>
                <w:szCs w:val="24"/>
              </w:rPr>
            </w:pPr>
            <w:r>
              <w:rPr>
                <w:rFonts w:ascii="Times New Roman" w:hAnsi="Times New Roman"/>
                <w:b/>
                <w:bCs/>
                <w:sz w:val="24"/>
                <w:szCs w:val="24"/>
              </w:rPr>
              <w:t>10. Задание для самостоятельной работы.</w:t>
            </w:r>
          </w:p>
          <w:p w:rsidR="002D269F" w:rsidRDefault="002D269F" w:rsidP="002D269F">
            <w:pPr>
              <w:spacing w:after="0" w:line="240" w:lineRule="auto"/>
              <w:rPr>
                <w:rFonts w:ascii="Times New Roman" w:hAnsi="Times New Roman"/>
                <w:b/>
                <w:bCs/>
                <w:sz w:val="24"/>
                <w:szCs w:val="24"/>
              </w:rPr>
            </w:pPr>
            <w:r>
              <w:rPr>
                <w:rFonts w:ascii="Times New Roman" w:hAnsi="Times New Roman"/>
                <w:b/>
                <w:bCs/>
                <w:sz w:val="24"/>
                <w:szCs w:val="24"/>
              </w:rPr>
              <w:t>Напишите ЭССЕ на тему: «Физика-королева наук, потому что…»</w:t>
            </w:r>
          </w:p>
          <w:p w:rsidR="00C947EA" w:rsidRPr="005A34CB" w:rsidRDefault="00C947EA" w:rsidP="005A34CB">
            <w:pPr>
              <w:spacing w:after="0" w:line="240" w:lineRule="auto"/>
              <w:rPr>
                <w:rFonts w:ascii="Times New Roman" w:hAnsi="Times New Roman"/>
                <w:b/>
                <w:bCs/>
                <w:sz w:val="24"/>
                <w:szCs w:val="24"/>
              </w:rPr>
            </w:pPr>
          </w:p>
        </w:tc>
        <w:tc>
          <w:tcPr>
            <w:tcW w:w="1843" w:type="dxa"/>
          </w:tcPr>
          <w:p w:rsidR="005A623C" w:rsidRPr="005A623C" w:rsidRDefault="005A623C">
            <w:pPr>
              <w:rPr>
                <w:rFonts w:ascii="Times New Roman" w:hAnsi="Times New Roman" w:cs="Times New Roman"/>
                <w:sz w:val="24"/>
                <w:szCs w:val="24"/>
              </w:rPr>
            </w:pPr>
          </w:p>
        </w:tc>
      </w:tr>
      <w:tr w:rsidR="005A623C" w:rsidTr="005A623C">
        <w:tc>
          <w:tcPr>
            <w:tcW w:w="1843" w:type="dxa"/>
          </w:tcPr>
          <w:p w:rsidR="005A623C" w:rsidRPr="005A623C" w:rsidRDefault="005A623C">
            <w:pPr>
              <w:rPr>
                <w:rFonts w:ascii="Times New Roman" w:hAnsi="Times New Roman" w:cs="Times New Roman"/>
                <w:sz w:val="24"/>
                <w:szCs w:val="24"/>
              </w:rPr>
            </w:pPr>
          </w:p>
        </w:tc>
        <w:tc>
          <w:tcPr>
            <w:tcW w:w="7371" w:type="dxa"/>
          </w:tcPr>
          <w:p w:rsidR="0009478D" w:rsidRDefault="0073530C" w:rsidP="0073530C">
            <w:pPr>
              <w:spacing w:after="0"/>
              <w:rPr>
                <w:rFonts w:ascii="Times New Roman" w:hAnsi="Times New Roman" w:cs="Times New Roman"/>
                <w:b/>
                <w:sz w:val="24"/>
                <w:szCs w:val="24"/>
              </w:rPr>
            </w:pPr>
            <w:r w:rsidRPr="00C056EA">
              <w:rPr>
                <w:rFonts w:ascii="Times New Roman" w:hAnsi="Times New Roman" w:cs="Times New Roman"/>
                <w:b/>
                <w:sz w:val="24"/>
                <w:szCs w:val="24"/>
              </w:rPr>
              <w:t xml:space="preserve">Рефлексия </w:t>
            </w:r>
          </w:p>
          <w:p w:rsidR="00730580" w:rsidRDefault="00730580" w:rsidP="0073530C">
            <w:pPr>
              <w:spacing w:after="0"/>
              <w:rPr>
                <w:rFonts w:ascii="Times New Roman" w:hAnsi="Times New Roman" w:cs="Times New Roman"/>
                <w:b/>
                <w:sz w:val="24"/>
                <w:szCs w:val="24"/>
              </w:rPr>
            </w:pPr>
            <w:r>
              <w:rPr>
                <w:rFonts w:ascii="Times New Roman" w:hAnsi="Times New Roman" w:cs="Times New Roman"/>
                <w:b/>
                <w:sz w:val="24"/>
                <w:szCs w:val="24"/>
              </w:rPr>
              <w:t>Стратегия ЗХУ</w:t>
            </w:r>
          </w:p>
          <w:tbl>
            <w:tblPr>
              <w:tblStyle w:val="ad"/>
              <w:tblW w:w="0" w:type="auto"/>
              <w:tblLook w:val="04A0"/>
            </w:tblPr>
            <w:tblGrid>
              <w:gridCol w:w="2381"/>
              <w:gridCol w:w="2382"/>
              <w:gridCol w:w="2382"/>
            </w:tblGrid>
            <w:tr w:rsidR="00730580" w:rsidTr="00730580">
              <w:tc>
                <w:tcPr>
                  <w:tcW w:w="2405" w:type="dxa"/>
                </w:tcPr>
                <w:p w:rsidR="00730580" w:rsidRDefault="00730580" w:rsidP="00730580">
                  <w:pPr>
                    <w:spacing w:after="0"/>
                    <w:jc w:val="cente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w:t>
                  </w:r>
                </w:p>
                <w:p w:rsidR="00730580" w:rsidRDefault="00730580" w:rsidP="00730580">
                  <w:pPr>
                    <w:spacing w:after="0"/>
                    <w:jc w:val="center"/>
                    <w:rPr>
                      <w:rFonts w:ascii="Times New Roman" w:hAnsi="Times New Roman" w:cs="Times New Roman"/>
                      <w:sz w:val="24"/>
                      <w:szCs w:val="24"/>
                    </w:rPr>
                  </w:pPr>
                  <w:r>
                    <w:rPr>
                      <w:rFonts w:ascii="Times New Roman" w:hAnsi="Times New Roman" w:cs="Times New Roman"/>
                      <w:sz w:val="24"/>
                      <w:szCs w:val="24"/>
                    </w:rPr>
                    <w:t>знаем</w:t>
                  </w:r>
                </w:p>
              </w:tc>
              <w:tc>
                <w:tcPr>
                  <w:tcW w:w="2405" w:type="dxa"/>
                </w:tcPr>
                <w:p w:rsidR="00730580" w:rsidRDefault="00730580" w:rsidP="00730580">
                  <w:pPr>
                    <w:spacing w:after="0"/>
                    <w:jc w:val="center"/>
                    <w:rPr>
                      <w:rFonts w:ascii="Times New Roman" w:hAnsi="Times New Roman" w:cs="Times New Roman"/>
                      <w:sz w:val="24"/>
                      <w:szCs w:val="24"/>
                    </w:rPr>
                  </w:pPr>
                  <w:r>
                    <w:rPr>
                      <w:rFonts w:ascii="Times New Roman" w:hAnsi="Times New Roman" w:cs="Times New Roman"/>
                      <w:sz w:val="24"/>
                      <w:szCs w:val="24"/>
                    </w:rPr>
                    <w:t>«Х»</w:t>
                  </w:r>
                </w:p>
                <w:p w:rsidR="00730580" w:rsidRDefault="00730580" w:rsidP="00730580">
                  <w:pPr>
                    <w:spacing w:after="0"/>
                    <w:jc w:val="center"/>
                    <w:rPr>
                      <w:rFonts w:ascii="Times New Roman" w:hAnsi="Times New Roman" w:cs="Times New Roman"/>
                      <w:sz w:val="24"/>
                      <w:szCs w:val="24"/>
                    </w:rPr>
                  </w:pPr>
                  <w:r>
                    <w:rPr>
                      <w:rFonts w:ascii="Times New Roman" w:hAnsi="Times New Roman" w:cs="Times New Roman"/>
                      <w:sz w:val="24"/>
                      <w:szCs w:val="24"/>
                    </w:rPr>
                    <w:t>Хотим узнать</w:t>
                  </w:r>
                </w:p>
              </w:tc>
              <w:tc>
                <w:tcPr>
                  <w:tcW w:w="2405" w:type="dxa"/>
                </w:tcPr>
                <w:p w:rsidR="00730580" w:rsidRDefault="00730580" w:rsidP="00730580">
                  <w:pPr>
                    <w:spacing w:after="0"/>
                    <w:jc w:val="center"/>
                    <w:rPr>
                      <w:rFonts w:ascii="Times New Roman" w:hAnsi="Times New Roman" w:cs="Times New Roman"/>
                      <w:sz w:val="24"/>
                      <w:szCs w:val="24"/>
                    </w:rPr>
                  </w:pPr>
                  <w:r>
                    <w:rPr>
                      <w:rFonts w:ascii="Times New Roman" w:hAnsi="Times New Roman" w:cs="Times New Roman"/>
                      <w:sz w:val="24"/>
                      <w:szCs w:val="24"/>
                    </w:rPr>
                    <w:t>«У»</w:t>
                  </w:r>
                </w:p>
                <w:p w:rsidR="00730580" w:rsidRDefault="00730580" w:rsidP="00730580">
                  <w:pPr>
                    <w:spacing w:after="0"/>
                    <w:jc w:val="center"/>
                    <w:rPr>
                      <w:rFonts w:ascii="Times New Roman" w:hAnsi="Times New Roman" w:cs="Times New Roman"/>
                      <w:sz w:val="24"/>
                      <w:szCs w:val="24"/>
                    </w:rPr>
                  </w:pPr>
                  <w:r>
                    <w:rPr>
                      <w:rFonts w:ascii="Times New Roman" w:hAnsi="Times New Roman" w:cs="Times New Roman"/>
                      <w:sz w:val="24"/>
                      <w:szCs w:val="24"/>
                    </w:rPr>
                    <w:t>узнали</w:t>
                  </w:r>
                </w:p>
              </w:tc>
            </w:tr>
            <w:tr w:rsidR="00730580" w:rsidTr="00730580">
              <w:tc>
                <w:tcPr>
                  <w:tcW w:w="2405" w:type="dxa"/>
                </w:tcPr>
                <w:p w:rsidR="00730580" w:rsidRDefault="00730580" w:rsidP="0073530C">
                  <w:pPr>
                    <w:spacing w:after="0"/>
                    <w:rPr>
                      <w:rFonts w:ascii="Times New Roman" w:hAnsi="Times New Roman" w:cs="Times New Roman"/>
                      <w:sz w:val="24"/>
                      <w:szCs w:val="24"/>
                    </w:rPr>
                  </w:pPr>
                </w:p>
              </w:tc>
              <w:tc>
                <w:tcPr>
                  <w:tcW w:w="2405" w:type="dxa"/>
                </w:tcPr>
                <w:p w:rsidR="00730580" w:rsidRDefault="00730580" w:rsidP="0073530C">
                  <w:pPr>
                    <w:spacing w:after="0"/>
                    <w:rPr>
                      <w:rFonts w:ascii="Times New Roman" w:hAnsi="Times New Roman" w:cs="Times New Roman"/>
                      <w:sz w:val="24"/>
                      <w:szCs w:val="24"/>
                    </w:rPr>
                  </w:pPr>
                </w:p>
              </w:tc>
              <w:tc>
                <w:tcPr>
                  <w:tcW w:w="2405" w:type="dxa"/>
                </w:tcPr>
                <w:p w:rsidR="00730580" w:rsidRDefault="00730580" w:rsidP="0073530C">
                  <w:pPr>
                    <w:spacing w:after="0"/>
                    <w:rPr>
                      <w:rFonts w:ascii="Times New Roman" w:hAnsi="Times New Roman" w:cs="Times New Roman"/>
                      <w:sz w:val="24"/>
                      <w:szCs w:val="24"/>
                    </w:rPr>
                  </w:pPr>
                </w:p>
              </w:tc>
            </w:tr>
          </w:tbl>
          <w:p w:rsidR="005A623C" w:rsidRDefault="0073530C" w:rsidP="003D05AD">
            <w:pPr>
              <w:spacing w:after="0"/>
              <w:rPr>
                <w:rFonts w:ascii="Times New Roman" w:hAnsi="Times New Roman" w:cs="Times New Roman"/>
                <w:b/>
                <w:sz w:val="24"/>
                <w:szCs w:val="24"/>
              </w:rPr>
            </w:pPr>
            <w:r>
              <w:rPr>
                <w:rFonts w:ascii="Times New Roman" w:hAnsi="Times New Roman" w:cs="Times New Roman"/>
                <w:b/>
                <w:sz w:val="24"/>
                <w:szCs w:val="24"/>
              </w:rPr>
              <w:t xml:space="preserve">Домашнее задание: </w:t>
            </w:r>
          </w:p>
          <w:p w:rsidR="00D505EE" w:rsidRPr="005A623C" w:rsidRDefault="00E7292E" w:rsidP="002E0587">
            <w:pPr>
              <w:spacing w:after="0"/>
              <w:rPr>
                <w:rFonts w:ascii="Times New Roman" w:hAnsi="Times New Roman" w:cs="Times New Roman"/>
                <w:sz w:val="24"/>
                <w:szCs w:val="24"/>
              </w:rPr>
            </w:pPr>
            <w:r>
              <w:rPr>
                <w:rFonts w:ascii="Times New Roman" w:hAnsi="Times New Roman" w:cs="Times New Roman"/>
                <w:sz w:val="24"/>
                <w:szCs w:val="24"/>
              </w:rPr>
              <w:t xml:space="preserve">Учебник №1, </w:t>
            </w:r>
            <w:proofErr w:type="spellStart"/>
            <w:proofErr w:type="gramStart"/>
            <w:r w:rsidR="00527146">
              <w:rPr>
                <w:rFonts w:ascii="Times New Roman" w:hAnsi="Times New Roman" w:cs="Times New Roman"/>
                <w:sz w:val="24"/>
                <w:szCs w:val="24"/>
              </w:rPr>
              <w:t>стр</w:t>
            </w:r>
            <w:proofErr w:type="spellEnd"/>
            <w:proofErr w:type="gramEnd"/>
            <w:r w:rsidR="00527146">
              <w:rPr>
                <w:rFonts w:ascii="Times New Roman" w:hAnsi="Times New Roman" w:cs="Times New Roman"/>
                <w:sz w:val="24"/>
                <w:szCs w:val="24"/>
              </w:rPr>
              <w:t xml:space="preserve"> 43, упражнение 57Б</w:t>
            </w:r>
          </w:p>
        </w:tc>
        <w:tc>
          <w:tcPr>
            <w:tcW w:w="1843" w:type="dxa"/>
          </w:tcPr>
          <w:p w:rsidR="005A623C" w:rsidRPr="005A623C" w:rsidRDefault="005A623C">
            <w:pPr>
              <w:rPr>
                <w:rFonts w:ascii="Times New Roman" w:hAnsi="Times New Roman" w:cs="Times New Roman"/>
                <w:sz w:val="24"/>
                <w:szCs w:val="24"/>
              </w:rPr>
            </w:pPr>
          </w:p>
        </w:tc>
      </w:tr>
    </w:tbl>
    <w:p w:rsidR="006771F8" w:rsidRPr="00DE2362" w:rsidRDefault="006771F8" w:rsidP="006771F8">
      <w:pPr>
        <w:spacing w:after="0" w:line="240" w:lineRule="auto"/>
        <w:contextualSpacing/>
        <w:jc w:val="both"/>
        <w:rPr>
          <w:sz w:val="20"/>
          <w:szCs w:val="20"/>
        </w:rPr>
      </w:pPr>
    </w:p>
    <w:p w:rsidR="00373D62" w:rsidRPr="00DE2362" w:rsidRDefault="00373D62" w:rsidP="00DE2362">
      <w:pPr>
        <w:rPr>
          <w:sz w:val="20"/>
          <w:szCs w:val="20"/>
        </w:rPr>
      </w:pPr>
    </w:p>
    <w:sectPr w:rsidR="00373D62" w:rsidRPr="00DE2362" w:rsidSect="004649DF">
      <w:pgSz w:w="11906" w:h="16838"/>
      <w:pgMar w:top="851"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Open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81D10"/>
    <w:multiLevelType w:val="hybridMultilevel"/>
    <w:tmpl w:val="3E384E04"/>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ACF6763"/>
    <w:multiLevelType w:val="hybridMultilevel"/>
    <w:tmpl w:val="9976AC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32782B"/>
    <w:multiLevelType w:val="hybridMultilevel"/>
    <w:tmpl w:val="628401BE"/>
    <w:lvl w:ilvl="0" w:tplc="1A6AC57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nsid w:val="47FF4085"/>
    <w:multiLevelType w:val="hybridMultilevel"/>
    <w:tmpl w:val="D800F13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9A748BB"/>
    <w:multiLevelType w:val="hybridMultilevel"/>
    <w:tmpl w:val="C1428C0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DB56E54"/>
    <w:multiLevelType w:val="hybridMultilevel"/>
    <w:tmpl w:val="B69645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0C137F2"/>
    <w:multiLevelType w:val="hybridMultilevel"/>
    <w:tmpl w:val="13840480"/>
    <w:lvl w:ilvl="0" w:tplc="FD3EFBF2">
      <w:start w:val="1"/>
      <w:numFmt w:val="decimal"/>
      <w:lvlText w:val="%1."/>
      <w:lvlJc w:val="left"/>
      <w:pPr>
        <w:ind w:left="162" w:hanging="279"/>
      </w:pPr>
      <w:rPr>
        <w:rFonts w:ascii="Times New Roman" w:eastAsia="Times New Roman" w:hAnsi="Times New Roman" w:cs="Times New Roman" w:hint="default"/>
        <w:color w:val="231F20"/>
        <w:spacing w:val="-22"/>
        <w:w w:val="100"/>
        <w:sz w:val="20"/>
        <w:szCs w:val="20"/>
      </w:rPr>
    </w:lvl>
    <w:lvl w:ilvl="1" w:tplc="0B144DB8">
      <w:numFmt w:val="bullet"/>
      <w:lvlText w:val="•"/>
      <w:lvlJc w:val="left"/>
      <w:pPr>
        <w:ind w:left="561" w:hanging="279"/>
      </w:pPr>
      <w:rPr>
        <w:rFonts w:hint="default"/>
      </w:rPr>
    </w:lvl>
    <w:lvl w:ilvl="2" w:tplc="EFF07152">
      <w:numFmt w:val="bullet"/>
      <w:lvlText w:val="•"/>
      <w:lvlJc w:val="left"/>
      <w:pPr>
        <w:ind w:left="962" w:hanging="279"/>
      </w:pPr>
      <w:rPr>
        <w:rFonts w:hint="default"/>
      </w:rPr>
    </w:lvl>
    <w:lvl w:ilvl="3" w:tplc="B410756A">
      <w:numFmt w:val="bullet"/>
      <w:lvlText w:val="•"/>
      <w:lvlJc w:val="left"/>
      <w:pPr>
        <w:ind w:left="1363" w:hanging="279"/>
      </w:pPr>
      <w:rPr>
        <w:rFonts w:hint="default"/>
      </w:rPr>
    </w:lvl>
    <w:lvl w:ilvl="4" w:tplc="D93462F8">
      <w:numFmt w:val="bullet"/>
      <w:lvlText w:val="•"/>
      <w:lvlJc w:val="left"/>
      <w:pPr>
        <w:ind w:left="1765" w:hanging="279"/>
      </w:pPr>
      <w:rPr>
        <w:rFonts w:hint="default"/>
      </w:rPr>
    </w:lvl>
    <w:lvl w:ilvl="5" w:tplc="276EFA92">
      <w:numFmt w:val="bullet"/>
      <w:lvlText w:val="•"/>
      <w:lvlJc w:val="left"/>
      <w:pPr>
        <w:ind w:left="2166" w:hanging="279"/>
      </w:pPr>
      <w:rPr>
        <w:rFonts w:hint="default"/>
      </w:rPr>
    </w:lvl>
    <w:lvl w:ilvl="6" w:tplc="7DAA7D8A">
      <w:numFmt w:val="bullet"/>
      <w:lvlText w:val="•"/>
      <w:lvlJc w:val="left"/>
      <w:pPr>
        <w:ind w:left="2567" w:hanging="279"/>
      </w:pPr>
      <w:rPr>
        <w:rFonts w:hint="default"/>
      </w:rPr>
    </w:lvl>
    <w:lvl w:ilvl="7" w:tplc="83085FFA">
      <w:numFmt w:val="bullet"/>
      <w:lvlText w:val="•"/>
      <w:lvlJc w:val="left"/>
      <w:pPr>
        <w:ind w:left="2968" w:hanging="279"/>
      </w:pPr>
      <w:rPr>
        <w:rFonts w:hint="default"/>
      </w:rPr>
    </w:lvl>
    <w:lvl w:ilvl="8" w:tplc="5FE2DCD0">
      <w:numFmt w:val="bullet"/>
      <w:lvlText w:val="•"/>
      <w:lvlJc w:val="left"/>
      <w:pPr>
        <w:ind w:left="3370" w:hanging="279"/>
      </w:pPr>
      <w:rPr>
        <w:rFonts w:hint="default"/>
      </w:rPr>
    </w:lvl>
  </w:abstractNum>
  <w:abstractNum w:abstractNumId="7">
    <w:nsid w:val="518E6861"/>
    <w:multiLevelType w:val="hybridMultilevel"/>
    <w:tmpl w:val="45B20CF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3C879F7"/>
    <w:multiLevelType w:val="hybridMultilevel"/>
    <w:tmpl w:val="5700EF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D175002"/>
    <w:multiLevelType w:val="hybridMultilevel"/>
    <w:tmpl w:val="4CC47796"/>
    <w:lvl w:ilvl="0" w:tplc="331288A6">
      <w:start w:val="1"/>
      <w:numFmt w:val="bullet"/>
      <w:lvlText w:val=""/>
      <w:lvlJc w:val="left"/>
      <w:pPr>
        <w:tabs>
          <w:tab w:val="num" w:pos="720"/>
        </w:tabs>
        <w:ind w:left="720" w:hanging="360"/>
      </w:pPr>
      <w:rPr>
        <w:rFonts w:ascii="Wingdings 3" w:hAnsi="Wingdings 3" w:hint="default"/>
      </w:rPr>
    </w:lvl>
    <w:lvl w:ilvl="1" w:tplc="EB442F84" w:tentative="1">
      <w:start w:val="1"/>
      <w:numFmt w:val="bullet"/>
      <w:lvlText w:val=""/>
      <w:lvlJc w:val="left"/>
      <w:pPr>
        <w:tabs>
          <w:tab w:val="num" w:pos="1440"/>
        </w:tabs>
        <w:ind w:left="1440" w:hanging="360"/>
      </w:pPr>
      <w:rPr>
        <w:rFonts w:ascii="Wingdings 3" w:hAnsi="Wingdings 3" w:hint="default"/>
      </w:rPr>
    </w:lvl>
    <w:lvl w:ilvl="2" w:tplc="34D05822" w:tentative="1">
      <w:start w:val="1"/>
      <w:numFmt w:val="bullet"/>
      <w:lvlText w:val=""/>
      <w:lvlJc w:val="left"/>
      <w:pPr>
        <w:tabs>
          <w:tab w:val="num" w:pos="2160"/>
        </w:tabs>
        <w:ind w:left="2160" w:hanging="360"/>
      </w:pPr>
      <w:rPr>
        <w:rFonts w:ascii="Wingdings 3" w:hAnsi="Wingdings 3" w:hint="default"/>
      </w:rPr>
    </w:lvl>
    <w:lvl w:ilvl="3" w:tplc="AB78875A" w:tentative="1">
      <w:start w:val="1"/>
      <w:numFmt w:val="bullet"/>
      <w:lvlText w:val=""/>
      <w:lvlJc w:val="left"/>
      <w:pPr>
        <w:tabs>
          <w:tab w:val="num" w:pos="2880"/>
        </w:tabs>
        <w:ind w:left="2880" w:hanging="360"/>
      </w:pPr>
      <w:rPr>
        <w:rFonts w:ascii="Wingdings 3" w:hAnsi="Wingdings 3" w:hint="default"/>
      </w:rPr>
    </w:lvl>
    <w:lvl w:ilvl="4" w:tplc="0B947048" w:tentative="1">
      <w:start w:val="1"/>
      <w:numFmt w:val="bullet"/>
      <w:lvlText w:val=""/>
      <w:lvlJc w:val="left"/>
      <w:pPr>
        <w:tabs>
          <w:tab w:val="num" w:pos="3600"/>
        </w:tabs>
        <w:ind w:left="3600" w:hanging="360"/>
      </w:pPr>
      <w:rPr>
        <w:rFonts w:ascii="Wingdings 3" w:hAnsi="Wingdings 3" w:hint="default"/>
      </w:rPr>
    </w:lvl>
    <w:lvl w:ilvl="5" w:tplc="EDC0A082" w:tentative="1">
      <w:start w:val="1"/>
      <w:numFmt w:val="bullet"/>
      <w:lvlText w:val=""/>
      <w:lvlJc w:val="left"/>
      <w:pPr>
        <w:tabs>
          <w:tab w:val="num" w:pos="4320"/>
        </w:tabs>
        <w:ind w:left="4320" w:hanging="360"/>
      </w:pPr>
      <w:rPr>
        <w:rFonts w:ascii="Wingdings 3" w:hAnsi="Wingdings 3" w:hint="default"/>
      </w:rPr>
    </w:lvl>
    <w:lvl w:ilvl="6" w:tplc="3DA6984E" w:tentative="1">
      <w:start w:val="1"/>
      <w:numFmt w:val="bullet"/>
      <w:lvlText w:val=""/>
      <w:lvlJc w:val="left"/>
      <w:pPr>
        <w:tabs>
          <w:tab w:val="num" w:pos="5040"/>
        </w:tabs>
        <w:ind w:left="5040" w:hanging="360"/>
      </w:pPr>
      <w:rPr>
        <w:rFonts w:ascii="Wingdings 3" w:hAnsi="Wingdings 3" w:hint="default"/>
      </w:rPr>
    </w:lvl>
    <w:lvl w:ilvl="7" w:tplc="5336BD96" w:tentative="1">
      <w:start w:val="1"/>
      <w:numFmt w:val="bullet"/>
      <w:lvlText w:val=""/>
      <w:lvlJc w:val="left"/>
      <w:pPr>
        <w:tabs>
          <w:tab w:val="num" w:pos="5760"/>
        </w:tabs>
        <w:ind w:left="5760" w:hanging="360"/>
      </w:pPr>
      <w:rPr>
        <w:rFonts w:ascii="Wingdings 3" w:hAnsi="Wingdings 3" w:hint="default"/>
      </w:rPr>
    </w:lvl>
    <w:lvl w:ilvl="8" w:tplc="D644B0CC" w:tentative="1">
      <w:start w:val="1"/>
      <w:numFmt w:val="bullet"/>
      <w:lvlText w:val=""/>
      <w:lvlJc w:val="left"/>
      <w:pPr>
        <w:tabs>
          <w:tab w:val="num" w:pos="6480"/>
        </w:tabs>
        <w:ind w:left="6480" w:hanging="360"/>
      </w:pPr>
      <w:rPr>
        <w:rFonts w:ascii="Wingdings 3" w:hAnsi="Wingdings 3" w:hint="default"/>
      </w:rPr>
    </w:lvl>
  </w:abstractNum>
  <w:abstractNum w:abstractNumId="10">
    <w:nsid w:val="725737F4"/>
    <w:multiLevelType w:val="hybridMultilevel"/>
    <w:tmpl w:val="4D540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1"/>
  </w:num>
  <w:num w:numId="6">
    <w:abstractNumId w:val="2"/>
  </w:num>
  <w:num w:numId="7">
    <w:abstractNumId w:val="6"/>
  </w:num>
  <w:num w:numId="8">
    <w:abstractNumId w:val="10"/>
  </w:num>
  <w:num w:numId="9">
    <w:abstractNumId w:val="3"/>
  </w:num>
  <w:num w:numId="10">
    <w:abstractNumId w:val="8"/>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10"/>
  <w:displayHorizontalDrawingGridEvery w:val="2"/>
  <w:characterSpacingControl w:val="doNotCompress"/>
  <w:compat/>
  <w:rsids>
    <w:rsidRoot w:val="00935423"/>
    <w:rsid w:val="000009EE"/>
    <w:rsid w:val="00010F1C"/>
    <w:rsid w:val="0002130B"/>
    <w:rsid w:val="00074560"/>
    <w:rsid w:val="00092C17"/>
    <w:rsid w:val="0009478D"/>
    <w:rsid w:val="000C2480"/>
    <w:rsid w:val="000D5B07"/>
    <w:rsid w:val="00101A8B"/>
    <w:rsid w:val="001569B0"/>
    <w:rsid w:val="00163FF0"/>
    <w:rsid w:val="0016421D"/>
    <w:rsid w:val="00175382"/>
    <w:rsid w:val="00183E5D"/>
    <w:rsid w:val="001C0184"/>
    <w:rsid w:val="001C70D3"/>
    <w:rsid w:val="00206441"/>
    <w:rsid w:val="0023282D"/>
    <w:rsid w:val="0026653B"/>
    <w:rsid w:val="002C7E70"/>
    <w:rsid w:val="002D269F"/>
    <w:rsid w:val="002E0587"/>
    <w:rsid w:val="002F0870"/>
    <w:rsid w:val="00317344"/>
    <w:rsid w:val="0032355E"/>
    <w:rsid w:val="00324EEB"/>
    <w:rsid w:val="00370A8C"/>
    <w:rsid w:val="00373D62"/>
    <w:rsid w:val="003A68AA"/>
    <w:rsid w:val="003C29BC"/>
    <w:rsid w:val="003C4D74"/>
    <w:rsid w:val="003D05AD"/>
    <w:rsid w:val="003D23F2"/>
    <w:rsid w:val="003D4B2D"/>
    <w:rsid w:val="003E6A88"/>
    <w:rsid w:val="0041003C"/>
    <w:rsid w:val="00427358"/>
    <w:rsid w:val="00445064"/>
    <w:rsid w:val="004470B3"/>
    <w:rsid w:val="0045469A"/>
    <w:rsid w:val="00463B69"/>
    <w:rsid w:val="004649DF"/>
    <w:rsid w:val="004832D7"/>
    <w:rsid w:val="004B2C1A"/>
    <w:rsid w:val="004B40FA"/>
    <w:rsid w:val="004C464D"/>
    <w:rsid w:val="004D030F"/>
    <w:rsid w:val="004D0F4E"/>
    <w:rsid w:val="004F04F1"/>
    <w:rsid w:val="00501E7F"/>
    <w:rsid w:val="00504DCE"/>
    <w:rsid w:val="00522445"/>
    <w:rsid w:val="00527146"/>
    <w:rsid w:val="00541CDA"/>
    <w:rsid w:val="00580C9B"/>
    <w:rsid w:val="0058744A"/>
    <w:rsid w:val="00587E6B"/>
    <w:rsid w:val="00596A61"/>
    <w:rsid w:val="005A34CB"/>
    <w:rsid w:val="005A5A87"/>
    <w:rsid w:val="005A623C"/>
    <w:rsid w:val="006178C3"/>
    <w:rsid w:val="00621FC6"/>
    <w:rsid w:val="006346EE"/>
    <w:rsid w:val="006671C9"/>
    <w:rsid w:val="0067078C"/>
    <w:rsid w:val="00670DB8"/>
    <w:rsid w:val="006771F8"/>
    <w:rsid w:val="00682EB5"/>
    <w:rsid w:val="006A0540"/>
    <w:rsid w:val="006B0E9D"/>
    <w:rsid w:val="006C26B0"/>
    <w:rsid w:val="006C3EB3"/>
    <w:rsid w:val="006F0BB2"/>
    <w:rsid w:val="0070115D"/>
    <w:rsid w:val="00702080"/>
    <w:rsid w:val="00703EBB"/>
    <w:rsid w:val="00721F39"/>
    <w:rsid w:val="00726D56"/>
    <w:rsid w:val="00730580"/>
    <w:rsid w:val="0073530C"/>
    <w:rsid w:val="0073647B"/>
    <w:rsid w:val="007531AD"/>
    <w:rsid w:val="00772941"/>
    <w:rsid w:val="00775295"/>
    <w:rsid w:val="00786280"/>
    <w:rsid w:val="007903DD"/>
    <w:rsid w:val="007A430C"/>
    <w:rsid w:val="007C1F23"/>
    <w:rsid w:val="007F4388"/>
    <w:rsid w:val="007F6DD6"/>
    <w:rsid w:val="00806146"/>
    <w:rsid w:val="00835597"/>
    <w:rsid w:val="00842873"/>
    <w:rsid w:val="008468B2"/>
    <w:rsid w:val="008508C0"/>
    <w:rsid w:val="0087118C"/>
    <w:rsid w:val="00871882"/>
    <w:rsid w:val="008A5FC0"/>
    <w:rsid w:val="008C0E4F"/>
    <w:rsid w:val="008D4486"/>
    <w:rsid w:val="008E214C"/>
    <w:rsid w:val="008F2BD8"/>
    <w:rsid w:val="008F2EFE"/>
    <w:rsid w:val="008F5627"/>
    <w:rsid w:val="00905BB3"/>
    <w:rsid w:val="00925D11"/>
    <w:rsid w:val="00927BE1"/>
    <w:rsid w:val="00935423"/>
    <w:rsid w:val="0093631E"/>
    <w:rsid w:val="00974877"/>
    <w:rsid w:val="00996192"/>
    <w:rsid w:val="009B634B"/>
    <w:rsid w:val="009D7144"/>
    <w:rsid w:val="009F136F"/>
    <w:rsid w:val="00A11F23"/>
    <w:rsid w:val="00A23FAF"/>
    <w:rsid w:val="00A4170F"/>
    <w:rsid w:val="00A5650B"/>
    <w:rsid w:val="00A94C9C"/>
    <w:rsid w:val="00AA0C24"/>
    <w:rsid w:val="00AD1BBF"/>
    <w:rsid w:val="00B22C8A"/>
    <w:rsid w:val="00B47249"/>
    <w:rsid w:val="00B72A26"/>
    <w:rsid w:val="00B84B8E"/>
    <w:rsid w:val="00B955D0"/>
    <w:rsid w:val="00BF53EA"/>
    <w:rsid w:val="00C02ED5"/>
    <w:rsid w:val="00C056EA"/>
    <w:rsid w:val="00C06F8B"/>
    <w:rsid w:val="00C42820"/>
    <w:rsid w:val="00C445E7"/>
    <w:rsid w:val="00C53A40"/>
    <w:rsid w:val="00C54946"/>
    <w:rsid w:val="00C81BA6"/>
    <w:rsid w:val="00C84893"/>
    <w:rsid w:val="00C8784A"/>
    <w:rsid w:val="00C947EA"/>
    <w:rsid w:val="00CA2733"/>
    <w:rsid w:val="00CD6865"/>
    <w:rsid w:val="00CE14F3"/>
    <w:rsid w:val="00CE4798"/>
    <w:rsid w:val="00CF7542"/>
    <w:rsid w:val="00D05E11"/>
    <w:rsid w:val="00D221A0"/>
    <w:rsid w:val="00D342CA"/>
    <w:rsid w:val="00D3581B"/>
    <w:rsid w:val="00D505EE"/>
    <w:rsid w:val="00D513EF"/>
    <w:rsid w:val="00D60437"/>
    <w:rsid w:val="00D7476D"/>
    <w:rsid w:val="00D8162D"/>
    <w:rsid w:val="00DA0F8B"/>
    <w:rsid w:val="00DE2362"/>
    <w:rsid w:val="00E37741"/>
    <w:rsid w:val="00E537A7"/>
    <w:rsid w:val="00E6011F"/>
    <w:rsid w:val="00E7292E"/>
    <w:rsid w:val="00E73044"/>
    <w:rsid w:val="00E856F6"/>
    <w:rsid w:val="00E978B9"/>
    <w:rsid w:val="00EA0EA0"/>
    <w:rsid w:val="00EB4054"/>
    <w:rsid w:val="00EC17BF"/>
    <w:rsid w:val="00EE62D5"/>
    <w:rsid w:val="00EF521C"/>
    <w:rsid w:val="00F17773"/>
    <w:rsid w:val="00F47609"/>
    <w:rsid w:val="00F575F3"/>
    <w:rsid w:val="00F60589"/>
    <w:rsid w:val="00F7291D"/>
    <w:rsid w:val="00F92362"/>
    <w:rsid w:val="00F9371A"/>
    <w:rsid w:val="00FA2C53"/>
    <w:rsid w:val="00FB2362"/>
    <w:rsid w:val="00FF72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423"/>
    <w:pPr>
      <w:spacing w:after="160" w:line="254"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35423"/>
    <w:rPr>
      <w:color w:val="0000FF" w:themeColor="hyperlink"/>
      <w:u w:val="single"/>
    </w:rPr>
  </w:style>
  <w:style w:type="paragraph" w:styleId="a4">
    <w:name w:val="Normal (Web)"/>
    <w:aliases w:val="Обычный (Web),Обычный (веб) Знак1,Обычный (веб) Знак Знак1, Знак Знак1 Знак,Обычный (веб) Знак Знак Знак, Знак Знак1 Знак Знак,Обычный (веб) Знак Знак Знак Знак,Знак Знак6"/>
    <w:basedOn w:val="a"/>
    <w:link w:val="a5"/>
    <w:uiPriority w:val="99"/>
    <w:unhideWhenUsed/>
    <w:rsid w:val="009354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aliases w:val="2 список маркированный"/>
    <w:basedOn w:val="a"/>
    <w:link w:val="a7"/>
    <w:uiPriority w:val="34"/>
    <w:qFormat/>
    <w:rsid w:val="00935423"/>
    <w:pPr>
      <w:ind w:left="720"/>
      <w:contextualSpacing/>
    </w:pPr>
  </w:style>
  <w:style w:type="character" w:customStyle="1" w:styleId="a5">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1 Знак Знак Знак,Обычный (веб) Знак Знак Знак Знак Знак,Знак Знак6 Знак"/>
    <w:link w:val="a4"/>
    <w:uiPriority w:val="99"/>
    <w:rsid w:val="00935423"/>
    <w:rPr>
      <w:rFonts w:ascii="Times New Roman" w:eastAsia="Times New Roman" w:hAnsi="Times New Roman" w:cs="Times New Roman"/>
      <w:sz w:val="24"/>
      <w:szCs w:val="24"/>
      <w:lang w:eastAsia="ru-RU"/>
    </w:rPr>
  </w:style>
  <w:style w:type="paragraph" w:styleId="a8">
    <w:name w:val="No Spacing"/>
    <w:link w:val="a9"/>
    <w:uiPriority w:val="1"/>
    <w:qFormat/>
    <w:rsid w:val="00935423"/>
    <w:pPr>
      <w:spacing w:after="0" w:line="240" w:lineRule="auto"/>
    </w:pPr>
    <w:rPr>
      <w:rFonts w:ascii="Calibri" w:eastAsia="Times New Roman" w:hAnsi="Calibri" w:cs="Times New Roman"/>
      <w:lang w:eastAsia="ru-RU"/>
    </w:rPr>
  </w:style>
  <w:style w:type="character" w:customStyle="1" w:styleId="a9">
    <w:name w:val="Без интервала Знак"/>
    <w:link w:val="a8"/>
    <w:uiPriority w:val="1"/>
    <w:locked/>
    <w:rsid w:val="00935423"/>
    <w:rPr>
      <w:rFonts w:ascii="Calibri" w:eastAsia="Times New Roman" w:hAnsi="Calibri" w:cs="Times New Roman"/>
      <w:lang w:eastAsia="ru-RU"/>
    </w:rPr>
  </w:style>
  <w:style w:type="character" w:styleId="aa">
    <w:name w:val="Strong"/>
    <w:basedOn w:val="a0"/>
    <w:uiPriority w:val="22"/>
    <w:qFormat/>
    <w:rsid w:val="00935423"/>
    <w:rPr>
      <w:b/>
      <w:bCs/>
    </w:rPr>
  </w:style>
  <w:style w:type="paragraph" w:customStyle="1" w:styleId="maintext">
    <w:name w:val="maintext"/>
    <w:basedOn w:val="a"/>
    <w:rsid w:val="00935423"/>
    <w:pP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styleId="ab">
    <w:name w:val="Balloon Text"/>
    <w:basedOn w:val="a"/>
    <w:link w:val="ac"/>
    <w:uiPriority w:val="99"/>
    <w:semiHidden/>
    <w:unhideWhenUsed/>
    <w:rsid w:val="0093542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35423"/>
    <w:rPr>
      <w:rFonts w:ascii="Tahoma" w:hAnsi="Tahoma" w:cs="Tahoma"/>
      <w:sz w:val="16"/>
      <w:szCs w:val="16"/>
    </w:rPr>
  </w:style>
  <w:style w:type="table" w:styleId="ad">
    <w:name w:val="Table Grid"/>
    <w:basedOn w:val="a1"/>
    <w:uiPriority w:val="59"/>
    <w:rsid w:val="008355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7">
    <w:name w:val="Абзац списка Знак"/>
    <w:aliases w:val="2 список маркированный Знак"/>
    <w:link w:val="a6"/>
    <w:uiPriority w:val="34"/>
    <w:locked/>
    <w:rsid w:val="00D342CA"/>
  </w:style>
  <w:style w:type="paragraph" w:styleId="ae">
    <w:name w:val="Body Text"/>
    <w:basedOn w:val="a"/>
    <w:link w:val="af"/>
    <w:uiPriority w:val="1"/>
    <w:qFormat/>
    <w:rsid w:val="001C0184"/>
    <w:pPr>
      <w:widowControl w:val="0"/>
      <w:autoSpaceDE w:val="0"/>
      <w:autoSpaceDN w:val="0"/>
      <w:spacing w:after="0" w:line="240" w:lineRule="auto"/>
      <w:ind w:left="162"/>
      <w:jc w:val="both"/>
    </w:pPr>
    <w:rPr>
      <w:rFonts w:ascii="Times New Roman" w:eastAsia="Times New Roman" w:hAnsi="Times New Roman" w:cs="Times New Roman"/>
      <w:sz w:val="20"/>
      <w:szCs w:val="20"/>
      <w:lang w:val="en-US"/>
    </w:rPr>
  </w:style>
  <w:style w:type="character" w:customStyle="1" w:styleId="af">
    <w:name w:val="Основной текст Знак"/>
    <w:basedOn w:val="a0"/>
    <w:link w:val="ae"/>
    <w:uiPriority w:val="1"/>
    <w:rsid w:val="001C0184"/>
    <w:rPr>
      <w:rFonts w:ascii="Times New Roman" w:eastAsia="Times New Roman" w:hAnsi="Times New Roman" w:cs="Times New Roman"/>
      <w:sz w:val="20"/>
      <w:szCs w:val="20"/>
      <w:lang w:val="en-US"/>
    </w:rPr>
  </w:style>
  <w:style w:type="paragraph" w:customStyle="1" w:styleId="c2">
    <w:name w:val="c2"/>
    <w:basedOn w:val="a"/>
    <w:rsid w:val="001642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6421D"/>
  </w:style>
  <w:style w:type="character" w:customStyle="1" w:styleId="apple-converted-space">
    <w:name w:val="apple-converted-space"/>
    <w:rsid w:val="007A430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CF6E4-1035-45A3-883E-DB40647E8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1743</TotalTime>
  <Pages>5</Pages>
  <Words>736</Words>
  <Characters>4199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4926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рпп</dc:creator>
  <cp:keywords/>
  <dc:description/>
  <cp:lastModifiedBy>рпп</cp:lastModifiedBy>
  <cp:revision>140</cp:revision>
  <cp:lastPrinted>2021-10-18T17:03:00Z</cp:lastPrinted>
  <dcterms:created xsi:type="dcterms:W3CDTF">2021-09-12T14:04:00Z</dcterms:created>
  <dcterms:modified xsi:type="dcterms:W3CDTF">2024-01-28T07:54:00Z</dcterms:modified>
</cp:coreProperties>
</file>