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78" w:rsidRDefault="003A4178" w:rsidP="00DF5A62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3A4178" w:rsidRPr="00D628AC" w:rsidRDefault="00D628AC" w:rsidP="00D628AC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Реализация Закона «О языках в РК» в </w:t>
      </w:r>
      <w:r w:rsidR="003A4178">
        <w:rPr>
          <w:rFonts w:ascii="Times New Roman" w:hAnsi="Times New Roman" w:cs="Times New Roman"/>
          <w:sz w:val="28"/>
          <w:szCs w:val="28"/>
          <w:lang w:val="kk-KZ"/>
        </w:rPr>
        <w:t xml:space="preserve">ГККП </w:t>
      </w:r>
      <w:r w:rsidR="003A4178">
        <w:rPr>
          <w:rFonts w:ascii="Times New Roman" w:hAnsi="Times New Roman" w:cs="Times New Roman"/>
          <w:sz w:val="28"/>
          <w:szCs w:val="28"/>
        </w:rPr>
        <w:t>«Детский сад №6 «Мерей»</w:t>
      </w:r>
    </w:p>
    <w:p w:rsidR="003A4178" w:rsidRDefault="00D628AC" w:rsidP="003A4178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ОО г. Степногорска </w:t>
      </w:r>
      <w:r w:rsidR="003A4178">
        <w:rPr>
          <w:rFonts w:ascii="Times New Roman" w:hAnsi="Times New Roman" w:cs="Times New Roman"/>
          <w:sz w:val="28"/>
          <w:szCs w:val="28"/>
        </w:rPr>
        <w:t>п. Шантобе</w:t>
      </w:r>
    </w:p>
    <w:p w:rsidR="003A4178" w:rsidRDefault="003A4178" w:rsidP="00BA69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BA699D" w:rsidRPr="00301F94" w:rsidRDefault="00FF1367" w:rsidP="00BA69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01F94">
        <w:rPr>
          <w:color w:val="000000" w:themeColor="text1"/>
          <w:sz w:val="28"/>
          <w:szCs w:val="28"/>
        </w:rPr>
        <w:t>«</w:t>
      </w:r>
      <w:r w:rsidR="00BA699D" w:rsidRPr="00301F94">
        <w:rPr>
          <w:color w:val="000000" w:themeColor="text1"/>
          <w:sz w:val="28"/>
          <w:szCs w:val="28"/>
        </w:rPr>
        <w:t>Для казахского народа нет лучше и дороже, чем родной</w:t>
      </w:r>
    </w:p>
    <w:p w:rsidR="00BA699D" w:rsidRPr="00301F94" w:rsidRDefault="00BA699D" w:rsidP="00BA69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01F94">
        <w:rPr>
          <w:color w:val="000000" w:themeColor="text1"/>
          <w:sz w:val="28"/>
          <w:szCs w:val="28"/>
        </w:rPr>
        <w:t>язык, который острый как aлмаз, чуткий как парящий орел, мягкий как свинец, и оружие, и щит, и древний, и вечно молодой, "огненный".</w:t>
      </w:r>
    </w:p>
    <w:p w:rsidR="00BA699D" w:rsidRPr="00301F94" w:rsidRDefault="00BA699D" w:rsidP="00BA69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01F94">
        <w:rPr>
          <w:color w:val="000000" w:themeColor="text1"/>
          <w:sz w:val="28"/>
          <w:szCs w:val="28"/>
        </w:rPr>
        <w:t>Президент РК Н. А. Назарбаев</w:t>
      </w:r>
    </w:p>
    <w:p w:rsidR="00BA699D" w:rsidRPr="00301F94" w:rsidRDefault="00BA699D" w:rsidP="00BA69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8445D5" w:rsidRPr="00301F94" w:rsidRDefault="007C4DD2" w:rsidP="008445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Государственный язык – «основной компонент социально-коммуникативной системы определенного государства, наделенный официальным статусом, являющийся обязательным к использованию всем населением на всей ее территории», отмечено в Конституции РК [2].</w:t>
      </w:r>
    </w:p>
    <w:p w:rsidR="00FF1367" w:rsidRPr="00301F94" w:rsidRDefault="008445D5" w:rsidP="00F521F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в условиях реформы и перехода образования республики Казахстан на 12-летнюю модель происходит пересмотр всего содержания образования с акцентом на триединство языков и приведение его в единую</w:t>
      </w:r>
      <w:r w:rsidR="00FF1367"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систему, в первую очередь, на уровне дошкольного воспитания и обучения. </w:t>
      </w:r>
      <w:r w:rsidR="00F521FE"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Дошкольное образование должно обеспечить нормативный базовый уровень языковой подготовки детей дошкольного возраста для преемственного продолжения формирования полиязычной компетенции на всех уровнях: </w:t>
      </w:r>
    </w:p>
    <w:p w:rsidR="00FF1367" w:rsidRPr="00301F94" w:rsidRDefault="00FF1367" w:rsidP="00F521F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1ED2" w:rsidRPr="00301F94" w:rsidRDefault="00FF1367" w:rsidP="00F521F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74304"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истем</w:t>
      </w:r>
      <w:r w:rsidR="00974304" w:rsidRPr="00301F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F521FE"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непрерывного образования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это:</w:t>
      </w:r>
    </w:p>
    <w:p w:rsidR="00F521FE" w:rsidRPr="00301F94" w:rsidRDefault="00F521FE" w:rsidP="00F521F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- Государственная программа функционирования и развития языков на 2011 – 2020г.г.</w:t>
      </w:r>
    </w:p>
    <w:p w:rsidR="00F521FE" w:rsidRPr="00301F94" w:rsidRDefault="00F521FE" w:rsidP="00F521F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- Культурная программа «Триединство языков».</w:t>
      </w:r>
    </w:p>
    <w:p w:rsidR="00F521FE" w:rsidRPr="00301F94" w:rsidRDefault="00F521FE" w:rsidP="00F521F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стандарт и Типовая учебная программа по дошкольному воспитанию и обучению.</w:t>
      </w:r>
    </w:p>
    <w:p w:rsidR="00FF1367" w:rsidRPr="00301F94" w:rsidRDefault="00FF1367" w:rsidP="00F521F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1FE" w:rsidRPr="00301F94" w:rsidRDefault="00EB1ED2" w:rsidP="00F521F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F521FE" w:rsidRPr="00301F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етодичесикие пособия:</w:t>
      </w:r>
    </w:p>
    <w:p w:rsidR="00F521FE" w:rsidRPr="00301F94" w:rsidRDefault="00F521FE" w:rsidP="00F521F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 тілі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» - (А.Ж.Хазимова. Б.У. Салыхова, М.Ж. Бейсе</w:t>
      </w:r>
      <w:r w:rsidR="00D2506B"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бекова),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21FE" w:rsidRPr="00301F94" w:rsidRDefault="00F521FE" w:rsidP="00F521F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 тілі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D2506B"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(З.Д.Еденбаева, Р.А. Искакова.)</w:t>
      </w:r>
    </w:p>
    <w:p w:rsidR="00FF1367" w:rsidRPr="00301F94" w:rsidRDefault="00FF1367" w:rsidP="00F521F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06C2" w:rsidRPr="00301F94" w:rsidRDefault="000106C2" w:rsidP="000106C2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Указом Президента РК «О государственной программе развития и функционирования языков в РК на 2011-2020 годы «в детском саду был разработан и утверждён план по </w:t>
      </w:r>
      <w:r w:rsidR="00974304"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реализации Закона</w:t>
      </w:r>
      <w:r w:rsidR="00E461AC"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«О языках в РК»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F1367" w:rsidRPr="00301F94" w:rsidRDefault="00FF1367" w:rsidP="000106C2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08AE" w:rsidRPr="00301F94" w:rsidRDefault="000106C2" w:rsidP="008808A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Казахский язык, который является</w:t>
      </w:r>
      <w:r w:rsidR="008808AE" w:rsidRPr="00301F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государственным языком, 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 такой же символ как флаг, герб, гимн, с которых начинается Родина, и он призван объединять всех граждан страны. Люди всех национальностей, живущие в республике, обязаны знать казахский язык. Изучение казахского языка с дошкольного возраста являетс</w:t>
      </w:r>
      <w:r w:rsidR="00D2506B" w:rsidRPr="00301F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требованием времени.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Изучение языка предполагает изучение народных традиций, обрядов, устного творчества народа.</w:t>
      </w:r>
    </w:p>
    <w:p w:rsidR="00FF1367" w:rsidRPr="00301F94" w:rsidRDefault="00FF1367" w:rsidP="008808A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8AE" w:rsidRPr="00301F94" w:rsidRDefault="008808AE" w:rsidP="008808A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традиции в детском саду ежегодно проводятся тематические праздничные мероприятия: «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Жаңа жыл</w:t>
      </w:r>
      <w:r w:rsidR="00A20B1B"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«Президент </w:t>
      </w:r>
      <w:r w:rsidR="00A20B1B" w:rsidRPr="00301F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</w:t>
      </w:r>
      <w:r w:rsidR="00EB1ED2"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үні»,</w:t>
      </w:r>
      <w:r w:rsidR="00A20B1B"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Наурыз», «Тәүелсіздікк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үні»,</w:t>
      </w:r>
      <w:r w:rsidR="00EB1ED2"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«8Наурыз»,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 халқының тілдері күні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,» «Же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ңіс күні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которые обеспечивают закрепление речевых навыков общения детей на </w:t>
      </w:r>
      <w:r w:rsidR="009E29F7">
        <w:rPr>
          <w:rFonts w:ascii="Times New Roman" w:hAnsi="Times New Roman" w:cs="Times New Roman"/>
          <w:color w:val="000000" w:themeColor="text1"/>
          <w:sz w:val="28"/>
          <w:szCs w:val="28"/>
        </w:rPr>
        <w:t>русском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E2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государственном </w:t>
      </w:r>
      <w:bookmarkStart w:id="0" w:name="_GoBack"/>
      <w:bookmarkEnd w:id="0"/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языках, а также дают более глубокие знания о быте и культуре казахского народа. Проводятся спортивные мероприятия, где используются казахские национальные игры. К концу учебного года преподаватель вместе с детьми средних групп показывает инсценировки известных сказок: «Колобок-Баурсақ», «Шал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ан». Любимые сказочные персонажи помогают дошкольникам успешнее и быстрее освоить государственный язык.</w:t>
      </w:r>
    </w:p>
    <w:p w:rsidR="008808AE" w:rsidRPr="00301F94" w:rsidRDefault="008808AE" w:rsidP="008808A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1AC" w:rsidRPr="00301F94" w:rsidRDefault="008808AE" w:rsidP="00E461A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Ежегодно к празднику «День языков» в детском саду проводится детский конкурс «Полиглоты», в котором дети 4-5 лет показывают свои знания на государственном языке. Все участники конкурса поощряются подарками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дипломами. Активное участие принимают и педагоги. Участвуют в театрализации сказок на казахском языке, читают стихи, исполняют песни. Проводится конкурс национальных блюд, костюмов.В меню включали блюда национальной кухни. Оформляется выставка детских работ по ИЗО «Родные просторы». Проводятся тематические занятия в</w:t>
      </w:r>
      <w:r w:rsidR="00E461AC"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группах: «Казахстан-наш общий дом», «Если дружат языки, то люди братья.»</w:t>
      </w:r>
    </w:p>
    <w:p w:rsidR="000106C2" w:rsidRPr="00301F94" w:rsidRDefault="000106C2" w:rsidP="008808AE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61AC" w:rsidRPr="00301F94" w:rsidRDefault="00E461AC" w:rsidP="00E461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детском саду создан кабинет казахского языка, в нем собраны элементы предмета казахского быта, культуры казахского народа, детская художественная литература на казахском языке, дидактические материалы. Процесс обучения дошкольников казахскому языку реализуется педагогами, владеющими двумя языками – казахским и русским.</w:t>
      </w:r>
    </w:p>
    <w:p w:rsidR="00974304" w:rsidRPr="00301F94" w:rsidRDefault="00974304" w:rsidP="00E461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</w:t>
      </w:r>
      <w:r w:rsidR="00D2506B" w:rsidRPr="00301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ение государственного языка в детском саду </w:t>
      </w:r>
      <w:r w:rsidRPr="00301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начинается со второй младшей группы и продолжается до выпуска в школу.</w:t>
      </w:r>
    </w:p>
    <w:p w:rsidR="00E461AC" w:rsidRPr="00301F94" w:rsidRDefault="00E461AC" w:rsidP="00E461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На занятиях казахского языка применяются дидактические материалы, аудио- и видео техника, наглядные пособия, рабочая тетрадь. С целью лучшего усвоения материала по теме, на занятии используются дидактические игры, загадки, разрезные картинки, раздаточный материал, игрушки.</w:t>
      </w:r>
    </w:p>
    <w:p w:rsidR="00E461AC" w:rsidRPr="00301F94" w:rsidRDefault="00E461AC" w:rsidP="00E461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С целью расширения интеллектуально-творческих способностей детей организована работа кружка’’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Тілашар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’’. Кружок посещают дети старших групп. Дети вместе с учителем драматизируют сказки, разучивают пословицы, скороговорки, считалочки.</w:t>
      </w:r>
    </w:p>
    <w:p w:rsidR="0006418A" w:rsidRPr="00301F94" w:rsidRDefault="0006418A" w:rsidP="0006418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группах оформляются уголки «Изучаем казахский язык», информационные стенды, в которых помещены консультации по темам и др. К каждому празднику  готовят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поздравительные открытки,  буклеты, в которых  отражается содержание праздника, стихотворения о Казахстане, пословицы, 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поговорки казахского народа, рекомендуемые для заучивания с детьми. Также оборудован уголок в казахском стиле, что позволяет ощутить национальный колорит. Всё это формирует устойчивое, заинтересованное и уважительное отношение к культуре, к государственному языку и желание говорить на нём.</w:t>
      </w:r>
    </w:p>
    <w:p w:rsidR="0006418A" w:rsidRPr="00301F94" w:rsidRDefault="0006418A" w:rsidP="000641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Педагоги оформляют родительские уголки и ведут документацию на двух языках. При планировании организованной уче</w:t>
      </w:r>
      <w:r w:rsidR="00EB1ED2"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бной деятельности в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циклограммах пишут дни недели, месяцы, названия тем на казахском языке.</w:t>
      </w:r>
    </w:p>
    <w:p w:rsidR="00810536" w:rsidRPr="00301F94" w:rsidRDefault="0006418A" w:rsidP="0006418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 в неделю происходит «погружение в язык»</w:t>
      </w:r>
      <w:r w:rsidR="00FF1367"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 стараются</w:t>
      </w:r>
      <w:r w:rsidR="007D6E9B"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использовать в своей речи как 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 больше слов и выражений на казахском языке. С педагогами проводятся консультации о традициях и обычаях казахского народа: «Праздни</w:t>
      </w:r>
      <w:r w:rsidR="00EB1ED2"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казахского народа-«Наурыз». «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Құрбан-айт</w:t>
      </w: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297AC8"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74304" w:rsidRPr="00301F94" w:rsidRDefault="00974304" w:rsidP="0006418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Организован кружок для сотрудников по изучению государственного языка. Делопроизводство в детском саду ведётся </w:t>
      </w:r>
      <w:r w:rsidR="00EB1ED2" w:rsidRPr="00301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государственном и русском языках. Активно ведётся подписка на газеты и журналы на 2-х языках. К каждому национальному празднику для сотрудников проходят торжественные пятиминутки.</w:t>
      </w:r>
    </w:p>
    <w:p w:rsidR="00FF1367" w:rsidRPr="00301F94" w:rsidRDefault="00FF1367" w:rsidP="00FF13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01F94">
        <w:rPr>
          <w:color w:val="000000" w:themeColor="text1"/>
          <w:sz w:val="28"/>
          <w:szCs w:val="28"/>
        </w:rPr>
        <w:t xml:space="preserve">Важным условием основы языкового развития дошкольников является тесная взаимосвязь с родителями. Ведь семья - ячейка общества, хранительница национальных традиций. </w:t>
      </w:r>
    </w:p>
    <w:p w:rsidR="00FF1367" w:rsidRPr="00301F94" w:rsidRDefault="00FF1367" w:rsidP="00FF13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01F94">
        <w:rPr>
          <w:color w:val="000000" w:themeColor="text1"/>
          <w:sz w:val="28"/>
          <w:szCs w:val="28"/>
        </w:rPr>
        <w:t>Взаимодействие детского сада и семьи – необходимое условие полноценного развития активности овладения казахского языка дошкольниками, так как наилучшие результаты отмечаются там, где педагоги и родители действуют согласованно. Для этой цели созданы</w:t>
      </w:r>
      <w:r w:rsidR="007770D6" w:rsidRPr="00301F94">
        <w:rPr>
          <w:color w:val="000000" w:themeColor="text1"/>
          <w:sz w:val="28"/>
          <w:szCs w:val="28"/>
        </w:rPr>
        <w:t>:</w:t>
      </w:r>
    </w:p>
    <w:p w:rsidR="00FF1367" w:rsidRPr="00301F94" w:rsidRDefault="00FF1367" w:rsidP="00FF13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FF1367" w:rsidRPr="00301F94" w:rsidRDefault="00FF1367" w:rsidP="00FF13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01F94">
        <w:rPr>
          <w:color w:val="000000" w:themeColor="text1"/>
          <w:sz w:val="28"/>
          <w:szCs w:val="28"/>
        </w:rPr>
        <w:sym w:font="Symbol" w:char="F0B7"/>
      </w:r>
      <w:r w:rsidRPr="00301F94">
        <w:rPr>
          <w:color w:val="000000" w:themeColor="text1"/>
          <w:sz w:val="28"/>
          <w:szCs w:val="28"/>
        </w:rPr>
        <w:t xml:space="preserve"> Уголок “Изучаем казахский язык” (Рекомендации учителя казахского языка</w:t>
      </w:r>
      <w:r w:rsidR="00EB1ED2" w:rsidRPr="00301F94">
        <w:rPr>
          <w:color w:val="000000" w:themeColor="text1"/>
          <w:sz w:val="28"/>
          <w:szCs w:val="28"/>
        </w:rPr>
        <w:t>)</w:t>
      </w:r>
    </w:p>
    <w:p w:rsidR="00FF1367" w:rsidRPr="00301F94" w:rsidRDefault="00FF1367" w:rsidP="00FF13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01F94">
        <w:rPr>
          <w:color w:val="000000" w:themeColor="text1"/>
          <w:sz w:val="28"/>
          <w:szCs w:val="28"/>
        </w:rPr>
        <w:sym w:font="Symbol" w:char="F0B7"/>
      </w:r>
      <w:r w:rsidRPr="00301F94">
        <w:rPr>
          <w:color w:val="000000" w:themeColor="text1"/>
          <w:sz w:val="28"/>
          <w:szCs w:val="28"/>
        </w:rPr>
        <w:t>Информационные стенды; памятки, буклеты для родителей</w:t>
      </w:r>
    </w:p>
    <w:p w:rsidR="007C4DD2" w:rsidRPr="00301F94" w:rsidRDefault="00FF1367" w:rsidP="007770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01F94">
        <w:rPr>
          <w:color w:val="000000" w:themeColor="text1"/>
          <w:sz w:val="28"/>
          <w:szCs w:val="28"/>
        </w:rPr>
        <w:sym w:font="Symbol" w:char="F0B7"/>
      </w:r>
      <w:r w:rsidRPr="00301F94">
        <w:rPr>
          <w:color w:val="000000" w:themeColor="text1"/>
          <w:sz w:val="28"/>
          <w:szCs w:val="28"/>
        </w:rPr>
        <w:t xml:space="preserve"> Собрания, консультации, беседы.</w:t>
      </w:r>
    </w:p>
    <w:p w:rsidR="007770D6" w:rsidRPr="00301F94" w:rsidRDefault="007770D6" w:rsidP="007770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7770D6" w:rsidRPr="00301F94" w:rsidRDefault="007C4DD2" w:rsidP="00DF5A62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:rsidR="007770D6" w:rsidRPr="00301F94" w:rsidRDefault="00D2506B" w:rsidP="00D2506B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F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нашем детском саду</w:t>
      </w:r>
      <w:r w:rsidR="007770D6" w:rsidRPr="00301F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планомерно проводится работа по приобщению дошкольников к казахскому языку и культуре своего народа. Хочется воспитать</w:t>
      </w:r>
      <w:r w:rsidR="00D628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1ED2" w:rsidRPr="00301F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таких</w:t>
      </w:r>
      <w:r w:rsidR="007770D6" w:rsidRPr="00301F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детей, которые осознавали бы себя частью великой страны, любили её.</w:t>
      </w:r>
    </w:p>
    <w:p w:rsidR="007770D6" w:rsidRPr="00301F94" w:rsidRDefault="007770D6" w:rsidP="007C4DD2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</w:p>
    <w:p w:rsidR="00A1248E" w:rsidRPr="00301F94" w:rsidRDefault="00A1248E" w:rsidP="00BB73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1248E" w:rsidRPr="00301F94" w:rsidSect="00DF5A62">
      <w:footerReference w:type="default" r:id="rId7"/>
      <w:pgSz w:w="11906" w:h="16838"/>
      <w:pgMar w:top="426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ACE" w:rsidRDefault="00994ACE" w:rsidP="00DF5A62">
      <w:pPr>
        <w:spacing w:after="0" w:line="240" w:lineRule="auto"/>
      </w:pPr>
      <w:r>
        <w:separator/>
      </w:r>
    </w:p>
  </w:endnote>
  <w:endnote w:type="continuationSeparator" w:id="1">
    <w:p w:rsidR="00994ACE" w:rsidRDefault="00994ACE" w:rsidP="00DF5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3579"/>
    </w:sdtPr>
    <w:sdtContent>
      <w:p w:rsidR="00DF5A62" w:rsidRDefault="004D318F">
        <w:pPr>
          <w:pStyle w:val="a9"/>
          <w:jc w:val="center"/>
        </w:pPr>
        <w:fldSimple w:instr=" PAGE   \* MERGEFORMAT ">
          <w:r w:rsidR="00D628AC">
            <w:rPr>
              <w:noProof/>
            </w:rPr>
            <w:t>3</w:t>
          </w:r>
        </w:fldSimple>
      </w:p>
    </w:sdtContent>
  </w:sdt>
  <w:p w:rsidR="00DF5A62" w:rsidRDefault="00DF5A6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ACE" w:rsidRDefault="00994ACE" w:rsidP="00DF5A62">
      <w:pPr>
        <w:spacing w:after="0" w:line="240" w:lineRule="auto"/>
      </w:pPr>
      <w:r>
        <w:separator/>
      </w:r>
    </w:p>
  </w:footnote>
  <w:footnote w:type="continuationSeparator" w:id="1">
    <w:p w:rsidR="00994ACE" w:rsidRDefault="00994ACE" w:rsidP="00DF5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266B5"/>
    <w:multiLevelType w:val="multilevel"/>
    <w:tmpl w:val="06BE1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EDC"/>
    <w:rsid w:val="000106C2"/>
    <w:rsid w:val="0006418A"/>
    <w:rsid w:val="000F1EDC"/>
    <w:rsid w:val="00221811"/>
    <w:rsid w:val="0023710C"/>
    <w:rsid w:val="00241DC8"/>
    <w:rsid w:val="00242563"/>
    <w:rsid w:val="00291298"/>
    <w:rsid w:val="00297AC8"/>
    <w:rsid w:val="002F736B"/>
    <w:rsid w:val="00301F94"/>
    <w:rsid w:val="0031126A"/>
    <w:rsid w:val="003A4178"/>
    <w:rsid w:val="00443680"/>
    <w:rsid w:val="0047609F"/>
    <w:rsid w:val="004D318F"/>
    <w:rsid w:val="00517C2C"/>
    <w:rsid w:val="007770D6"/>
    <w:rsid w:val="007C4DD2"/>
    <w:rsid w:val="007D6E9B"/>
    <w:rsid w:val="00810536"/>
    <w:rsid w:val="00817B88"/>
    <w:rsid w:val="008445D5"/>
    <w:rsid w:val="008808AE"/>
    <w:rsid w:val="008A21C6"/>
    <w:rsid w:val="00974304"/>
    <w:rsid w:val="00994ACE"/>
    <w:rsid w:val="009E29F7"/>
    <w:rsid w:val="00A1248E"/>
    <w:rsid w:val="00A20B1B"/>
    <w:rsid w:val="00BA699D"/>
    <w:rsid w:val="00BB7334"/>
    <w:rsid w:val="00CF101E"/>
    <w:rsid w:val="00D17842"/>
    <w:rsid w:val="00D2506B"/>
    <w:rsid w:val="00D628AC"/>
    <w:rsid w:val="00D76FA5"/>
    <w:rsid w:val="00DC762E"/>
    <w:rsid w:val="00DD0671"/>
    <w:rsid w:val="00DF5A62"/>
    <w:rsid w:val="00E461AC"/>
    <w:rsid w:val="00EB1ED2"/>
    <w:rsid w:val="00F410A0"/>
    <w:rsid w:val="00F521FE"/>
    <w:rsid w:val="00FF1367"/>
    <w:rsid w:val="00FF7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10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1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F5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5A62"/>
  </w:style>
  <w:style w:type="paragraph" w:styleId="a9">
    <w:name w:val="footer"/>
    <w:basedOn w:val="a"/>
    <w:link w:val="aa"/>
    <w:uiPriority w:val="99"/>
    <w:unhideWhenUsed/>
    <w:rsid w:val="00DF5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5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10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Есмагзамов Нариман</dc:creator>
  <cp:keywords/>
  <dc:description/>
  <cp:lastModifiedBy>User</cp:lastModifiedBy>
  <cp:revision>22</cp:revision>
  <cp:lastPrinted>2020-08-24T04:09:00Z</cp:lastPrinted>
  <dcterms:created xsi:type="dcterms:W3CDTF">2019-02-19T17:00:00Z</dcterms:created>
  <dcterms:modified xsi:type="dcterms:W3CDTF">2020-08-26T11:33:00Z</dcterms:modified>
</cp:coreProperties>
</file>