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F" w:rsidRPr="001C1942" w:rsidRDefault="009664FF" w:rsidP="009664FF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</w:t>
      </w:r>
      <w:r w:rsidR="001C1942">
        <w:rPr>
          <w:rFonts w:ascii="Times New Roman" w:hAnsi="Times New Roman"/>
          <w:b/>
          <w:bCs/>
          <w:kern w:val="36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1C1942">
        <w:rPr>
          <w:rFonts w:ascii="Times New Roman" w:hAnsi="Times New Roman"/>
          <w:b/>
          <w:bCs/>
          <w:kern w:val="36"/>
          <w:sz w:val="28"/>
          <w:szCs w:val="28"/>
        </w:rPr>
        <w:t xml:space="preserve">    Доклад на тему:</w:t>
      </w:r>
    </w:p>
    <w:p w:rsidR="009664FF" w:rsidRPr="001C1942" w:rsidRDefault="009664FF" w:rsidP="00966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942">
        <w:rPr>
          <w:rFonts w:ascii="Times New Roman" w:hAnsi="Times New Roman" w:cs="Times New Roman"/>
          <w:b/>
          <w:bCs/>
          <w:kern w:val="36"/>
          <w:sz w:val="28"/>
          <w:szCs w:val="28"/>
        </w:rPr>
        <w:t>« Формирование у детей старшего дошкольного возраста экологически правильного поведения в природе»</w:t>
      </w:r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 Именно в детстве надо прививать любовь к природе, поскольку детские ощущения самые острые и самые сильные. «Какие впечатления могут дать им взамен этих живых, сильных, воспитывающих душу впечатлений природы? После уже будет поздно пользоваться ими, когда сердце утратит свою детскую мягкость, а рассудок станет между человеком и природой».   </w:t>
      </w:r>
    </w:p>
    <w:p w:rsidR="009664FF" w:rsidRPr="009664FF" w:rsidRDefault="009664FF" w:rsidP="009664F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ab/>
        <w:t>К.Д.Ушинский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</w:t>
      </w:r>
      <w:r w:rsidRPr="0096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4FF">
        <w:rPr>
          <w:rFonts w:ascii="Times New Roman" w:hAnsi="Times New Roman" w:cs="Times New Roman"/>
          <w:sz w:val="28"/>
          <w:szCs w:val="28"/>
        </w:rPr>
        <w:t>Достижения детей старшего дошкольного возраста  отличаются большими физическими и психическими возможностям</w:t>
      </w:r>
      <w:proofErr w:type="gramStart"/>
      <w:r w:rsidRPr="009664F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64FF">
        <w:rPr>
          <w:rFonts w:ascii="Times New Roman" w:hAnsi="Times New Roman" w:cs="Times New Roman"/>
          <w:sz w:val="28"/>
          <w:szCs w:val="28"/>
        </w:rPr>
        <w:t xml:space="preserve"> это  начало становления личности.  В этот период закладываются основы взаимодействия с природой, при помощи взрослых ребенок начинает осознавать ее как общую ценность</w:t>
      </w:r>
      <w:proofErr w:type="gramStart"/>
      <w:r w:rsidRPr="00966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64FF">
        <w:rPr>
          <w:rFonts w:ascii="Times New Roman" w:hAnsi="Times New Roman" w:cs="Times New Roman"/>
          <w:sz w:val="28"/>
          <w:szCs w:val="28"/>
        </w:rPr>
        <w:br/>
        <w:t xml:space="preserve"> Детей  этого  возраста можно рассматривать как начальную ступень экологиче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ского образования, поскольку именно в этот период жизни ребенок приобре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тает основы личностной культуры, ее базис, соответствующий широкому кругу общечеловеческих ценностей.  Экологическая культура - это система знаний, умений, ценностей и чувство ответственности за принимаемые решения в отношении с природой.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4FF">
        <w:rPr>
          <w:rFonts w:ascii="Times New Roman" w:hAnsi="Times New Roman" w:cs="Times New Roman"/>
          <w:sz w:val="28"/>
          <w:szCs w:val="28"/>
        </w:rPr>
        <w:t xml:space="preserve">Основными компонентами экологической культуры личности должны стать: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-экологические знания;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-экологическое мышление;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-экологически оправданное поведение; </w:t>
      </w:r>
    </w:p>
    <w:p w:rsidR="001C1942" w:rsidRDefault="001C1942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-чувство любви к природе;</w:t>
      </w:r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 Первое отношение к природе складывается у детей на основе эмоций, чувств, возникших в ходе созерцания ее красоты.</w:t>
      </w:r>
      <w:r>
        <w:rPr>
          <w:rFonts w:ascii="Times New Roman" w:hAnsi="Times New Roman" w:cs="Times New Roman"/>
          <w:sz w:val="28"/>
          <w:szCs w:val="28"/>
        </w:rPr>
        <w:t xml:space="preserve"> Но одного лишь </w:t>
      </w:r>
      <w:r w:rsidRPr="009664FF">
        <w:rPr>
          <w:rFonts w:ascii="Times New Roman" w:hAnsi="Times New Roman" w:cs="Times New Roman"/>
          <w:sz w:val="28"/>
          <w:szCs w:val="28"/>
        </w:rPr>
        <w:t>формирования бережного отношения к природной среде недостаточно. Педагог должен стремиться соединить возникшие в результате непосредственного общения с природой чувства детей с природо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охранительными знаниями, что, в свою очередь, станет побудителем различ</w:t>
      </w:r>
      <w:r w:rsidRPr="009664FF">
        <w:rPr>
          <w:rFonts w:ascii="Times New Roman" w:hAnsi="Times New Roman" w:cs="Times New Roman"/>
          <w:sz w:val="28"/>
          <w:szCs w:val="28"/>
        </w:rPr>
        <w:softHyphen/>
        <w:t xml:space="preserve">ной природоохранительной деятельности. </w:t>
      </w:r>
      <w:r w:rsidRPr="009664FF">
        <w:rPr>
          <w:rFonts w:ascii="Times New Roman" w:hAnsi="Times New Roman" w:cs="Times New Roman"/>
          <w:sz w:val="28"/>
          <w:szCs w:val="28"/>
        </w:rPr>
        <w:br/>
        <w:t xml:space="preserve">    В старшей группе детей учат внимательно наблюдать явления приро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 xml:space="preserve">ды и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>устанавливать простейшие связи между ними. Детей этого возраста подводят к пониманию того, что для жизни и роста растений нужно созда</w:t>
      </w:r>
      <w:r w:rsidRPr="009664FF">
        <w:rPr>
          <w:rFonts w:ascii="Times New Roman" w:hAnsi="Times New Roman" w:cs="Times New Roman"/>
          <w:sz w:val="28"/>
          <w:szCs w:val="28"/>
        </w:rPr>
        <w:softHyphen/>
        <w:t xml:space="preserve">вать благоприятные условия (определенная почва, солнечный свет, тепло, влага и т. д.). Ребята должны знать, что под влиянием солнца и влаги трава быстро </w:t>
      </w:r>
    </w:p>
    <w:p w:rsidR="001C1942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растет, начинают поспевать </w:t>
      </w:r>
      <w:r w:rsidR="001C1942">
        <w:rPr>
          <w:rFonts w:ascii="Times New Roman" w:hAnsi="Times New Roman" w:cs="Times New Roman"/>
          <w:sz w:val="28"/>
          <w:szCs w:val="28"/>
        </w:rPr>
        <w:t>некоторые ягоды, фрукты, овощи.</w:t>
      </w:r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 Главная цель экологического воспитания - формирование начал эко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логической культуры</w:t>
      </w:r>
      <w:r w:rsidRPr="009664FF">
        <w:rPr>
          <w:rFonts w:ascii="Times New Roman" w:hAnsi="Times New Roman" w:cs="Times New Roman"/>
          <w:i/>
          <w:sz w:val="28"/>
          <w:szCs w:val="28"/>
        </w:rPr>
        <w:t>:</w:t>
      </w:r>
      <w:r w:rsidRPr="009664FF">
        <w:rPr>
          <w:rFonts w:ascii="Times New Roman" w:hAnsi="Times New Roman" w:cs="Times New Roman"/>
          <w:sz w:val="28"/>
          <w:szCs w:val="28"/>
        </w:rPr>
        <w:t xml:space="preserve"> правильного отношения к природе, к себе и другим людям, как части природы, к вещам и материалам природного происхожде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9664FF" w:rsidRDefault="009664FF" w:rsidP="00966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Правильное отношение строится на элементарных знаниях экологиче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ского характера, которые в дальнейшем определяют мотивы поступков и по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ведения.</w:t>
      </w:r>
      <w:r w:rsidRPr="009664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Экологические знания - это сведения о взаимосвязи растений и жи</w:t>
      </w:r>
      <w:r>
        <w:rPr>
          <w:rFonts w:ascii="Times New Roman" w:hAnsi="Times New Roman"/>
          <w:sz w:val="28"/>
          <w:szCs w:val="28"/>
        </w:rPr>
        <w:softHyphen/>
        <w:t>вотных со средой обитания, их приспособленности к ней; о человеке как час</w:t>
      </w:r>
      <w:r>
        <w:rPr>
          <w:rFonts w:ascii="Times New Roman" w:hAnsi="Times New Roman"/>
          <w:sz w:val="28"/>
          <w:szCs w:val="28"/>
        </w:rPr>
        <w:softHyphen/>
        <w:t>ти природы; об использовании природных богатств, загрязнении окружаю</w:t>
      </w:r>
      <w:r>
        <w:rPr>
          <w:rFonts w:ascii="Times New Roman" w:hAnsi="Times New Roman"/>
          <w:sz w:val="28"/>
          <w:szCs w:val="28"/>
        </w:rPr>
        <w:softHyphen/>
        <w:t>щей среды и т.д.  Знания -  не  самоцель в экологическом воспитании, но необходимое условие для выработки отношения к окружающему миру, которое должно  носить эмоционально-действенный характер и выражаться в форме познава</w:t>
      </w:r>
      <w:r>
        <w:rPr>
          <w:rFonts w:ascii="Times New Roman" w:hAnsi="Times New Roman"/>
          <w:sz w:val="28"/>
          <w:szCs w:val="28"/>
        </w:rPr>
        <w:softHyphen/>
        <w:t>тельного интереса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гуманистических и эстетических переживаний, практиче</w:t>
      </w:r>
      <w:r>
        <w:rPr>
          <w:rFonts w:ascii="Times New Roman" w:hAnsi="Times New Roman"/>
          <w:sz w:val="28"/>
          <w:szCs w:val="28"/>
        </w:rPr>
        <w:softHyphen/>
        <w:t>ской готовности созидать, охранять все живое, бережно обращаться с вещами не только потому,  что это чей-то труд, но и потому, что на их изготовление были затрачены материалы природного происхождения.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Осознанно-правильное отношение детей к природе строится на чув</w:t>
      </w:r>
      <w:r>
        <w:rPr>
          <w:rFonts w:ascii="Times New Roman" w:hAnsi="Times New Roman"/>
          <w:sz w:val="28"/>
          <w:szCs w:val="28"/>
        </w:rPr>
        <w:softHyphen/>
        <w:t>ственном ее восприятии природы, эмоциональном отношении к ней и знаниях об особен</w:t>
      </w:r>
      <w:r>
        <w:rPr>
          <w:rFonts w:ascii="Times New Roman" w:hAnsi="Times New Roman"/>
          <w:sz w:val="28"/>
          <w:szCs w:val="28"/>
        </w:rPr>
        <w:softHyphen/>
        <w:t xml:space="preserve">ностях жизни, роста и развития отдельных живых существ. </w:t>
      </w:r>
    </w:p>
    <w:p w:rsidR="009664FF" w:rsidRDefault="009664FF" w:rsidP="009664FF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Интересным в работе с детьми является такой игровой приём, как по</w:t>
      </w:r>
      <w:r>
        <w:rPr>
          <w:rFonts w:ascii="Times New Roman" w:hAnsi="Times New Roman"/>
          <w:sz w:val="28"/>
          <w:szCs w:val="28"/>
        </w:rPr>
        <w:softHyphen/>
        <w:t xml:space="preserve">лучение </w:t>
      </w:r>
      <w:r>
        <w:rPr>
          <w:rFonts w:ascii="Times New Roman" w:hAnsi="Times New Roman"/>
          <w:b/>
          <w:sz w:val="28"/>
          <w:szCs w:val="28"/>
        </w:rPr>
        <w:t>«</w:t>
      </w:r>
      <w:r w:rsidRPr="009664FF">
        <w:rPr>
          <w:rFonts w:ascii="Times New Roman" w:hAnsi="Times New Roman"/>
          <w:sz w:val="28"/>
          <w:szCs w:val="28"/>
        </w:rPr>
        <w:t>писем-жалоб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жителей живого уголка. При получении такого письма дети задумываются над его содержанием, обговаривают различные экологические ситуации, ре</w:t>
      </w:r>
      <w:r>
        <w:rPr>
          <w:rFonts w:ascii="Times New Roman" w:hAnsi="Times New Roman"/>
          <w:sz w:val="28"/>
          <w:szCs w:val="28"/>
        </w:rPr>
        <w:softHyphen/>
        <w:t>шают, как можно помочь тому, или иному живому существу, как нужно обе</w:t>
      </w:r>
      <w:r>
        <w:rPr>
          <w:rFonts w:ascii="Times New Roman" w:hAnsi="Times New Roman"/>
          <w:sz w:val="28"/>
          <w:szCs w:val="28"/>
        </w:rPr>
        <w:softHyphen/>
        <w:t xml:space="preserve">регать и охранять природу - своего края, и всей планеты.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>Эффективным методом расширения знаний</w:t>
      </w:r>
      <w:r>
        <w:rPr>
          <w:rFonts w:ascii="Times New Roman" w:hAnsi="Times New Roman"/>
          <w:sz w:val="28"/>
          <w:szCs w:val="28"/>
        </w:rPr>
        <w:t xml:space="preserve"> по экологии является использование жемчужин народной мудрости - сказок, ле</w:t>
      </w:r>
      <w:r>
        <w:rPr>
          <w:rFonts w:ascii="Times New Roman" w:hAnsi="Times New Roman"/>
          <w:sz w:val="28"/>
          <w:szCs w:val="28"/>
        </w:rPr>
        <w:softHyphen/>
        <w:t>генд на экологическую тематику, цель которых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  Такие знания в процессе общения ребенка с природой обеспечива</w:t>
      </w:r>
      <w:r>
        <w:rPr>
          <w:rFonts w:ascii="Times New Roman" w:hAnsi="Times New Roman"/>
          <w:sz w:val="28"/>
          <w:szCs w:val="28"/>
        </w:rPr>
        <w:softHyphen/>
        <w:t>ют ему понимание конкретных ситуаций в поведении животных, состоянии растений, правильную их оценку. Осознанный характер отношения при этом проявляется в том, что де</w:t>
      </w:r>
      <w:r>
        <w:rPr>
          <w:rFonts w:ascii="Times New Roman" w:hAnsi="Times New Roman"/>
          <w:sz w:val="28"/>
          <w:szCs w:val="28"/>
        </w:rPr>
        <w:softHyphen/>
        <w:t>ти могут сами объяснить ситуацию или понять объяснения взрослых, могут самостоятельно или вместе с взрослыми, понимая ситуацию и зная потребно</w:t>
      </w:r>
      <w:r>
        <w:rPr>
          <w:rFonts w:ascii="Times New Roman" w:hAnsi="Times New Roman"/>
          <w:sz w:val="28"/>
          <w:szCs w:val="28"/>
        </w:rPr>
        <w:softHyphen/>
        <w:t>сти живого существа, выполнить отдельные трудовые действия, направлен</w:t>
      </w:r>
      <w:r>
        <w:rPr>
          <w:rFonts w:ascii="Times New Roman" w:hAnsi="Times New Roman"/>
          <w:sz w:val="28"/>
          <w:szCs w:val="28"/>
        </w:rPr>
        <w:softHyphen/>
        <w:t xml:space="preserve">ные на сохранение и улучшение жизни растений и животных.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>Это самостоятельные наблюдения, проведение опытов, вопросы, стремление рас</w:t>
      </w:r>
      <w:r w:rsidRPr="009664FF">
        <w:rPr>
          <w:rFonts w:ascii="Times New Roman" w:hAnsi="Times New Roman"/>
          <w:sz w:val="28"/>
          <w:szCs w:val="28"/>
        </w:rPr>
        <w:softHyphen/>
        <w:t>сказать о переживаниях и впечатлениях, обсуждать их, воплощать в различ</w:t>
      </w:r>
      <w:r w:rsidRPr="009664FF">
        <w:rPr>
          <w:rFonts w:ascii="Times New Roman" w:hAnsi="Times New Roman"/>
          <w:sz w:val="28"/>
          <w:szCs w:val="28"/>
        </w:rPr>
        <w:softHyphen/>
        <w:t xml:space="preserve">ной деятельности (отражать в игре, ухаживать за животными и растениями). 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</w:t>
      </w:r>
      <w:r>
        <w:rPr>
          <w:rFonts w:ascii="Times New Roman" w:hAnsi="Times New Roman"/>
          <w:sz w:val="28"/>
          <w:szCs w:val="28"/>
        </w:rPr>
        <w:softHyphen/>
        <w:t>ческой культуры это основное средство воспитания у детей осознанного пра</w:t>
      </w:r>
      <w:r>
        <w:rPr>
          <w:rFonts w:ascii="Times New Roman" w:hAnsi="Times New Roman"/>
          <w:sz w:val="28"/>
          <w:szCs w:val="28"/>
        </w:rPr>
        <w:softHyphen/>
        <w:t>вильного отношения к природе, правильного поведения. Осознанно-правильное отношение к приро</w:t>
      </w:r>
      <w:r>
        <w:rPr>
          <w:rFonts w:ascii="Times New Roman" w:hAnsi="Times New Roman"/>
          <w:sz w:val="28"/>
          <w:szCs w:val="28"/>
        </w:rPr>
        <w:softHyphen/>
        <w:t xml:space="preserve">де является важной,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необходимой областью теории воспитания и обучения, актуальность которой диктуется современными условиями.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 xml:space="preserve"> Экологически правильное поведение в природе    возможно тогда, когда дети будут располагать хотя бы элементарными знаниями о ней, овладеют несложными способами выращивания растений, ухода за живот</w:t>
      </w:r>
      <w:r w:rsidRPr="009664FF">
        <w:rPr>
          <w:rFonts w:ascii="Times New Roman" w:hAnsi="Times New Roman"/>
          <w:sz w:val="28"/>
          <w:szCs w:val="28"/>
        </w:rPr>
        <w:softHyphen/>
        <w:t xml:space="preserve">ными, научатся наблюдать природу, видеть её красоту.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этой основе и формируется любовь детей к природе, родному краю, Родине.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Любить Родину - значит любить родную природу, умело оберегать её. Каждый день мы бываем с детьми на прогулке, ходим мимо кустарников, де</w:t>
      </w:r>
      <w:r>
        <w:rPr>
          <w:rFonts w:ascii="Times New Roman" w:hAnsi="Times New Roman"/>
          <w:sz w:val="28"/>
          <w:szCs w:val="28"/>
        </w:rPr>
        <w:softHyphen/>
        <w:t>ревьев, цветочных клумб, ухоженных добрыми и заботливыми руками, хо</w:t>
      </w:r>
      <w:r>
        <w:rPr>
          <w:rFonts w:ascii="Times New Roman" w:hAnsi="Times New Roman"/>
          <w:sz w:val="28"/>
          <w:szCs w:val="28"/>
        </w:rPr>
        <w:softHyphen/>
        <w:t xml:space="preserve">дим, порой,  </w:t>
      </w:r>
      <w:r w:rsidR="001C1942">
        <w:rPr>
          <w:rFonts w:ascii="Times New Roman" w:hAnsi="Times New Roman"/>
          <w:sz w:val="28"/>
          <w:szCs w:val="28"/>
        </w:rPr>
        <w:t>нельзя ходить безучастным</w:t>
      </w:r>
      <w:r w:rsidRPr="001C1942">
        <w:rPr>
          <w:rFonts w:ascii="Times New Roman" w:hAnsi="Times New Roman"/>
          <w:sz w:val="28"/>
          <w:szCs w:val="28"/>
        </w:rPr>
        <w:t xml:space="preserve"> ко всему, что нас окружает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Чтоб, потом  не удивляться: почему ребенок сломал березку во дворе, растоптал цветы на клумбе, обло</w:t>
      </w:r>
      <w:r>
        <w:rPr>
          <w:rFonts w:ascii="Times New Roman" w:hAnsi="Times New Roman"/>
          <w:sz w:val="28"/>
          <w:szCs w:val="28"/>
        </w:rPr>
        <w:softHyphen/>
        <w:t>мал кустарники.  Надо  учить детей сохранять и охра</w:t>
      </w:r>
      <w:r>
        <w:rPr>
          <w:rFonts w:ascii="Times New Roman" w:hAnsi="Times New Roman"/>
          <w:sz w:val="28"/>
          <w:szCs w:val="28"/>
        </w:rPr>
        <w:softHyphen/>
        <w:t>нять посадки, своими руками сажать растения, наблюдать за ростом, ухажи</w:t>
      </w:r>
      <w:r>
        <w:rPr>
          <w:rFonts w:ascii="Times New Roman" w:hAnsi="Times New Roman"/>
          <w:sz w:val="28"/>
          <w:szCs w:val="28"/>
        </w:rPr>
        <w:softHyphen/>
        <w:t>вать за ними.     Очень важно научить детей ви</w:t>
      </w:r>
      <w:r>
        <w:rPr>
          <w:rFonts w:ascii="Times New Roman" w:hAnsi="Times New Roman"/>
          <w:sz w:val="28"/>
          <w:szCs w:val="28"/>
        </w:rPr>
        <w:softHyphen/>
        <w:t>деть и понимать красоту окружающей природы, беречь и умножать её богатства.  Рассказывая о природе детям, педагог, воспитатель открывает перед ними сказочный мир жизни растений и животных, учит любить и вниматель</w:t>
      </w:r>
      <w:r>
        <w:rPr>
          <w:rFonts w:ascii="Times New Roman" w:hAnsi="Times New Roman"/>
          <w:sz w:val="28"/>
          <w:szCs w:val="28"/>
        </w:rPr>
        <w:softHyphen/>
        <w:t xml:space="preserve">но относиться к ним. </w:t>
      </w:r>
    </w:p>
    <w:p w:rsidR="009664FF" w:rsidRDefault="001C1942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664FF">
        <w:rPr>
          <w:rFonts w:ascii="Times New Roman" w:hAnsi="Times New Roman"/>
          <w:sz w:val="28"/>
          <w:szCs w:val="28"/>
        </w:rPr>
        <w:t xml:space="preserve"> Экологическое воспитание детей старшей группы предполагает:</w:t>
      </w:r>
      <w:r w:rsidR="009664FF">
        <w:rPr>
          <w:rFonts w:ascii="Times New Roman" w:hAnsi="Times New Roman"/>
          <w:sz w:val="28"/>
          <w:szCs w:val="28"/>
        </w:rPr>
        <w:br/>
        <w:t xml:space="preserve"> - воспитание гуманного отношения к природе (нравственное разви</w:t>
      </w:r>
      <w:r w:rsidR="009664FF">
        <w:rPr>
          <w:rFonts w:ascii="Times New Roman" w:hAnsi="Times New Roman"/>
          <w:sz w:val="28"/>
          <w:szCs w:val="28"/>
        </w:rPr>
        <w:softHyphen/>
        <w:t>тие);</w:t>
      </w:r>
      <w:r w:rsidR="009664FF">
        <w:rPr>
          <w:rFonts w:ascii="Times New Roman" w:hAnsi="Times New Roman"/>
          <w:sz w:val="28"/>
          <w:szCs w:val="28"/>
        </w:rPr>
        <w:br/>
        <w:t> - формирование системы экологических знаний (интеллектуальное развитие);</w:t>
      </w:r>
      <w:r w:rsidR="009664FF">
        <w:rPr>
          <w:rFonts w:ascii="Times New Roman" w:hAnsi="Times New Roman"/>
          <w:sz w:val="28"/>
          <w:szCs w:val="28"/>
        </w:rPr>
        <w:br/>
        <w:t>- развитие эстетических чувств (умение увидеть и прочувствовать красоту природы, восхититься ею, желание сохранить её);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посильной для этого возраста деятельности по уходу за растениями, животными, по охране и защите природы.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Формируя гуманное отношение к природе, педагог должен выделять главное, чтобы ребенок понял, что человек и природа взаимосвязаны, поэтому забота о природе это - забота о человеке, его будущем, а то, что наносит вред приро</w:t>
      </w:r>
      <w:r>
        <w:rPr>
          <w:rFonts w:ascii="Times New Roman" w:hAnsi="Times New Roman"/>
          <w:sz w:val="28"/>
          <w:szCs w:val="28"/>
        </w:rPr>
        <w:softHyphen/>
        <w:t>де, наносит вред человеку, следовательно, действия, в результате которых разрушается общий для нас дом – безнравственны.  Очень важно показать детям, что по отношению к природе они зани</w:t>
      </w:r>
      <w:r>
        <w:rPr>
          <w:rFonts w:ascii="Times New Roman" w:hAnsi="Times New Roman"/>
          <w:sz w:val="28"/>
          <w:szCs w:val="28"/>
        </w:rPr>
        <w:softHyphen/>
        <w:t>мают позицию более сильной стороны и поэтому должны беречь её и забо</w:t>
      </w:r>
      <w:r>
        <w:rPr>
          <w:rFonts w:ascii="Times New Roman" w:hAnsi="Times New Roman"/>
          <w:sz w:val="28"/>
          <w:szCs w:val="28"/>
        </w:rPr>
        <w:softHyphen/>
        <w:t>титься о ней, а также уметь замечать действия других людей, сверстников и взрослых, давать им соответствующую нравственную оценку. Взрослые должны помнить о том, что зачастую небрежное, а порой и жестокое отношение детей к природе объясняются отсутствием у них необ</w:t>
      </w:r>
      <w:r>
        <w:rPr>
          <w:rFonts w:ascii="Times New Roman" w:hAnsi="Times New Roman"/>
          <w:sz w:val="28"/>
          <w:szCs w:val="28"/>
        </w:rPr>
        <w:softHyphen/>
        <w:t>ходимых знаний. Вот почему воспитание сопереживания и сострадания про</w:t>
      </w:r>
      <w:r>
        <w:rPr>
          <w:rFonts w:ascii="Times New Roman" w:hAnsi="Times New Roman"/>
          <w:sz w:val="28"/>
          <w:szCs w:val="28"/>
        </w:rPr>
        <w:softHyphen/>
        <w:t>исходит в неразрывном единстве с формированием системы доступных до</w:t>
      </w:r>
      <w:r>
        <w:rPr>
          <w:rFonts w:ascii="Times New Roman" w:hAnsi="Times New Roman"/>
          <w:sz w:val="28"/>
          <w:szCs w:val="28"/>
        </w:rPr>
        <w:softHyphen/>
        <w:t xml:space="preserve">школьникам экологических знаний: 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о растениях и животных как уникальных и неповто</w:t>
      </w:r>
      <w:r>
        <w:rPr>
          <w:rFonts w:ascii="Times New Roman" w:hAnsi="Times New Roman"/>
          <w:sz w:val="28"/>
          <w:szCs w:val="28"/>
        </w:rPr>
        <w:softHyphen/>
        <w:t xml:space="preserve">римых живых существах, об их потребностях и способах удовлетворения этих потребностей;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понимание взаимосвязи между живыми существами и средой обита</w:t>
      </w:r>
      <w:r>
        <w:rPr>
          <w:rFonts w:ascii="Times New Roman" w:hAnsi="Times New Roman"/>
          <w:sz w:val="28"/>
          <w:szCs w:val="28"/>
        </w:rPr>
        <w:softHyphen/>
        <w:t xml:space="preserve">ния, приспособленности растений и животных к условиям существования;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того, что все живые существа на Земле связаны друг с другом сложной системой связей и в то же время каждое из них имеет свою экологическую нишу, и все они могут существовать одновременно.</w:t>
      </w:r>
      <w:r>
        <w:rPr>
          <w:rFonts w:ascii="Times New Roman" w:hAnsi="Times New Roman"/>
          <w:sz w:val="28"/>
          <w:szCs w:val="28"/>
        </w:rPr>
        <w:br/>
        <w:t xml:space="preserve">  Ознакомление с природой дает наиболее оптимальные результаты при условии, если оно будет носить действенный характер. Нужно дать детям возможность «общаться», «действовать» с объектами природы.  Длительное участие детей в уходе за животными помогают не только воспитывать чувство ответственности, правильного поведения, любовь ко всему живому, но и расши</w:t>
      </w:r>
      <w:r>
        <w:rPr>
          <w:rFonts w:ascii="Times New Roman" w:hAnsi="Times New Roman"/>
          <w:sz w:val="28"/>
          <w:szCs w:val="28"/>
        </w:rPr>
        <w:softHyphen/>
        <w:t xml:space="preserve">рять знания детей. Воспитание бережного отношения к природе, повышение уровня экологического развития детей во многом определяется степенью экологической грамотностью их родителей. </w:t>
      </w:r>
    </w:p>
    <w:p w:rsidR="001C1942" w:rsidRDefault="009664FF" w:rsidP="009664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            </w:t>
      </w:r>
    </w:p>
    <w:p w:rsidR="009664FF" w:rsidRPr="001C1942" w:rsidRDefault="009664FF" w:rsidP="009664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9664FF" w:rsidRPr="001C1942" w:rsidRDefault="009664FF" w:rsidP="009664FF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C1942">
        <w:rPr>
          <w:rStyle w:val="c0"/>
          <w:rFonts w:eastAsia="Calibri"/>
          <w:color w:val="333333"/>
          <w:sz w:val="28"/>
          <w:szCs w:val="28"/>
        </w:rPr>
        <w:t>Формирование экологической культуры, экологического сознания, экологически правильного поведения в природе у дошкольников процесс длительный и не простой. Решающим фактором в формировании практических навыков   экологически осознанного поведения   является поведение взрослых, в первую очередь педагогов и родителей.   Если ребенок видит, как взрослые любовно ухаживают за растениями и животными, общаются друг с другом, как продуманно ведут себя в природе, он фиксируют соответствующие эмоциональные реакции взрослых, формы их поведения, включает эти сведения в структуру личности и сохраняет на всю жизнь в качестве исходной базы данных. Поэтому экологическое образование и воспитание должно вестись ненавязчиво, без налета обязательности, но всегда с удовольствием и искренней заинтересованностью, как детей, так и взрослых.</w:t>
      </w:r>
    </w:p>
    <w:p w:rsidR="009664FF" w:rsidRDefault="009664FF" w:rsidP="009664FF">
      <w:pPr>
        <w:rPr>
          <w:rFonts w:ascii="Times New Roman" w:hAnsi="Times New Roman" w:cs="Times New Roman"/>
          <w:sz w:val="28"/>
          <w:szCs w:val="28"/>
        </w:rPr>
      </w:pPr>
    </w:p>
    <w:p w:rsid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 </w:t>
      </w:r>
    </w:p>
    <w:p w:rsidR="009664FF" w:rsidRDefault="009664FF" w:rsidP="009664F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64FF" w:rsidRDefault="009664FF" w:rsidP="009664FF">
      <w:pPr>
        <w:rPr>
          <w:rFonts w:ascii="Times New Roman" w:hAnsi="Times New Roman" w:cs="Times New Roman"/>
          <w:sz w:val="28"/>
          <w:szCs w:val="28"/>
        </w:rPr>
      </w:pPr>
    </w:p>
    <w:p w:rsidR="009664FF" w:rsidRDefault="009664FF" w:rsidP="009664FF"/>
    <w:p w:rsidR="00DE70A0" w:rsidRDefault="00DE70A0"/>
    <w:sectPr w:rsidR="00DE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4FF"/>
    <w:rsid w:val="001C1942"/>
    <w:rsid w:val="009664FF"/>
    <w:rsid w:val="00D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6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2020-12-11T08:14:00Z</dcterms:created>
  <dcterms:modified xsi:type="dcterms:W3CDTF">2020-12-11T08:28:00Z</dcterms:modified>
</cp:coreProperties>
</file>