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63AC" w14:textId="77777777" w:rsidR="00EB2B22" w:rsidRPr="00EB2B22" w:rsidRDefault="00EB2B22" w:rsidP="00EB2B22">
      <w:pPr>
        <w:rPr>
          <w:rFonts w:ascii="Times New Roman" w:hAnsi="Times New Roman" w:cs="Times New Roman"/>
          <w:sz w:val="28"/>
          <w:szCs w:val="28"/>
        </w:rPr>
      </w:pPr>
      <w:r w:rsidRPr="00EB2B22">
        <w:rPr>
          <w:rFonts w:ascii="Times New Roman" w:hAnsi="Times New Roman" w:cs="Times New Roman"/>
          <w:sz w:val="28"/>
          <w:szCs w:val="28"/>
          <w:lang w:val="kk-KZ"/>
        </w:rPr>
        <w:t>Урок №</w:t>
      </w:r>
      <w:r w:rsidRPr="00EB2B2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560"/>
        <w:gridCol w:w="8790"/>
      </w:tblGrid>
      <w:tr w:rsidR="00EB2B22" w:rsidRPr="00EB2B22" w14:paraId="59D25CF8" w14:textId="77777777" w:rsidTr="00EB2B22"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27228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Раздел</w:t>
            </w:r>
          </w:p>
        </w:tc>
      </w:tr>
      <w:tr w:rsidR="00EB2B22" w:rsidRPr="00EB2B22" w14:paraId="62766364" w14:textId="77777777" w:rsidTr="00EB2B22"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57A6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</w:t>
            </w:r>
          </w:p>
        </w:tc>
      </w:tr>
      <w:tr w:rsidR="00EB2B22" w:rsidRPr="00EB2B22" w14:paraId="28B9BF66" w14:textId="77777777" w:rsidTr="00EB2B22"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FCB5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2B22" w:rsidRPr="00EB2B22" w14:paraId="3BD51051" w14:textId="77777777" w:rsidTr="00EB2B22"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07568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                        Количество присут:               Количество отсут:</w:t>
            </w:r>
          </w:p>
        </w:tc>
      </w:tr>
      <w:tr w:rsidR="00EB2B22" w:rsidRPr="00EB2B22" w14:paraId="6BBEF6BC" w14:textId="77777777" w:rsidTr="00EB2B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FBEE0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A9434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Профессия повар</w:t>
            </w:r>
          </w:p>
          <w:p w14:paraId="74048067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B2B22" w:rsidRPr="00EB2B22" w14:paraId="260A989F" w14:textId="77777777" w:rsidTr="00EB2B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0C8C4D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 урока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F1F2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Как повар использует счёт, деление и умножение при приготовлении пищи. Задачи на измерение массы, объёма.</w:t>
            </w:r>
          </w:p>
        </w:tc>
        <w:bookmarkStart w:id="0" w:name="_GoBack"/>
        <w:bookmarkEnd w:id="0"/>
      </w:tr>
    </w:tbl>
    <w:p w14:paraId="7F8DDEDB" w14:textId="77777777" w:rsidR="00EB2B22" w:rsidRPr="00EB2B22" w:rsidRDefault="00EB2B22" w:rsidP="00EB2B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2B22">
        <w:rPr>
          <w:rFonts w:ascii="Times New Roman" w:hAnsi="Times New Roman" w:cs="Times New Roman"/>
          <w:b/>
          <w:sz w:val="28"/>
          <w:szCs w:val="28"/>
          <w:lang w:val="kk-KZ"/>
        </w:rPr>
        <w:t>Ход урока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1743"/>
        <w:gridCol w:w="1276"/>
        <w:gridCol w:w="1234"/>
      </w:tblGrid>
      <w:tr w:rsidR="00EB2B22" w:rsidRPr="00EB2B22" w14:paraId="0F0D0F79" w14:textId="77777777" w:rsidTr="00EB2B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B6243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B2B22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54AA1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CD55B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Деятельность</w:t>
            </w:r>
            <w:r w:rsidRPr="00EB2B2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 </w:t>
            </w:r>
            <w:r w:rsidRPr="00EB2B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20BAD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</w:rPr>
              <w:t>Процесс оценивания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C6E35B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Ресурсы</w:t>
            </w:r>
          </w:p>
        </w:tc>
      </w:tr>
      <w:tr w:rsidR="00EB2B22" w:rsidRPr="00EB2B22" w14:paraId="0F71E99D" w14:textId="77777777" w:rsidTr="00EB2B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60A3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Начало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123A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«Волшебная коробка»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br/>
              <w:t>В коробку кладутся карточки с мотивирующими словами, пословицами или позитивными заданиями для учеников.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Любой ученик берет карточку из коробки, зачитывает или выполняет </w:t>
            </w:r>
            <w:proofErr w:type="gramStart"/>
            <w:r w:rsidRPr="00EB2B22">
              <w:rPr>
                <w:rFonts w:ascii="Times New Roman" w:hAnsi="Times New Roman" w:cs="Times New Roman"/>
                <w:sz w:val="28"/>
                <w:szCs w:val="28"/>
              </w:rPr>
              <w:t>задание..</w:t>
            </w:r>
            <w:proofErr w:type="gramEnd"/>
          </w:p>
          <w:p w14:paraId="4C3EF9B6" w14:textId="1D8068B5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 wp14:anchorId="26A25656" wp14:editId="5355CC03">
                  <wp:extent cx="1752600" cy="1828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64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Выполняет инструкцию: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4EC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>Устное поощрение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EFB" w14:textId="294D594A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CD6E4AE" wp14:editId="5B4CB875">
                  <wp:extent cx="800100" cy="5429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0EB3A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5CD3F4" w14:textId="4DD511A1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B0FACF9" wp14:editId="0072C3FB">
                  <wp:extent cx="762000" cy="571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C2736" w14:textId="64AA275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36B840E" wp14:editId="60BD992C">
                  <wp:extent cx="676275" cy="59055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907E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B22" w:rsidRPr="00EB2B22" w14:paraId="6519BB36" w14:textId="77777777" w:rsidTr="00EB2B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EFB3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Середина урока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154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</w:t>
            </w:r>
            <w:proofErr w:type="gramStart"/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Сколько</w:t>
            </w:r>
            <w:proofErr w:type="gramEnd"/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нужно продуктов?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B2B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Инструкция: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Повар готовит суп на 3 человека.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одного нужно 2 картофелины.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Сколько картофелин нужно всего?</w:t>
            </w:r>
          </w:p>
          <w:p w14:paraId="0053926A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 × 3 = 6 картофелин</w:t>
            </w:r>
          </w:p>
          <w:p w14:paraId="21249964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1D639B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2</w:t>
            </w:r>
            <w:proofErr w:type="gramStart"/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Раздели</w:t>
            </w:r>
            <w:proofErr w:type="gramEnd"/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поровну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B2B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Инструкция: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Повар испёк 12 печений и хочет разложить их поровну на 4 тарелки.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Сколько печений на каждой тарелке?</w:t>
            </w:r>
          </w:p>
          <w:p w14:paraId="4682DDBE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12 ÷ 4 = 3 печенья</w:t>
            </w:r>
          </w:p>
          <w:p w14:paraId="258190DA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9EB1F7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3</w:t>
            </w:r>
            <w:proofErr w:type="gramStart"/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Взвешиваем</w:t>
            </w:r>
            <w:proofErr w:type="gramEnd"/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продукты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B2B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Инструкция: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торт нужно: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200 г сахара,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300 г муки,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100 г масла.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Сколько всего граммов нужно?</w:t>
            </w:r>
          </w:p>
          <w:p w14:paraId="411E4877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200 + 300 + 100 = 600 граммов</w:t>
            </w:r>
          </w:p>
          <w:p w14:paraId="41CEE143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A48DA0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4: Сколько литров нужно?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B2B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Инструкция: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Повар варит компот. В кастрюлю влезает 2 литра воды.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Сколько воды нужно, если повар варит компот в 3 кастрюлях?</w:t>
            </w:r>
          </w:p>
          <w:p w14:paraId="1BD9F524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 × 3 = 6 литров воды</w:t>
            </w:r>
          </w:p>
          <w:p w14:paraId="139E1A88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6C8C94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5: Увеличь рецепт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B2B2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Инструкция: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рецепте на одного ребёнка нужно: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 яйцо, 100 мл молока, 50 г муки.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Сколько нужно на 2 детей?</w:t>
            </w:r>
          </w:p>
          <w:p w14:paraId="6659D3F1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Ответ: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 × 2 = 2 яйца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100 × 2 = 200 мл молока</w:t>
            </w:r>
            <w:r w:rsidRPr="00EB2B22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50 × 2 = 100 г муки</w:t>
            </w:r>
          </w:p>
          <w:p w14:paraId="1F24BE03" w14:textId="77777777" w:rsidR="00EB2B22" w:rsidRPr="00EB2B22" w:rsidRDefault="00EB2B22" w:rsidP="00EB2B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D6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Выполняет задание </w:t>
            </w:r>
          </w:p>
          <w:p w14:paraId="3B334B40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DAA91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96E00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E521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408131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A9153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A06FD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F08606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5236A6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074710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3DF29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Выполняет задание </w:t>
            </w:r>
          </w:p>
          <w:p w14:paraId="6890C3D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B6851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1CD012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67210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6ABEE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2A1741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CAFE11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81A9E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606AB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EBFB13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0BF213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52AB9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8D1D16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Выполняет задание </w:t>
            </w:r>
          </w:p>
          <w:p w14:paraId="06A1CA6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DED1E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2811E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42D4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89CC8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77C7F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3FD4D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D4B16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A6242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C5589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E5603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A90E5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993E0A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Выполняет задание </w:t>
            </w:r>
          </w:p>
          <w:p w14:paraId="10EDC2DA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58E80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CA55A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447381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10108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56DDD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894FE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CC3A9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F0D10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8FE46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Выполняет задание </w:t>
            </w:r>
          </w:p>
          <w:p w14:paraId="0039AAE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5EC400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920A8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AB56D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2FD9AA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BE1AE3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1A3EE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ECB00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29397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8F1C7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439DE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0E7CB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139" w14:textId="6B5B8B28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 wp14:anchorId="0EB5DE63" wp14:editId="6395228E">
                  <wp:extent cx="762000" cy="1104900"/>
                  <wp:effectExtent l="0" t="0" r="0" b="0"/>
                  <wp:docPr id="10" name="Рисунок 10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ÐÐ°ÑÑÐ¸Ð½ÐºÐ¸ Ð¿Ð¾ Ð·Ð°Ð¿ÑÐ¾ÑÑ ÑÐ²ÐµÑÐ¾ÑÐ¾Ñ Ð´Ð»Ñ Ð´ÐµÑÐµÐ¹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CED7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Метод «Светофор»</w:t>
            </w:r>
          </w:p>
          <w:p w14:paraId="7C6FE94A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55B903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A78F1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2A4272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43F35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DC42D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FC8527" w14:textId="7075838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2213283" wp14:editId="0A40BBE9">
                  <wp:extent cx="609600" cy="581025"/>
                  <wp:effectExtent l="0" t="0" r="0" b="9525"/>
                  <wp:docPr id="9" name="Рисунок 9" descr="ÐÐ¾ÑÐ¾Ð¶ÐµÐµ Ð¸Ð·Ð¾Ð±ÑÐ°Ð¶ÐµÐ½Ð¸Ðµ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ÐÐ¾ÑÐ¾Ð¶ÐµÐµ Ð¸Ð·Ð¾Ð±ÑÐ°Ð¶ÐµÐ½Ð¸Ðµ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CDD3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помошью пять пальцев</w:t>
            </w:r>
          </w:p>
          <w:p w14:paraId="7C107693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EA1EA8D" w14:textId="6F25394F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E9BAE6B" wp14:editId="28A57925">
                  <wp:extent cx="647700" cy="647700"/>
                  <wp:effectExtent l="0" t="0" r="0" b="0"/>
                  <wp:docPr id="8" name="Рисунок 8" descr="https://yt3.ggpht.com/a-/AAuE7mD97m0QT9uU9eJIEnOk4YeZLk3yTVtlsBSHew=s1536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0" descr="https://yt3.ggpht.com/a-/AAuE7mD97m0QT9uU9eJIEnOk4YeZLk3yTVtlsBSHew=s1536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FF48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446F3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помощью звездочек</w:t>
            </w:r>
          </w:p>
          <w:p w14:paraId="356BE6E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85F5C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3370B2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77317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B22D33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7CDE7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70168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1D575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AD8392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9D4A62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3B835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2A9678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DB48B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818D7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1DDBB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83A7A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C33198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Дерево оценивании</w:t>
            </w:r>
          </w:p>
          <w:p w14:paraId="48526717" w14:textId="36CB893A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57F2F31" wp14:editId="3FF861C5">
                  <wp:extent cx="742950" cy="5238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9B327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6A91D2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68F70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4A1" w14:textId="4193C025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B422910" wp14:editId="6DE6929F">
                  <wp:extent cx="666750" cy="647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A8E98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8D295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7803C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3628A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C2B1CA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2B566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9F1E04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F3C72" w14:textId="34A68F34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642E48D7" wp14:editId="23349E38">
                  <wp:extent cx="800100" cy="542925"/>
                  <wp:effectExtent l="0" t="0" r="0" b="9525"/>
                  <wp:docPr id="5" name="Рисунок 5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2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EB5B5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1DC7D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88F400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057CD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941476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E1B51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ED9629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A69C6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CBF36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45FFF9" w14:textId="35F72FE4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EAD4E06" wp14:editId="790E559C">
                  <wp:extent cx="762000" cy="571500"/>
                  <wp:effectExtent l="0" t="0" r="0" b="0"/>
                  <wp:docPr id="4" name="Рисунок 4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1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9E4D4" w14:textId="06ED8192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99727ED" wp14:editId="0618F7F7">
                  <wp:extent cx="676275" cy="590550"/>
                  <wp:effectExtent l="0" t="0" r="9525" b="0"/>
                  <wp:docPr id="3" name="Рисунок 3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0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C45A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B2B22" w:rsidRPr="00EB2B22" w14:paraId="6219A0F5" w14:textId="77777777" w:rsidTr="00EB2B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DC1" w14:textId="77777777" w:rsidR="00EB2B22" w:rsidRPr="00EB2B22" w:rsidRDefault="00EB2B22" w:rsidP="00EB2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итогов.</w:t>
            </w:r>
          </w:p>
          <w:p w14:paraId="7726A79B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E4FD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"Светофор" </w:t>
            </w:r>
          </w:p>
          <w:p w14:paraId="0775852C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>• Учитель раздает ученикам карточки трех цветов (зеленый, желтый, красный).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</w:t>
            </w: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Зеленый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 xml:space="preserve"> – я готов(а) к уроку, все понятно.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</w:t>
            </w: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Желтый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 xml:space="preserve"> – у меня есть некоторые вопросы, но я готов(а) работать.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• </w:t>
            </w:r>
            <w:r w:rsidRPr="00EB2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Красный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 xml:space="preserve"> – я не понимаю тему, мне нужна помощь.</w:t>
            </w:r>
          </w:p>
          <w:p w14:paraId="4282927F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DDBE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>Выполняет инструкцию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8011" w14:textId="77777777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CEEF" w14:textId="786D3DCC" w:rsidR="00EB2B22" w:rsidRPr="00EB2B22" w:rsidRDefault="00EB2B22" w:rsidP="00EB2B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2B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Стикеры </w:t>
            </w:r>
            <w:r w:rsidRPr="00EB2B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6E39094" wp14:editId="038DF7EF">
                  <wp:extent cx="723900" cy="20097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509A1D" w14:textId="77777777" w:rsidR="00F267FE" w:rsidRDefault="00F267FE"/>
    <w:sectPr w:rsidR="00F267FE" w:rsidSect="00EB2B2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32"/>
    <w:rsid w:val="000F783A"/>
    <w:rsid w:val="002C7CCA"/>
    <w:rsid w:val="00340A32"/>
    <w:rsid w:val="00EB2B22"/>
    <w:rsid w:val="00F2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1943"/>
  <w15:chartTrackingRefBased/>
  <w15:docId w15:val="{EDA6F868-D72D-42A3-A5D2-8647E7B7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Хан</dc:creator>
  <cp:keywords/>
  <dc:description/>
  <cp:lastModifiedBy>Марина Хан</cp:lastModifiedBy>
  <cp:revision>2</cp:revision>
  <dcterms:created xsi:type="dcterms:W3CDTF">2025-12-10T16:58:00Z</dcterms:created>
  <dcterms:modified xsi:type="dcterms:W3CDTF">2025-12-10T17:00:00Z</dcterms:modified>
</cp:coreProperties>
</file>