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D41" w:rsidRPr="00500D41" w:rsidRDefault="00500D41" w:rsidP="00500D41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212121"/>
          <w:sz w:val="23"/>
          <w:szCs w:val="23"/>
          <w:lang w:eastAsia="ru-RU"/>
        </w:rPr>
      </w:pPr>
    </w:p>
    <w:p w:rsidR="00500D41" w:rsidRPr="00500D41" w:rsidRDefault="00500D41" w:rsidP="00500D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00D41" w:rsidRPr="0022089D" w:rsidRDefault="005730DC" w:rsidP="005730D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ГККП «</w:t>
      </w:r>
      <w:proofErr w:type="spellStart"/>
      <w:proofErr w:type="gramStart"/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Бурлинский</w:t>
      </w:r>
      <w:proofErr w:type="spellEnd"/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колледж</w:t>
      </w:r>
      <w:proofErr w:type="gramEnd"/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» </w:t>
      </w:r>
    </w:p>
    <w:p w:rsidR="005730DC" w:rsidRPr="0022089D" w:rsidRDefault="005730DC" w:rsidP="005730DC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Управления</w:t>
      </w:r>
      <w:r w:rsid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образования</w:t>
      </w:r>
      <w:proofErr w:type="gramEnd"/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акимата</w:t>
      </w:r>
      <w:proofErr w:type="spellEnd"/>
      <w:r w:rsidRPr="0022089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ЗКО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22089D" w:rsidRDefault="0022089D" w:rsidP="0022089D">
      <w:pPr>
        <w:shd w:val="clear" w:color="auto" w:fill="FFFFFF"/>
        <w:spacing w:after="300" w:line="450" w:lineRule="atLeast"/>
        <w:jc w:val="center"/>
        <w:outlineLvl w:val="0"/>
        <w:rPr>
          <w:rFonts w:ascii="PT Sans Caption" w:eastAsia="Times New Roman" w:hAnsi="PT Sans Captio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5730DC">
        <w:rPr>
          <w:rFonts w:ascii="PT Sans Caption" w:eastAsia="Times New Roman" w:hAnsi="PT Sans Caption" w:cs="Times New Roman"/>
          <w:b/>
          <w:bCs/>
          <w:color w:val="212121"/>
          <w:kern w:val="36"/>
          <w:sz w:val="28"/>
          <w:szCs w:val="28"/>
          <w:lang w:eastAsia="ru-RU"/>
        </w:rPr>
        <w:t>МЕТОДИЧЕСКАЯ РАЗРАБОТКА</w:t>
      </w:r>
    </w:p>
    <w:p w:rsidR="0022089D" w:rsidRPr="00A51E9D" w:rsidRDefault="0022089D" w:rsidP="0022089D">
      <w:pPr>
        <w:shd w:val="clear" w:color="auto" w:fill="FFFFFF"/>
        <w:spacing w:after="300" w:line="450" w:lineRule="atLeast"/>
        <w:jc w:val="center"/>
        <w:outlineLvl w:val="0"/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</w:pPr>
      <w:proofErr w:type="gramStart"/>
      <w:r w:rsidRPr="00A51E9D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>урока</w:t>
      </w:r>
      <w:proofErr w:type="gramEnd"/>
      <w:r w:rsidRPr="00A51E9D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 xml:space="preserve"> по дисциплине:</w:t>
      </w:r>
    </w:p>
    <w:p w:rsidR="0022089D" w:rsidRPr="005730DC" w:rsidRDefault="0022089D" w:rsidP="0022089D">
      <w:pPr>
        <w:shd w:val="clear" w:color="auto" w:fill="FFFFFF"/>
        <w:spacing w:after="300" w:line="450" w:lineRule="atLeast"/>
        <w:jc w:val="center"/>
        <w:outlineLvl w:val="0"/>
        <w:rPr>
          <w:rFonts w:ascii="PT Sans Caption" w:eastAsia="Times New Roman" w:hAnsi="PT Sans Captio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5730DC">
        <w:rPr>
          <w:rFonts w:ascii="PT Sans Caption" w:eastAsia="Times New Roman" w:hAnsi="PT Sans Caption" w:cs="Times New Roman"/>
          <w:b/>
          <w:bCs/>
          <w:color w:val="212121"/>
          <w:kern w:val="36"/>
          <w:sz w:val="28"/>
          <w:szCs w:val="28"/>
          <w:lang w:eastAsia="ru-RU"/>
        </w:rPr>
        <w:t>«Общая электротехника с основами электроники»</w:t>
      </w:r>
    </w:p>
    <w:p w:rsidR="0022089D" w:rsidRDefault="0022089D" w:rsidP="0022089D">
      <w:pPr>
        <w:shd w:val="clear" w:color="auto" w:fill="FFFFFF"/>
        <w:spacing w:after="300" w:line="450" w:lineRule="atLeast"/>
        <w:jc w:val="center"/>
        <w:outlineLvl w:val="0"/>
        <w:rPr>
          <w:rFonts w:ascii="PT Sans Caption" w:eastAsia="Times New Roman" w:hAnsi="PT Sans Captio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5730DC">
        <w:rPr>
          <w:rFonts w:ascii="PT Sans Caption" w:eastAsia="Times New Roman" w:hAnsi="PT Sans Caption" w:cs="Times New Roman" w:hint="eastAsia"/>
          <w:b/>
          <w:bCs/>
          <w:color w:val="212121"/>
          <w:kern w:val="36"/>
          <w:sz w:val="28"/>
          <w:szCs w:val="28"/>
          <w:lang w:eastAsia="ru-RU"/>
        </w:rPr>
        <w:t>Т</w:t>
      </w:r>
      <w:r w:rsidRPr="005730DC">
        <w:rPr>
          <w:rFonts w:ascii="PT Sans Caption" w:eastAsia="Times New Roman" w:hAnsi="PT Sans Caption" w:cs="Times New Roman"/>
          <w:b/>
          <w:bCs/>
          <w:color w:val="212121"/>
          <w:kern w:val="36"/>
          <w:sz w:val="28"/>
          <w:szCs w:val="28"/>
          <w:lang w:eastAsia="ru-RU"/>
        </w:rPr>
        <w:t>ема: «Трансформаторы»</w:t>
      </w:r>
    </w:p>
    <w:p w:rsidR="0022089D" w:rsidRPr="00A51E9D" w:rsidRDefault="0022089D" w:rsidP="0022089D">
      <w:pPr>
        <w:shd w:val="clear" w:color="auto" w:fill="FFFFFF"/>
        <w:spacing w:after="300" w:line="450" w:lineRule="atLeast"/>
        <w:jc w:val="center"/>
        <w:outlineLvl w:val="0"/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</w:pPr>
      <w:r w:rsidRPr="00A51E9D">
        <w:rPr>
          <w:rFonts w:ascii="PT Sans Caption" w:eastAsia="Times New Roman" w:hAnsi="PT Sans Caption" w:cs="Times New Roman" w:hint="eastAsia"/>
          <w:bCs/>
          <w:color w:val="212121"/>
          <w:kern w:val="36"/>
          <w:sz w:val="28"/>
          <w:szCs w:val="28"/>
          <w:lang w:eastAsia="ru-RU"/>
        </w:rPr>
        <w:t>Д</w:t>
      </w:r>
      <w:r w:rsidRPr="00A51E9D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 xml:space="preserve">ля учащихся </w:t>
      </w:r>
      <w:proofErr w:type="gramStart"/>
      <w:r w:rsidRPr="00A51E9D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>по  специальности</w:t>
      </w:r>
      <w:proofErr w:type="gramEnd"/>
      <w:r w:rsidR="00A51E9D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>:</w:t>
      </w:r>
      <w:r w:rsidRPr="00A51E9D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 xml:space="preserve"> 1201000 «Техническое обслуживание</w:t>
      </w:r>
      <w:r w:rsidR="00621D50" w:rsidRPr="00A51E9D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 xml:space="preserve">, </w:t>
      </w:r>
      <w:r w:rsidRPr="00A51E9D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>ремонт и эксплуатация автомобильного транспорта</w:t>
      </w:r>
      <w:r w:rsidR="00621D50" w:rsidRPr="00A51E9D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>»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ind w:left="6000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ind w:left="6000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ind w:left="6000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ind w:left="6000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420" w:lineRule="atLeast"/>
        <w:ind w:left="6000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22089D" w:rsidRDefault="00500D41" w:rsidP="00500D41">
      <w:pPr>
        <w:shd w:val="clear" w:color="auto" w:fill="FFFFFF"/>
        <w:spacing w:after="0" w:line="360" w:lineRule="atLeast"/>
        <w:ind w:left="4678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2089D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  <w:lang w:eastAsia="ru-RU"/>
        </w:rPr>
        <w:t>Разработал</w:t>
      </w:r>
      <w:r w:rsidR="005730DC" w:rsidRPr="00220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Дьяченко В.Ф</w:t>
      </w:r>
      <w:r w:rsidRPr="00220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преподаватель </w:t>
      </w:r>
      <w:proofErr w:type="gramStart"/>
      <w:r w:rsidR="005730DC" w:rsidRPr="00220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электротехнических  </w:t>
      </w:r>
      <w:r w:rsidRPr="00220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дисциплин</w:t>
      </w:r>
      <w:proofErr w:type="gramEnd"/>
      <w:r w:rsidRPr="00220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500D41" w:rsidRPr="0022089D" w:rsidRDefault="00500D41" w:rsidP="00500D41">
      <w:pPr>
        <w:shd w:val="clear" w:color="auto" w:fill="FFFFFF"/>
        <w:spacing w:after="0" w:line="300" w:lineRule="atLeast"/>
        <w:ind w:left="4678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2208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621D50" w:rsidRPr="0022089D" w:rsidRDefault="00621D50" w:rsidP="00621D50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2020</w:t>
      </w:r>
      <w:r w:rsidRPr="00500D4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г.</w:t>
      </w:r>
    </w:p>
    <w:p w:rsidR="00500D41" w:rsidRPr="00500D41" w:rsidRDefault="00500D41" w:rsidP="00500D41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500D41" w:rsidRPr="00500D41" w:rsidRDefault="00500D41" w:rsidP="00500D41">
      <w:pPr>
        <w:shd w:val="clear" w:color="auto" w:fill="FFFFFF"/>
        <w:spacing w:after="0" w:line="300" w:lineRule="atLeast"/>
        <w:rPr>
          <w:rFonts w:ascii="Helvetica" w:eastAsia="Times New Roman" w:hAnsi="Helvetica" w:cs="Times New Roman"/>
          <w:color w:val="212121"/>
          <w:sz w:val="20"/>
          <w:szCs w:val="20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AE2485" w:rsidRPr="00621D50" w:rsidRDefault="00500D41" w:rsidP="00621D50">
      <w:pPr>
        <w:shd w:val="clear" w:color="auto" w:fill="FFFFFF"/>
        <w:spacing w:after="0" w:line="300" w:lineRule="atLeast"/>
        <w:jc w:val="center"/>
        <w:rPr>
          <w:rFonts w:eastAsia="Times New Roman" w:cs="Times New Roman"/>
          <w:color w:val="212121"/>
          <w:sz w:val="20"/>
          <w:szCs w:val="20"/>
          <w:lang w:eastAsia="ru-RU"/>
        </w:rPr>
      </w:pPr>
      <w:r w:rsidRPr="00500D4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> </w:t>
      </w:r>
    </w:p>
    <w:p w:rsidR="00500D41" w:rsidRPr="00AE2485" w:rsidRDefault="00500D41" w:rsidP="00500D41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Times New Roman"/>
          <w:i/>
          <w:color w:val="212121"/>
          <w:sz w:val="24"/>
          <w:szCs w:val="24"/>
          <w:lang w:eastAsia="ru-RU"/>
        </w:rPr>
      </w:pPr>
      <w:r w:rsidRPr="00500D41"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  <w:br w:type="textWrapping" w:clear="all"/>
      </w:r>
      <w:r w:rsidRPr="00AE2485">
        <w:rPr>
          <w:rFonts w:ascii="Times New Roman" w:eastAsia="Times New Roman" w:hAnsi="Times New Roman" w:cs="Times New Roman"/>
          <w:b/>
          <w:bCs/>
          <w:i/>
          <w:color w:val="212121"/>
          <w:sz w:val="24"/>
          <w:szCs w:val="24"/>
          <w:lang w:eastAsia="ru-RU"/>
        </w:rPr>
        <w:t>Пояснительная записка</w:t>
      </w:r>
    </w:p>
    <w:p w:rsidR="00500D41" w:rsidRPr="005730DC" w:rsidRDefault="00500D41" w:rsidP="00500D41">
      <w:pPr>
        <w:shd w:val="clear" w:color="auto" w:fill="FFFFFF"/>
        <w:spacing w:after="0" w:line="253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00D41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 </w:t>
      </w:r>
    </w:p>
    <w:p w:rsidR="00500D41" w:rsidRPr="0022089D" w:rsidRDefault="00500D41" w:rsidP="0022089D">
      <w:pPr>
        <w:shd w:val="clear" w:color="auto" w:fill="FFFFFF"/>
        <w:spacing w:after="0" w:line="240" w:lineRule="auto"/>
        <w:outlineLvl w:val="0"/>
        <w:rPr>
          <w:rFonts w:ascii="PT Sans Caption" w:eastAsia="Times New Roman" w:hAnsi="PT Sans Captio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5730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> </w:t>
      </w:r>
      <w:r w:rsidR="0022089D">
        <w:rPr>
          <w:rFonts w:eastAsia="Times New Roman" w:cs="Times New Roman"/>
          <w:color w:val="212121"/>
          <w:sz w:val="28"/>
          <w:szCs w:val="28"/>
          <w:lang w:eastAsia="ru-RU"/>
        </w:rPr>
        <w:t xml:space="preserve">      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Дисциплина «</w:t>
      </w:r>
      <w:r w:rsidR="0022089D" w:rsidRPr="0022089D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>Общая электротехника с основами электроники</w:t>
      </w:r>
      <w:r w:rsidR="0022089D" w:rsidRPr="005730DC">
        <w:rPr>
          <w:rFonts w:ascii="PT Sans Caption" w:eastAsia="Times New Roman" w:hAnsi="PT Sans Caption" w:cs="Times New Roman"/>
          <w:b/>
          <w:bCs/>
          <w:color w:val="212121"/>
          <w:kern w:val="36"/>
          <w:sz w:val="28"/>
          <w:szCs w:val="28"/>
          <w:lang w:eastAsia="ru-RU"/>
        </w:rPr>
        <w:t>»</w:t>
      </w:r>
      <w:r w:rsidR="0022089D">
        <w:rPr>
          <w:rFonts w:ascii="PT Sans Caption" w:eastAsia="Times New Roman" w:hAnsi="PT Sans Captio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представляет собой одну из технических дисциплин, характер содержания которой логико-доказательный. Для освоения такого содержания </w:t>
      </w:r>
      <w:r w:rsidR="0022089D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предпочтительно</w:t>
      </w:r>
      <w:r w:rsidR="0022089D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621D5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5730DC">
        <w:rPr>
          <w:rFonts w:ascii="Times New Roman" w:eastAsia="Times New Roman" w:hAnsi="Times New Roman" w:cs="Times New Roman"/>
          <w:color w:val="1D1D18"/>
          <w:sz w:val="28"/>
          <w:szCs w:val="28"/>
          <w:lang w:eastAsia="ru-RU"/>
        </w:rPr>
        <w:t>проблемно-</w:t>
      </w:r>
      <w:proofErr w:type="spellStart"/>
      <w:r w:rsidRPr="005730DC">
        <w:rPr>
          <w:rFonts w:ascii="Times New Roman" w:eastAsia="Times New Roman" w:hAnsi="Times New Roman" w:cs="Times New Roman"/>
          <w:color w:val="1D1D18"/>
          <w:sz w:val="28"/>
          <w:szCs w:val="28"/>
          <w:lang w:eastAsia="ru-RU"/>
        </w:rPr>
        <w:t>деятельностное</w:t>
      </w:r>
      <w:proofErr w:type="spellEnd"/>
      <w:r w:rsidRPr="005730DC">
        <w:rPr>
          <w:rFonts w:ascii="Times New Roman" w:eastAsia="Times New Roman" w:hAnsi="Times New Roman" w:cs="Times New Roman"/>
          <w:color w:val="1D1D18"/>
          <w:sz w:val="28"/>
          <w:szCs w:val="28"/>
          <w:lang w:eastAsia="ru-RU"/>
        </w:rPr>
        <w:t xml:space="preserve"> обучение, реализующее два основополагающих принципа: </w:t>
      </w:r>
      <w:proofErr w:type="spellStart"/>
      <w:r w:rsidRPr="005730DC">
        <w:rPr>
          <w:rFonts w:ascii="Times New Roman" w:eastAsia="Times New Roman" w:hAnsi="Times New Roman" w:cs="Times New Roman"/>
          <w:color w:val="1D1D18"/>
          <w:sz w:val="28"/>
          <w:szCs w:val="28"/>
          <w:lang w:eastAsia="ru-RU"/>
        </w:rPr>
        <w:t>проблемности</w:t>
      </w:r>
      <w:proofErr w:type="spellEnd"/>
      <w:r w:rsidRPr="005730DC">
        <w:rPr>
          <w:rFonts w:ascii="Times New Roman" w:eastAsia="Times New Roman" w:hAnsi="Times New Roman" w:cs="Times New Roman"/>
          <w:color w:val="1D1D18"/>
          <w:sz w:val="28"/>
          <w:szCs w:val="28"/>
          <w:lang w:eastAsia="ru-RU"/>
        </w:rPr>
        <w:t xml:space="preserve"> и деятельности в обучении.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Технология проблемного обучения позволяет сделать обучающегося активным участником учебного процесса. Методом, представляющим собой основу технологии проблемного обучения, является 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деятельностный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метод - метод обучения, при котором обучающийся не получает знания в готовом виде, а добывает их сам в процессе собственной учебно-познавательной деятельности.</w:t>
      </w:r>
    </w:p>
    <w:p w:rsidR="00500D41" w:rsidRPr="005730DC" w:rsidRDefault="00500D41" w:rsidP="00500D41">
      <w:pPr>
        <w:shd w:val="clear" w:color="auto" w:fill="FFFFFF"/>
        <w:spacing w:after="0" w:line="253" w:lineRule="atLeast"/>
        <w:ind w:firstLine="709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данной методической разработке представлен пример практического использования указанной технологии на уроке электротехники по теме «Трансформаторы».</w:t>
      </w:r>
    </w:p>
    <w:p w:rsidR="005730DC" w:rsidRPr="00AE2485" w:rsidRDefault="00500D41" w:rsidP="005730DC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30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> </w:t>
      </w:r>
      <w:r w:rsidR="005730DC" w:rsidRPr="00AE24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После изучения темы учащиеся должны</w:t>
      </w:r>
    </w:p>
    <w:p w:rsidR="00500D41" w:rsidRPr="00AE2485" w:rsidRDefault="00500D41" w:rsidP="005730DC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 w:rsidRPr="00AE248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уметь</w:t>
      </w:r>
      <w:proofErr w:type="gramEnd"/>
      <w:r w:rsidRPr="00AE248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500D41" w:rsidRPr="005730DC" w:rsidRDefault="00500D41" w:rsidP="00500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производить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контроль параметров работы электрооборудования;</w:t>
      </w:r>
    </w:p>
    <w:p w:rsidR="00500D41" w:rsidRPr="005730DC" w:rsidRDefault="00500D41" w:rsidP="00500D4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3" w:lineRule="atLeast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рассчитывать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500D41" w:rsidRPr="00AE2485" w:rsidRDefault="00500D41" w:rsidP="00500D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3" w:lineRule="atLeast"/>
        <w:ind w:left="201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proofErr w:type="gramStart"/>
      <w:r w:rsidRPr="00AE248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знать</w:t>
      </w:r>
      <w:proofErr w:type="gramEnd"/>
      <w:r w:rsidRPr="00AE248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:</w:t>
      </w:r>
    </w:p>
    <w:p w:rsidR="00500D41" w:rsidRPr="005730DC" w:rsidRDefault="00500D41" w:rsidP="00500D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основные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элементы электрических сетей;</w:t>
      </w:r>
    </w:p>
    <w:p w:rsidR="00500D41" w:rsidRPr="005730DC" w:rsidRDefault="00500D41" w:rsidP="00500D4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3" w:lineRule="atLeast"/>
        <w:ind w:left="2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принципы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действия, устройство трансформаторов.</w:t>
      </w:r>
    </w:p>
    <w:p w:rsidR="00500D41" w:rsidRPr="005730DC" w:rsidRDefault="00500D41" w:rsidP="00500D41">
      <w:pPr>
        <w:shd w:val="clear" w:color="auto" w:fill="FFFFFF"/>
        <w:spacing w:after="0" w:line="253" w:lineRule="atLeast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Урок проводится с применением активных методов обучения: преподаватель находиться в режиме беседы, диалога с обучающимися, используются практические задания. Место преподавателя сводится к направлению деятельности обучающихся на достижение целей урока. Все это позволяет решать основную задачу: научить учиться - организовать деятельность - организовать продуктивную деятельность.</w:t>
      </w:r>
    </w:p>
    <w:p w:rsidR="00500D41" w:rsidRPr="005730DC" w:rsidRDefault="00500D41" w:rsidP="00500D41">
      <w:pPr>
        <w:shd w:val="clear" w:color="auto" w:fill="FFFFFF"/>
        <w:spacing w:after="0" w:line="253" w:lineRule="atLeast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Важно на каждом уроке создавать обучающимся и условия для формирования общих и профессиональных компетенций. На данном уроке формирование общих компетенций осуществляется на следующих этапах:</w:t>
      </w:r>
    </w:p>
    <w:p w:rsidR="00500D41" w:rsidRPr="005730DC" w:rsidRDefault="00500D41" w:rsidP="00500D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20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мотивации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учебно</w:t>
      </w:r>
      <w:r w:rsid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й деятельности обучающихся - 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Понимать сущность и социальную значимость своей будущей профессии, проявлять к ней устойчивый интерес;</w:t>
      </w:r>
    </w:p>
    <w:p w:rsidR="00500D41" w:rsidRPr="005730DC" w:rsidRDefault="00500D41" w:rsidP="00500D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20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объяснения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ново</w:t>
      </w:r>
      <w:r w:rsid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 материала и закрепления -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Организовывать собственную деятельность, исходя из цели и способов ее достижения,</w:t>
      </w:r>
      <w:r w:rsid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определенных руководителем, 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Анализировать рабочую ситуацию, осуществлять текущий и итоговый контроль, оценку и коррекцию собственной деятельности, нести 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ответственность за результаты своей работы; Работать в команде, эффективно общаться с коллегами, руководством, клиентами.</w:t>
      </w:r>
    </w:p>
    <w:p w:rsidR="00500D41" w:rsidRPr="005730DC" w:rsidRDefault="005730DC" w:rsidP="00500D4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3" w:lineRule="atLeast"/>
        <w:ind w:left="20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выдачи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домашнего задания - </w:t>
      </w:r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5730DC" w:rsidRPr="005730DC" w:rsidRDefault="00500D41" w:rsidP="0022089D">
      <w:pPr>
        <w:shd w:val="clear" w:color="auto" w:fill="FFFFFF"/>
        <w:spacing w:after="0" w:line="240" w:lineRule="auto"/>
        <w:outlineLvl w:val="0"/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</w:pPr>
      <w:r w:rsidRPr="005730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>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Методическая разработка открытого урока разработана в соответствии с рабочей программой и календарно-тематическим планом учебной дисциплины </w:t>
      </w:r>
      <w:r w:rsidR="005730DC" w:rsidRPr="005730DC">
        <w:rPr>
          <w:rFonts w:ascii="PT Sans Caption" w:eastAsia="Times New Roman" w:hAnsi="PT Sans Caption" w:cs="Times New Roman"/>
          <w:bCs/>
          <w:color w:val="212121"/>
          <w:kern w:val="36"/>
          <w:sz w:val="28"/>
          <w:szCs w:val="28"/>
          <w:lang w:eastAsia="ru-RU"/>
        </w:rPr>
        <w:t>«Общая электротехника с основами электроники»</w:t>
      </w:r>
    </w:p>
    <w:p w:rsidR="00500D41" w:rsidRPr="005730DC" w:rsidRDefault="00500D41" w:rsidP="0022089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</w:p>
    <w:p w:rsidR="00500D41" w:rsidRPr="005730DC" w:rsidRDefault="00500D41" w:rsidP="00500D41">
      <w:pPr>
        <w:shd w:val="clear" w:color="auto" w:fill="FFFFFF"/>
        <w:spacing w:after="0" w:line="276" w:lineRule="atLeast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 w:type="textWrapping" w:clear="all"/>
      </w: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занятия</w:t>
      </w:r>
    </w:p>
    <w:p w:rsidR="00500D41" w:rsidRPr="005730DC" w:rsidRDefault="00500D41" w:rsidP="00500D41">
      <w:pPr>
        <w:shd w:val="clear" w:color="auto" w:fill="FFFFFF"/>
        <w:spacing w:after="0" w:line="276" w:lineRule="atLeast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Тема: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Трансформаторы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 занятия:</w:t>
      </w:r>
      <w:r w:rsidRPr="005730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(лекция-беседа)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Тип урока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 сообщение и усвоение новых знаний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Цели: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образовательная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усвоение назначения, классификации, устройства, принципа действия, рассмотреть примеры практического применения трансформаторов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воспитательная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: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воспитание самооценки обучающихся, творческой инициативы, дисциплинированности;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7F7F6"/>
          <w:lang w:eastAsia="ru-RU"/>
        </w:rPr>
        <w:t>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интереса к изучению электротехники через примеры профессиональной направленности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развивающая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формирование 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общеучебных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умений: анализ,  выделение существенного; </w:t>
      </w:r>
      <w:r w:rsidRPr="005730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способствовать развитию самостоятельности мышления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коммуникативных качеств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Методы обучения: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эвристическая беседа, частично-поисковый, наглядный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Формы организации познавательной деятельности: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фронтальная, групповая, индивидуальная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Оснащение: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компьютер, мультимедийный проектор, экран; презентация «Трансформаторы», модели трансформаторов, трансформатор тока, плакат «Силовой трансформатор»,</w:t>
      </w:r>
      <w:r w:rsidRPr="005730DC">
        <w:rPr>
          <w:rFonts w:ascii="Arial" w:eastAsia="Times New Roman" w:hAnsi="Arial" w:cs="Arial"/>
          <w:color w:val="212121"/>
          <w:sz w:val="28"/>
          <w:szCs w:val="28"/>
          <w:lang w:eastAsia="ru-RU"/>
        </w:rPr>
        <w:t>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лабораторный стенд «Изучение работы однофазного трансформатора».</w:t>
      </w:r>
    </w:p>
    <w:p w:rsidR="00500D41" w:rsidRPr="005730DC" w:rsidRDefault="00500D41" w:rsidP="00500D41">
      <w:pPr>
        <w:shd w:val="clear" w:color="auto" w:fill="FFFFFF"/>
        <w:spacing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Этапы урока</w:t>
      </w:r>
    </w:p>
    <w:tbl>
      <w:tblPr>
        <w:tblW w:w="100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4154"/>
        <w:gridCol w:w="3426"/>
      </w:tblGrid>
      <w:tr w:rsidR="00500D41" w:rsidRPr="005730DC" w:rsidTr="00500D41">
        <w:tc>
          <w:tcPr>
            <w:tcW w:w="20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40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332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  <w:tr w:rsidR="00500D41" w:rsidRPr="005730DC" w:rsidTr="00500D41"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Активизирует внимание, приветствует, проверка присутствующих, пожелание успешной работы, психологический настрой на урок.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Готовятся к уроку, строятся, приветствуют</w:t>
            </w:r>
          </w:p>
        </w:tc>
      </w:tr>
      <w:tr w:rsidR="00500D41" w:rsidRPr="005730DC" w:rsidTr="00500D41"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Мотивация учебной </w:t>
            </w: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обучающихся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Формулирует тему и цель урока; обозначает сущность </w:t>
            </w: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профессии, значимость дисциплины для электромонтера, значимость темы;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Психологически настраиваются на урок, на </w:t>
            </w: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темы; записывают тему урока</w:t>
            </w:r>
          </w:p>
        </w:tc>
      </w:tr>
      <w:tr w:rsidR="00500D41" w:rsidRPr="005730DC" w:rsidTr="00500D41"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Актуализация опорных знаний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Мотивирует на повторение, задает вопросы, корректирует ответы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вопросы, повторяют и обобщают опорный материал</w:t>
            </w:r>
          </w:p>
        </w:tc>
      </w:tr>
      <w:tr w:rsidR="00500D41" w:rsidRPr="005730DC" w:rsidTr="00500D41">
        <w:trPr>
          <w:trHeight w:val="1115"/>
        </w:trPr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нового материала (формирование способов действия)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</w:t>
            </w:r>
            <w:proofErr w:type="gramStart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беседу,  диалог</w:t>
            </w:r>
            <w:proofErr w:type="gramEnd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корректирует выводы обучающихся; активизирует обучающихся на обобщение новой темы;</w:t>
            </w:r>
          </w:p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</w:t>
            </w:r>
            <w:proofErr w:type="gramEnd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самостоятельную работу в группах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Участвуют в беседе, ведут диалог, делают </w:t>
            </w:r>
            <w:proofErr w:type="gramStart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выводы;  выполняют</w:t>
            </w:r>
            <w:proofErr w:type="gramEnd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необходимые  записи;</w:t>
            </w:r>
          </w:p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работают в группах</w:t>
            </w:r>
          </w:p>
        </w:tc>
      </w:tr>
      <w:tr w:rsidR="00500D41" w:rsidRPr="005730DC" w:rsidTr="00500D41"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индивидуальную </w:t>
            </w:r>
            <w:proofErr w:type="gramStart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  обучающихся</w:t>
            </w:r>
            <w:proofErr w:type="gramEnd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оказывает помощь обучающимся, испытывающим затруднения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предложенное задание; при необходимости задают вопросы</w:t>
            </w:r>
          </w:p>
        </w:tc>
      </w:tr>
      <w:tr w:rsidR="00500D41" w:rsidRPr="005730DC" w:rsidTr="00500D41">
        <w:tc>
          <w:tcPr>
            <w:tcW w:w="2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домашнего задания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Объясняет</w:t>
            </w:r>
            <w:proofErr w:type="gramEnd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выполнить домашнюю работу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Записывают домашнее задание</w:t>
            </w:r>
          </w:p>
        </w:tc>
      </w:tr>
      <w:tr w:rsidR="00500D41" w:rsidRPr="005730DC" w:rsidTr="00500D41">
        <w:tc>
          <w:tcPr>
            <w:tcW w:w="2019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итогов. Рефлексия</w:t>
            </w:r>
          </w:p>
        </w:tc>
        <w:tc>
          <w:tcPr>
            <w:tcW w:w="40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Активизирует обучающихся на подведение итога урока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Делают вывод о выполнении цели урока; заполняют анкеты</w:t>
            </w:r>
          </w:p>
        </w:tc>
      </w:tr>
    </w:tbl>
    <w:p w:rsidR="00500D41" w:rsidRPr="005730DC" w:rsidRDefault="00500D41" w:rsidP="00500D41">
      <w:pPr>
        <w:shd w:val="clear" w:color="auto" w:fill="FFFFFF"/>
        <w:spacing w:after="120" w:line="240" w:lineRule="auto"/>
        <w:jc w:val="center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 w:type="textWrapping" w:clear="all"/>
      </w: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План - конспект урока</w:t>
      </w:r>
    </w:p>
    <w:p w:rsidR="00500D41" w:rsidRPr="005730DC" w:rsidRDefault="00500D41" w:rsidP="00500D41">
      <w:pPr>
        <w:shd w:val="clear" w:color="auto" w:fill="FFFFFF"/>
        <w:spacing w:after="12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numPr>
          <w:ilvl w:val="0"/>
          <w:numId w:val="6"/>
        </w:numPr>
        <w:shd w:val="clear" w:color="auto" w:fill="FFFFFF"/>
        <w:spacing w:before="100" w:beforeAutospacing="1" w:after="120" w:line="240" w:lineRule="auto"/>
        <w:ind w:left="64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Организационный момент</w:t>
      </w:r>
    </w:p>
    <w:p w:rsidR="00500D41" w:rsidRPr="00AE2485" w:rsidRDefault="00AE2485" w:rsidP="00AE2485">
      <w:pPr>
        <w:shd w:val="clear" w:color="auto" w:fill="FFFFFF"/>
        <w:spacing w:after="120" w:line="240" w:lineRule="auto"/>
        <w:ind w:firstLine="360"/>
        <w:jc w:val="both"/>
        <w:rPr>
          <w:rFonts w:eastAsia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Приветствие, отчет</w:t>
      </w:r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старосты о готовности группы к уроку и об отсутствующих.</w:t>
      </w:r>
    </w:p>
    <w:p w:rsidR="00500D41" w:rsidRPr="005730DC" w:rsidRDefault="00500D41" w:rsidP="00500D41">
      <w:pPr>
        <w:numPr>
          <w:ilvl w:val="0"/>
          <w:numId w:val="7"/>
        </w:numPr>
        <w:shd w:val="clear" w:color="auto" w:fill="FFFFFF"/>
        <w:spacing w:before="100" w:beforeAutospacing="1" w:after="120" w:line="240" w:lineRule="auto"/>
        <w:ind w:left="64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Мотивация учебной деятельности обучающихся</w:t>
      </w:r>
    </w:p>
    <w:p w:rsidR="00500D41" w:rsidRPr="005730DC" w:rsidRDefault="0022089D" w:rsidP="00500D41">
      <w:pPr>
        <w:shd w:val="clear" w:color="auto" w:fill="FFFFFF"/>
        <w:spacing w:after="12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 урок я бы хотел</w:t>
      </w:r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начать со слов Рене Декарта: «Для того, чтобы усовершенствовать ум, надо больше размышлять, чем заучивать»</w:t>
      </w:r>
      <w:r w:rsidR="00500D41"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Эти слова</w:t>
      </w:r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особенно ак</w:t>
      </w:r>
      <w:r w:rsidR="00AE24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туальны для вас, техники-механики</w:t>
      </w:r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Как изв</w:t>
      </w:r>
      <w:r w:rsidR="00AE24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естно на 80% труд механика</w:t>
      </w:r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является интеллектуальным, и лишь на 20% - физическим. Ведь, большая ча</w:t>
      </w:r>
      <w:r w:rsidR="00AE24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сть рабочего времени у них</w:t>
      </w:r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уходит на выявление той или иной неисправности и небольшая часть – на устранение этой неисправности.</w:t>
      </w:r>
    </w:p>
    <w:p w:rsidR="00500D41" w:rsidRPr="005730DC" w:rsidRDefault="00500D41" w:rsidP="00500D41">
      <w:pPr>
        <w:shd w:val="clear" w:color="auto" w:fill="FFFFFF"/>
        <w:spacing w:after="12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Объявление темы урока: Трансформаторы</w:t>
      </w:r>
    </w:p>
    <w:p w:rsidR="00500D41" w:rsidRPr="005730DC" w:rsidRDefault="00500D41" w:rsidP="00500D41">
      <w:pPr>
        <w:shd w:val="clear" w:color="auto" w:fill="FFFFFF"/>
        <w:spacing w:after="12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Жизнь современного человека невозможно представить без электричества. Оно используется, без исключения, во всех сферах деятельности. Ни один прибор, машина или механизм не обходится без использования электрического тока.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Но, количество потребляемого тока и различные его характеристики различны для разных механизмов и приборов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Поэтому 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трансформаторы находят самое широкое применение. Существует очень много их типов, различающихся как по назначению, так и по выполнению. Самым распространенным применение трансформаторов является использование их при передаче электроэнергии. </w:t>
      </w:r>
    </w:p>
    <w:p w:rsidR="00500D41" w:rsidRPr="005730DC" w:rsidRDefault="00500D41" w:rsidP="00500D41">
      <w:pPr>
        <w:shd w:val="clear" w:color="auto" w:fill="FFFFFF"/>
        <w:spacing w:after="12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эксплуатации трансформаторов в них по разным причинам возникают неисправности, которые могут привести к перерывам в электроснабжении, в работе производственных механизмов. Для того чтобы предотвратить или уменьшить время простоя, необходимо уметь быстро найти причину неисправности и устранит</w:t>
      </w:r>
      <w:r w:rsidR="00AE24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ь ее.  А для этого специалист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должен хорошо знать его устройство и принцип действия.</w:t>
      </w:r>
    </w:p>
    <w:p w:rsidR="00500D41" w:rsidRPr="005730DC" w:rsidRDefault="00500D41" w:rsidP="00500D41">
      <w:pPr>
        <w:shd w:val="clear" w:color="auto" w:fill="FFFFFF"/>
        <w:spacing w:after="12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Сегодня у нас будет необычный урок, и слова Декарта, взятые за эпиграф к уроку, тому доказательство. Вы самостоятельно, через размышление, анализ, определите назначение, виды, устройство и принцип действия трансформаторов.</w:t>
      </w:r>
    </w:p>
    <w:p w:rsidR="00500D41" w:rsidRPr="005730DC" w:rsidRDefault="00500D41" w:rsidP="00500D41">
      <w:pPr>
        <w:shd w:val="clear" w:color="auto" w:fill="FFFFFF"/>
        <w:spacing w:after="12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Объявление цели урока: изучение назначения, классификации, устройства, принципа действия трансформатора, рассмотреть примеры практического применения трансформаторов.</w:t>
      </w:r>
    </w:p>
    <w:p w:rsidR="00500D41" w:rsidRPr="005730DC" w:rsidRDefault="00500D41" w:rsidP="00500D41">
      <w:pPr>
        <w:shd w:val="clear" w:color="auto" w:fill="FFFFFF"/>
        <w:spacing w:after="12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numPr>
          <w:ilvl w:val="0"/>
          <w:numId w:val="8"/>
        </w:numPr>
        <w:shd w:val="clear" w:color="auto" w:fill="FFFFFF"/>
        <w:spacing w:before="100" w:beforeAutospacing="1" w:after="120" w:line="240" w:lineRule="auto"/>
        <w:ind w:left="64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Актуализация </w:t>
      </w:r>
      <w:proofErr w:type="gramStart"/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опорных  знаний</w:t>
      </w:r>
      <w:proofErr w:type="gramEnd"/>
    </w:p>
    <w:p w:rsidR="00500D41" w:rsidRPr="005730DC" w:rsidRDefault="00500D41" w:rsidP="00500D41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Сегодня </w:t>
      </w: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опроса  не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будет, но по ходу занятия мы будем опираться на знания, которые вы получили ранее. Поэтому прежде чем мы приступим к рассмотрению новой темы, давайте вспомним, о чем говорили на прошлых занятиях. Эти знания будут опорой для новой темы, прошу вас, будьте активными и внимательными.</w:t>
      </w:r>
    </w:p>
    <w:p w:rsidR="00500D41" w:rsidRPr="005730DC" w:rsidRDefault="00500D41" w:rsidP="00500D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В чем заключается тепловое действие тока? От чего зависит количество выделяемого тепла?</w:t>
      </w:r>
    </w:p>
    <w:p w:rsidR="00500D41" w:rsidRPr="005730DC" w:rsidRDefault="00500D41" w:rsidP="00500D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От чего зависит выбор сечения проводника? Как зависит сечения провода от его нагрузки?</w:t>
      </w:r>
    </w:p>
    <w:p w:rsidR="00500D41" w:rsidRPr="005730DC" w:rsidRDefault="00500D41" w:rsidP="00500D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Как найти мощность тока?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запись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формулы на доске)</w:t>
      </w:r>
    </w:p>
    <w:p w:rsidR="00500D41" w:rsidRPr="005730DC" w:rsidRDefault="00500D41" w:rsidP="00500D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Что такое электромагнитная индукция?</w:t>
      </w:r>
    </w:p>
    <w:p w:rsidR="00500D41" w:rsidRPr="00A51E9D" w:rsidRDefault="00500D41" w:rsidP="00A51E9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Что такое вихревые токи? Каково их значение?</w:t>
      </w:r>
      <w:r w:rsidRPr="00A51E9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A51E9D" w:rsidRDefault="00500D41" w:rsidP="00A51E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Изучение нового материала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Переходим к изучению нового материала. </w:t>
      </w:r>
      <w:r w:rsidRPr="00AE248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Первый вопрос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Назначение трансформатора.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Как вы </w:t>
      </w: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думаете,  зачем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нужен трансформатор? Почему электрическому аппарату дано такое название «трансформатор», от какого слова? (</w:t>
      </w:r>
      <w:proofErr w:type="spellStart"/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трансформер</w:t>
      </w:r>
      <w:proofErr w:type="spellEnd"/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трансформировать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 Что значит «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трансформер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», «трансформировать»?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преобразовывать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изменять).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изменяет трансформатор?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ток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напряжение).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значит изменить напряжение?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увеличить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или уменьшить)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Какой ток можно трансформировать?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переменный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постоянный, любой).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Подсказка: работа трансформатора основана на явлении электромагнитной индукции. Итак, какой ток можно трансформировать и почему?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только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переменный, потому что, ЭДС индукции в проводнике возникает, когда магнитное поле изменяется вокруг проводника, переменное  (изменяющееся) магнитное поле порождает переменный ток).</w:t>
      </w:r>
    </w:p>
    <w:p w:rsidR="00500D41" w:rsidRPr="005730DC" w:rsidRDefault="00AE2485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Делаем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вывод,</w:t>
      </w:r>
      <w:r w:rsidR="00500D41" w:rsidRPr="005730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трансформатор</w:t>
      </w:r>
      <w:proofErr w:type="spellEnd"/>
      <w:proofErr w:type="gramEnd"/>
      <w:r w:rsidR="00500D41" w:rsidRPr="005730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– это электрический аппарат, предназначенный для … </w:t>
      </w:r>
      <w:r w:rsidR="00500D41" w:rsidRPr="005730D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(преобразования переменного тока одного напряжения в переменный ток другого напряжения той же частоты).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Молодцы.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Запись назначения трансформатора </w:t>
      </w:r>
      <w:r w:rsidRPr="005730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Calibri" w:eastAsia="Times New Roman" w:hAnsi="Calibri" w:cs="Times New Roman"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> </w:t>
      </w:r>
      <w:r w:rsidRPr="00AE248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Второй вопрос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Классификация трансформаторов и их применения</w:t>
      </w:r>
    </w:p>
    <w:p w:rsidR="00500D41" w:rsidRPr="005730DC" w:rsidRDefault="00500D41" w:rsidP="00500D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основу классификации трансформаторов положены три основных признака:</w:t>
      </w:r>
    </w:p>
    <w:p w:rsidR="00500D41" w:rsidRPr="005730DC" w:rsidRDefault="00500D41" w:rsidP="00500D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числу фаз</w:t>
      </w:r>
    </w:p>
    <w:p w:rsidR="00500D41" w:rsidRPr="005730DC" w:rsidRDefault="00500D41" w:rsidP="00500D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8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направлению преобразования напряжения</w:t>
      </w:r>
    </w:p>
    <w:p w:rsidR="00500D41" w:rsidRPr="005730DC" w:rsidRDefault="00500D41" w:rsidP="00500D4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73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назначению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Давайте вместе составим краткий классификатор трансформаторов.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вы знаете, у нас применяется две системы переменного тока. Это?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однофазная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и трехфазная).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Соответственно, по числу фаз трансформаторы могут быть …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(однофазные и трехфазные).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Запишите.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Далее, как можно преобразовать напряжение переменного тока?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увеличивать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или уменьшать)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Соответственно, по направлению преобразования напряжения трансформаторы могут быть …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(повышающие и понижающие).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Когда трансформатор – понижающий, а когда - повышающий?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дают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определения).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А теперь, из своего жизненного опыта, приведите примеры применения повышающих и понижающих трансформаторов (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shd w:val="clear" w:color="auto" w:fill="FFFFFF"/>
          <w:lang w:eastAsia="ru-RU"/>
        </w:rPr>
        <w:t>приводят примеры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)</w:t>
      </w:r>
    </w:p>
    <w:p w:rsidR="00500D41" w:rsidRPr="005730DC" w:rsidRDefault="00500D41" w:rsidP="00500D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>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По назначению трансформаторы делят на силовые, маломощные, измерительные и специальные.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Запишите.</w:t>
      </w:r>
    </w:p>
    <w:p w:rsidR="00500D41" w:rsidRPr="005730DC" w:rsidRDefault="00500D41" w:rsidP="00500D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Давайте рассмотрим области их применения.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Силовые трансформаторы применяют в системе передачи и распределения электроэнергии. Электрическая энергия производится электростанциях в виде трехфазной системы переменного тока. Напряжения генераторов, установленных на электростанциях, стандартизованы и могут иметь значения 6.6, 11, 13.8, 15.75, 18 или 20 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кВ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(ГОСТ 721—62). Для передачи электроэнергии на большие расстояния это напряжение необходимо повышать до 110, 220, 330 или 500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кВ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зависимости от расстояния и передаваемой мощности. Далее, на распределительных подстанциях напряжение требуется понижать до 6 или 10 </w:t>
      </w:r>
      <w:proofErr w:type="spell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кВ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(в городах и промышленных объектах) или до 35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кВ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(в сельских местностях и при большой протяженности распределительных сетей). Наконец, для ввода в заводские цеха и жилые квартиры напряжение сетей должно быть понижено до 380, 220 или 127 В. Для чего это делается, как вы думаете? Что происходит, например, при увеличении напряжения и при 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этом сохранении величины передаваемой мощности?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уменьшается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сила тока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 На что и как влияет сила тока в проводнике? 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нагревание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проводов линии электропередачи)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Это хорошо или плохо?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бесполезные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затраты) 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Т.о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., чтобы уменьшить потери энергии при передаче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необходимо повысить напряжение. Но зачем перед ее использование нужно понижать напряжение?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для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безопасности, если бы использовали электроэнергию высокого напряжения, то нужно было усиливать изоляцию, усложнять конструкцию)</w:t>
      </w:r>
    </w:p>
    <w:p w:rsidR="00500D41" w:rsidRPr="005730DC" w:rsidRDefault="00500D41" w:rsidP="00500D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t>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вы думаете зачем нужны измерительные трансформаторы?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для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измерений).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Все правильно, но непосредственно трансформатором измерить какую-либо величину нельзя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(значит, подключить измерительный прибор)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Когда это необходимо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?</w:t>
      </w:r>
      <w:r w:rsidRPr="005730DC">
        <w:rPr>
          <w:rFonts w:ascii="Calibri" w:eastAsia="Times New Roman" w:hAnsi="Calibri" w:cs="Times New Roman"/>
          <w:i/>
          <w:iCs/>
          <w:color w:val="212121"/>
          <w:sz w:val="28"/>
          <w:szCs w:val="28"/>
          <w:lang w:eastAsia="ru-RU"/>
        </w:rPr>
        <w:t>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когда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непосредственное подключение измерительного прибора неудобно или невозможно, например, при измерении очень больших токов или напряжений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Т.о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измерительные трансформаторы применяют для расширения пределов измерения измерительных приборов и для изоляции этих приборов от токоведущих частей, находящихся под высоким напряжением.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Маломощные трансформаторы, как вы уже отметили, применяют для питания электронных устройств, переносных светильников и т.п.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Специальные трансформаторы, например сварочный. Зачем нужен сварочный трансформатор?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увеличить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силу тока, т.е. понизить напряжение)</w:t>
      </w:r>
    </w:p>
    <w:p w:rsidR="00500D41" w:rsidRPr="005730DC" w:rsidRDefault="00500D41" w:rsidP="00500D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shd w:val="clear" w:color="auto" w:fill="FFFFFF"/>
        <w:spacing w:after="12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AE2485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Третий вопрос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Устройство и принцип действия трансформатора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Демонстрация однофазного трансформатора.</w:t>
      </w:r>
    </w:p>
    <w:p w:rsidR="00500D41" w:rsidRPr="005730DC" w:rsidRDefault="00500D41" w:rsidP="00500D4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вы думаете из чего состоит трансформатор?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spellStart"/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магнитопровод</w:t>
      </w:r>
      <w:proofErr w:type="spellEnd"/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(сердечник), катушки (обмотки)).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Сколько обмоток имеет однофазный трансформатор?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две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)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426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Итак, трансформатор состоит из большого числа устройств различного назначения. </w:t>
      </w:r>
      <w:r w:rsidRPr="005730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Конструктивное исполнение трансформатора зависит от его назначения и области применения.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Но основой любого трансформатора является активная часть, состоящая из 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магнитопровода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насаженных на него обмоток.  Одна из обмоток - первичная, подключается к источнику переменного напряжения, другая обмотка вторичная, к ней подключаются потребители. Остальные элементы конструкции являются неактивными, вспомогательными.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42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shd w:val="clear" w:color="auto" w:fill="FFFFFF"/>
        <w:spacing w:line="240" w:lineRule="auto"/>
        <w:ind w:firstLine="426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 в группах: внимательно рассмотрите предложенный маломощный однофазный трансформатор и заполните таблицу: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412"/>
        <w:gridCol w:w="2552"/>
        <w:gridCol w:w="3818"/>
      </w:tblGrid>
      <w:tr w:rsidR="00500D41" w:rsidRPr="005730DC" w:rsidTr="00AE2485">
        <w:tc>
          <w:tcPr>
            <w:tcW w:w="5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00D41" w:rsidRPr="005730DC" w:rsidRDefault="00500D41" w:rsidP="0050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573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Элемент трансформатора</w:t>
            </w:r>
          </w:p>
        </w:tc>
        <w:tc>
          <w:tcPr>
            <w:tcW w:w="25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Материал, особенность конструкции</w:t>
            </w:r>
          </w:p>
        </w:tc>
        <w:tc>
          <w:tcPr>
            <w:tcW w:w="38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Выполняемая функция в трансформаторе</w:t>
            </w:r>
          </w:p>
        </w:tc>
      </w:tr>
      <w:tr w:rsidR="00500D41" w:rsidRPr="005730DC" w:rsidTr="00AE2485">
        <w:tc>
          <w:tcPr>
            <w:tcW w:w="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Магнитопровод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Стальной,  набранный</w:t>
            </w:r>
            <w:proofErr w:type="gramEnd"/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из пластин, изолированных друг от друга лаком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Удерживает обмотки, усиливает магнитное поле</w:t>
            </w:r>
          </w:p>
        </w:tc>
      </w:tr>
      <w:tr w:rsidR="00500D41" w:rsidRPr="005730DC" w:rsidTr="00AE2485">
        <w:tc>
          <w:tcPr>
            <w:tcW w:w="5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Первичная обмотка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Медная, изолированная лаком, круглого сечения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</w:t>
            </w:r>
            <w:proofErr w:type="gramEnd"/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электрической цепи, получение магнитного потока (преобразование</w:t>
            </w:r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 электрической энергии в электромагнитную)</w:t>
            </w:r>
          </w:p>
        </w:tc>
      </w:tr>
      <w:tr w:rsidR="00500D41" w:rsidRPr="005730DC" w:rsidTr="00AE2485">
        <w:trPr>
          <w:trHeight w:val="70"/>
        </w:trPr>
        <w:tc>
          <w:tcPr>
            <w:tcW w:w="557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Вторичная обмотка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Медная, изолированная лаком, круглого сечения</w:t>
            </w:r>
          </w:p>
        </w:tc>
        <w:tc>
          <w:tcPr>
            <w:tcW w:w="381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500D41" w:rsidRPr="005730DC" w:rsidRDefault="00500D41" w:rsidP="00500D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создание</w:t>
            </w:r>
            <w:proofErr w:type="gramEnd"/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электрической цепи, получение ЭДС (преобразование</w:t>
            </w:r>
            <w:r w:rsidRPr="005730D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FF"/>
                <w:lang w:eastAsia="ru-RU"/>
              </w:rPr>
              <w:t> электромагнитную энергии в электрическую)</w:t>
            </w:r>
          </w:p>
        </w:tc>
      </w:tr>
    </w:tbl>
    <w:p w:rsidR="00500D41" w:rsidRPr="005730DC" w:rsidRDefault="00500D41" w:rsidP="00500D4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Почему сталь, а, например, не алюминий, является материалом 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магнитопровода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сталь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является ферромагнетиком, способным усиливать магнитное поле).</w:t>
      </w:r>
    </w:p>
    <w:p w:rsidR="00500D41" w:rsidRPr="005730DC" w:rsidRDefault="00500D41" w:rsidP="00500D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Почему сердечник трансформатора набирают из стальных изоли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softHyphen/>
        <w:t>рованных пластин? 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для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снижения вихревых токов, возникающих в поперечном сечении).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Возможны два варианта взаимного расположения обмоток на </w:t>
      </w: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стержнях  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магнитопроводов</w:t>
      </w:r>
      <w:proofErr w:type="spellEnd"/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: раздельное расположение (на одном стержне обмотка ВН, а на другом — НН) применяют весьма редко и только в высоковольтных трансформаторах, так как это создает лучшие условия для надежной изоляции обмотки ВН от обмотки НН. Но наиболее распространено равномерное концентрическое расположение обмоток на всех стержнях 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магнитопровода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Почему? 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это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обеспечивает малую величину магнитного потока рассеяния)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При этом обычно ближе к стержню располагают обмотку НН, 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т.к.она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требует меньшей электрической изоляции от стержня (заземленного), затем укладывают слой изоляции из картона или бумаги и обмотку ВН.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 каким внешним признакам обмотку высшего напряжения можно отличить от обмотки низшего напряжения?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сечением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провода)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Как? 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большое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напряжение – маленький ток, </w:t>
      </w:r>
      <w:proofErr w:type="spell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зн</w:t>
      </w:r>
      <w:proofErr w:type="spell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 маленькое сечение, тогда низкое напряжение – большой ток,  </w:t>
      </w:r>
      <w:proofErr w:type="spell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зн</w:t>
      </w:r>
      <w:proofErr w:type="spell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. большое сечение).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еще как?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 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количеством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витков, высокое напряжение – много витков, низкое – мало витков)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Молодцы!</w:t>
      </w:r>
      <w:r w:rsidRPr="005730DC"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  <w:br/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теперь давайте разберемся, как работает трансформатор.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Демонстрация работы трансформатора на лабораторном стенде. Первичную обмотку включаем в сеть, ко вторичной обмотке подключена лампочка, которая начинает гореть. Почему лампочка горит?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Скажите, между обмотками есть электрическая связь, т.е. между ними есть электрический контакт?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нет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).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Каким образом тогда связаны обмотки между собой, если лампочка, подключенная к вторичной обмотке, загорается только при включении первичной обмотки в сеть?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через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</w:t>
      </w:r>
      <w:proofErr w:type="spell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магнитопровод</w:t>
      </w:r>
      <w:proofErr w:type="spell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, магнитную связь). </w:t>
      </w: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Правильно, в основе работы лежит явление электромагнитной индукции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(поясняют принцип работы трансформатора)</w:t>
      </w:r>
    </w:p>
    <w:p w:rsidR="00500D41" w:rsidRPr="005730DC" w:rsidRDefault="00500D41" w:rsidP="00500D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A51E9D" w:rsidRDefault="00AE2485" w:rsidP="00AE2485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</w:t>
      </w:r>
    </w:p>
    <w:p w:rsidR="00500D41" w:rsidRPr="005730DC" w:rsidRDefault="00AE2485" w:rsidP="00AE2485">
      <w:pPr>
        <w:shd w:val="clear" w:color="auto" w:fill="FFFFFF"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lastRenderedPageBreak/>
        <w:t xml:space="preserve">   5.</w:t>
      </w:r>
      <w:r w:rsidR="00500D41"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Закрепление изученного материала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left="360" w:firstLine="34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Работа в группах:</w:t>
      </w:r>
    </w:p>
    <w:p w:rsidR="00500D41" w:rsidRPr="005730DC" w:rsidRDefault="00500D41" w:rsidP="00500D4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написание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синквейна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«Трансформатор»</w:t>
      </w:r>
    </w:p>
    <w:p w:rsidR="00500D41" w:rsidRPr="005730DC" w:rsidRDefault="00500D41" w:rsidP="00500D4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proofErr w:type="spell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Синквейн</w:t>
      </w:r>
      <w:proofErr w:type="spell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- это стихотворение, состоящее из пяти строк: в первой строке заявляется тема или предмет (одно существительное); во второй дается описание предмета (два прилагательных или причастия); в третьей, состоящей из трех глаголов, характеризуются действия предмета; в четвертой строке приводится фраза, обычно из четырех значимых слов, выражающая отношение автора к предмету, в пятой строке - синоним, обобщающий или расширяющий смысл темы или предмета (одно слово). </w:t>
      </w: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Например:   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Трансформатор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left="1068" w:firstLine="348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Надежный, экономичный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left="720" w:firstLine="696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Повышает, понижает, не изменяет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left="720" w:firstLine="696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Оптимально использует электромагнитную индукцию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left="720" w:firstLine="696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Преобразователь</w:t>
      </w:r>
    </w:p>
    <w:p w:rsidR="00500D41" w:rsidRPr="005730DC" w:rsidRDefault="00500D41" w:rsidP="00500D41">
      <w:pPr>
        <w:numPr>
          <w:ilvl w:val="0"/>
          <w:numId w:val="14"/>
        </w:numPr>
        <w:shd w:val="clear" w:color="auto" w:fill="FFFFFF"/>
        <w:spacing w:before="280" w:after="280" w:line="240" w:lineRule="auto"/>
        <w:ind w:left="2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обсуждение</w:t>
      </w:r>
      <w:proofErr w:type="gramEnd"/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проблемной ситуации: почему для реостата замыкание одного-двух витков не опасно, а трансформатор может выйти из строя, если хотя бы один виток замкнётся накоротко?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(При замыкании одного-двух витков реостата общее сопротивление чуть уменьшится, а сила тока чуть увеличится, что не опасно. В случае трансформатора в каждом, в том числе и замкнутом, витке наводится одна и та же ЭДС индукции. Поскольку сопротивление замкнутого витка ничтожно мало, в нём индуцируется очень большой ток. Чрезмерный нагрев может расплавить провода или разрушить изоляцию и вызвать замыкание соседних витков).</w:t>
      </w:r>
    </w:p>
    <w:p w:rsidR="00500D41" w:rsidRPr="005730DC" w:rsidRDefault="00500D41" w:rsidP="00500D4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numPr>
          <w:ilvl w:val="0"/>
          <w:numId w:val="15"/>
        </w:numPr>
        <w:shd w:val="clear" w:color="auto" w:fill="FFFFFF"/>
        <w:spacing w:before="100" w:beforeAutospacing="1" w:after="120" w:line="240" w:lineRule="auto"/>
        <w:ind w:left="64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Выдача домашнего задания</w:t>
      </w:r>
    </w:p>
    <w:p w:rsidR="00500D41" w:rsidRPr="005730DC" w:rsidRDefault="00AE2485" w:rsidP="00500D41">
      <w:pPr>
        <w:shd w:val="clear" w:color="auto" w:fill="FFFFFF"/>
        <w:spacing w:after="120" w:line="240" w:lineRule="auto"/>
        <w:ind w:firstLine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Составить обобщающую </w:t>
      </w:r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таблицу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«Специальные трансформаторы» </w:t>
      </w:r>
      <w:r w:rsidR="00500D41" w:rsidRPr="005730DC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(см. </w:t>
      </w:r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Методические указания к выполнению внеаудиторной самостоятельной </w:t>
      </w:r>
      <w:proofErr w:type="gramStart"/>
      <w:r w:rsidR="00500D41"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работы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proofErr w:type="gramEnd"/>
      <w:r w:rsidR="00500D41"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shd w:val="clear" w:color="auto" w:fill="FFFFFF"/>
        <w:spacing w:after="120" w:line="240" w:lineRule="auto"/>
        <w:ind w:left="360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C2C2C"/>
          <w:sz w:val="28"/>
          <w:szCs w:val="28"/>
          <w:lang w:eastAsia="ru-RU"/>
        </w:rPr>
        <w:t> </w:t>
      </w:r>
    </w:p>
    <w:p w:rsidR="00500D41" w:rsidRPr="005730DC" w:rsidRDefault="00500D41" w:rsidP="00500D41">
      <w:pPr>
        <w:numPr>
          <w:ilvl w:val="0"/>
          <w:numId w:val="16"/>
        </w:numPr>
        <w:shd w:val="clear" w:color="auto" w:fill="FFFFFF"/>
        <w:spacing w:before="100" w:beforeAutospacing="1" w:after="120" w:line="240" w:lineRule="auto"/>
        <w:ind w:left="640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Подведение итогов. Рефлексия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35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Итак, давайте подведем итог.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35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начале урока мы ставили цель: изучить назначение и применение, классификацию, устройство, принцип действия, режимы работы трансформатора. Как вы думаете, цель достигнута?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да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).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35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Скажите, а полученные знания, каким образом вам пригодятся в жизни и профессиональной деятельности? </w:t>
      </w:r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(</w:t>
      </w:r>
      <w:proofErr w:type="gramStart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>чтобы</w:t>
      </w:r>
      <w:proofErr w:type="gramEnd"/>
      <w:r w:rsidRPr="005730DC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ru-RU"/>
        </w:rPr>
        <w:t xml:space="preserve"> определить причину выхода из строя трансформатора, чтобы его отремонтировать, нужно знать как устроен и как работает трансформатор).</w:t>
      </w:r>
    </w:p>
    <w:p w:rsidR="00500D41" w:rsidRPr="005730DC" w:rsidRDefault="00500D41" w:rsidP="00500D41">
      <w:pPr>
        <w:shd w:val="clear" w:color="auto" w:fill="FFFFFF"/>
        <w:spacing w:after="0" w:line="240" w:lineRule="auto"/>
        <w:ind w:firstLine="35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Оценка работы обучающихся.</w:t>
      </w:r>
    </w:p>
    <w:p w:rsidR="00500D41" w:rsidRPr="005730DC" w:rsidRDefault="00500D41" w:rsidP="00500D41">
      <w:pPr>
        <w:shd w:val="clear" w:color="auto" w:fill="FFFFFF"/>
        <w:spacing w:line="240" w:lineRule="auto"/>
        <w:ind w:firstLine="357"/>
        <w:jc w:val="both"/>
        <w:rPr>
          <w:rFonts w:ascii="Helvetica" w:eastAsia="Times New Roman" w:hAnsi="Helvetica" w:cs="Times New Roman"/>
          <w:color w:val="212121"/>
          <w:sz w:val="28"/>
          <w:szCs w:val="28"/>
          <w:lang w:eastAsia="ru-RU"/>
        </w:rPr>
      </w:pPr>
      <w:r w:rsidRPr="005730D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Урок закончен. Спасибо за работу.</w:t>
      </w:r>
    </w:p>
    <w:p w:rsidR="005108E3" w:rsidRPr="005730DC" w:rsidRDefault="005108E3">
      <w:pPr>
        <w:rPr>
          <w:sz w:val="28"/>
          <w:szCs w:val="28"/>
        </w:rPr>
      </w:pPr>
    </w:p>
    <w:sectPr w:rsidR="005108E3" w:rsidRPr="005730DC" w:rsidSect="0022089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688"/>
    <w:multiLevelType w:val="multilevel"/>
    <w:tmpl w:val="1FBA7F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8159F"/>
    <w:multiLevelType w:val="multilevel"/>
    <w:tmpl w:val="51BCF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C0EA4"/>
    <w:multiLevelType w:val="multilevel"/>
    <w:tmpl w:val="D00A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DC29C7"/>
    <w:multiLevelType w:val="multilevel"/>
    <w:tmpl w:val="DBD4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45AC1"/>
    <w:multiLevelType w:val="multilevel"/>
    <w:tmpl w:val="D6B0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8E04BA"/>
    <w:multiLevelType w:val="multilevel"/>
    <w:tmpl w:val="09568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E2078B"/>
    <w:multiLevelType w:val="multilevel"/>
    <w:tmpl w:val="229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11518F"/>
    <w:multiLevelType w:val="multilevel"/>
    <w:tmpl w:val="5B0C4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B12E9"/>
    <w:multiLevelType w:val="multilevel"/>
    <w:tmpl w:val="5E821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416FD7"/>
    <w:multiLevelType w:val="multilevel"/>
    <w:tmpl w:val="D9B69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52532A"/>
    <w:multiLevelType w:val="multilevel"/>
    <w:tmpl w:val="525AA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5334DC"/>
    <w:multiLevelType w:val="multilevel"/>
    <w:tmpl w:val="259C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6C474F"/>
    <w:multiLevelType w:val="multilevel"/>
    <w:tmpl w:val="E04C83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6D1F46"/>
    <w:multiLevelType w:val="multilevel"/>
    <w:tmpl w:val="CA6AE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126C81"/>
    <w:multiLevelType w:val="multilevel"/>
    <w:tmpl w:val="C24426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326FD"/>
    <w:multiLevelType w:val="multilevel"/>
    <w:tmpl w:val="F278A1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13"/>
  </w:num>
  <w:num w:numId="8">
    <w:abstractNumId w:val="15"/>
  </w:num>
  <w:num w:numId="9">
    <w:abstractNumId w:val="11"/>
  </w:num>
  <w:num w:numId="10">
    <w:abstractNumId w:val="5"/>
  </w:num>
  <w:num w:numId="11">
    <w:abstractNumId w:val="3"/>
  </w:num>
  <w:num w:numId="12">
    <w:abstractNumId w:val="14"/>
  </w:num>
  <w:num w:numId="13">
    <w:abstractNumId w:val="7"/>
  </w:num>
  <w:num w:numId="14">
    <w:abstractNumId w:val="10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D4"/>
    <w:rsid w:val="0022089D"/>
    <w:rsid w:val="00500D41"/>
    <w:rsid w:val="005108E3"/>
    <w:rsid w:val="005730DC"/>
    <w:rsid w:val="00621D50"/>
    <w:rsid w:val="00A51E9D"/>
    <w:rsid w:val="00AE2485"/>
    <w:rsid w:val="00A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E9B2-573E-47F7-988F-8C20BD49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0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D41"/>
    <w:rPr>
      <w:b/>
      <w:bCs/>
    </w:rPr>
  </w:style>
  <w:style w:type="character" w:styleId="a5">
    <w:name w:val="Emphasis"/>
    <w:basedOn w:val="a0"/>
    <w:uiPriority w:val="20"/>
    <w:qFormat/>
    <w:rsid w:val="00500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2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812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27384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2020-06-01T17:52:00Z</dcterms:created>
  <dcterms:modified xsi:type="dcterms:W3CDTF">2020-06-02T04:04:00Z</dcterms:modified>
</cp:coreProperties>
</file>