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02" w:rsidRDefault="00A54802" w:rsidP="00A54802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5480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Қостанай облысы әкімдігінің білім Басқармасының «Қостанай қаласы білім бөлімінің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КММ </w:t>
      </w:r>
      <w:r w:rsidRPr="00A54802">
        <w:rPr>
          <w:rFonts w:ascii="Times New Roman" w:eastAsia="Times New Roman" w:hAnsi="Times New Roman" w:cs="Times New Roman"/>
          <w:sz w:val="24"/>
          <w:szCs w:val="24"/>
          <w:lang w:val="kk-KZ"/>
        </w:rPr>
        <w:t>№122 негізгі орта мектебі»</w:t>
      </w:r>
    </w:p>
    <w:p w:rsidR="00A54802" w:rsidRPr="00A54802" w:rsidRDefault="00A54802" w:rsidP="00A5480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Қазақ тілі мұғалімі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:Кудасова Шынар Аханқызы</w:t>
      </w:r>
    </w:p>
    <w:p w:rsidR="00A54802" w:rsidRPr="00A54802" w:rsidRDefault="00A54802" w:rsidP="00A5480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48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54802">
        <w:rPr>
          <w:rFonts w:ascii="Times New Roman" w:hAnsi="Times New Roman" w:cs="Times New Roman"/>
          <w:b/>
          <w:sz w:val="28"/>
          <w:szCs w:val="28"/>
          <w:lang w:val="kk-KZ"/>
        </w:rPr>
        <w:t>«Дәстүр мен ғұрып»</w:t>
      </w:r>
    </w:p>
    <w:p w:rsidR="00A54802" w:rsidRPr="00A54802" w:rsidRDefault="00A54802" w:rsidP="00A548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A54802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Отбасы және неке саласындағы әдет-ғұрыптар мен салт-дәстүрлер</w:t>
      </w:r>
    </w:p>
    <w:p w:rsidR="00A54802" w:rsidRPr="00A54802" w:rsidRDefault="00A54802" w:rsidP="00A548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A54802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Сөз болып отырған кезеңде </w:t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/>
      </w:r>
      <w:r w:rsidRPr="00A54802">
        <w:rPr>
          <w:rFonts w:ascii="Times New Roman" w:eastAsia="Calibri" w:hAnsi="Times New Roman" w:cs="Times New Roman"/>
          <w:sz w:val="28"/>
          <w:szCs w:val="28"/>
          <w:lang w:val="kk-KZ" w:eastAsia="ru-RU"/>
        </w:rPr>
        <w:instrText xml:space="preserve"> HYPERLINK "https://kk.wikipedia.org/wiki/%D2%9A%D0%B0%D0%B7%D0%B0%D2%9B%D1%82%D0%B0%D1%80" \o "Қазақтар" </w:instrText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A54802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қазақтарда</w:t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A54802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 отбасы мен </w:t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/>
      </w:r>
      <w:r w:rsidRPr="00A54802">
        <w:rPr>
          <w:rFonts w:ascii="Times New Roman" w:eastAsia="Calibri" w:hAnsi="Times New Roman" w:cs="Times New Roman"/>
          <w:sz w:val="28"/>
          <w:szCs w:val="28"/>
          <w:lang w:val="kk-KZ" w:eastAsia="ru-RU"/>
        </w:rPr>
        <w:instrText xml:space="preserve"> HYPERLINK "https://kk.wikipedia.org/wiki/%D0%9D%D0%B5%D0%BA%D0%B5" \o "Неке" </w:instrText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A54802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некеге</w:t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A54802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 қатысты сонау ежелден ккеле жатқан бірегей әдет-ғұрыптары мен </w:t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/>
      </w:r>
      <w:r w:rsidRPr="00A54802">
        <w:rPr>
          <w:rFonts w:ascii="Times New Roman" w:eastAsia="Calibri" w:hAnsi="Times New Roman" w:cs="Times New Roman"/>
          <w:sz w:val="28"/>
          <w:szCs w:val="28"/>
          <w:lang w:val="kk-KZ" w:eastAsia="ru-RU"/>
        </w:rPr>
        <w:instrText xml:space="preserve"> HYPERLINK "https://kk.wikipedia.org/wiki/%D0%A1%D0%B0%D0%BB%D1%82-%D0%B4%D3%99%D1%81%D1%82%D2%AF%D1%80" \o "Салт-дәстүр" </w:instrText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A54802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салт-дәстүрлері</w:t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A54802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 болатын.</w:t>
      </w:r>
    </w:p>
    <w:p w:rsidR="00A54802" w:rsidRPr="00A54802" w:rsidRDefault="00A54802" w:rsidP="00A548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A54802" w:rsidRPr="00A54802" w:rsidRDefault="00A54802" w:rsidP="00A548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A54802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  </w:t>
      </w:r>
      <w:hyperlink r:id="rId5" w:tooltip="Дүние" w:history="1">
        <w:r w:rsidRPr="00A54802">
          <w:rPr>
            <w:rFonts w:ascii="Times New Roman" w:eastAsia="Calibri" w:hAnsi="Times New Roman" w:cs="Times New Roman"/>
            <w:sz w:val="28"/>
            <w:szCs w:val="28"/>
            <w:lang w:val="kk-KZ" w:eastAsia="ru-RU"/>
          </w:rPr>
          <w:t>Дүниеге</w:t>
        </w:r>
      </w:hyperlink>
      <w:r w:rsidRPr="00A54802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 келген жас нәрестеге оның құлағына </w:t>
      </w:r>
      <w:r w:rsidRPr="00A54802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 w:eastAsia="ru-RU"/>
        </w:rPr>
        <w:t>азан шақырып</w:t>
      </w:r>
      <w:r w:rsidRPr="00A54802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 ат қойылатын. Жасы үлкен туысқандардың бірі </w:t>
      </w:r>
      <w:r w:rsidRPr="00A54802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A54802">
        <w:rPr>
          <w:rFonts w:ascii="Times New Roman" w:eastAsia="Calibri" w:hAnsi="Times New Roman" w:cs="Times New Roman"/>
          <w:sz w:val="28"/>
          <w:szCs w:val="28"/>
          <w:lang w:val="kk-KZ"/>
        </w:rPr>
        <w:instrText xml:space="preserve"> HYPERLINK "https://kk.wikipedia.org/wiki/%D2%9A%D2%B1%D1%80%D0%B0%D0%BD" \o "Құран" </w:instrText>
      </w:r>
      <w:r w:rsidRPr="00A54802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A54802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Құраннан</w:t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A54802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 </w:t>
      </w:r>
      <w:hyperlink r:id="rId6" w:tooltip="Аят" w:history="1">
        <w:r w:rsidRPr="00A54802">
          <w:rPr>
            <w:rFonts w:ascii="Times New Roman" w:eastAsia="Calibri" w:hAnsi="Times New Roman" w:cs="Times New Roman"/>
            <w:sz w:val="28"/>
            <w:szCs w:val="28"/>
            <w:lang w:val="kk-KZ" w:eastAsia="ru-RU"/>
          </w:rPr>
          <w:t>аят</w:t>
        </w:r>
      </w:hyperlink>
      <w:r w:rsidRPr="00A54802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 оқып, нәрестенің атын оның құлағына үш рет қайталап дауыстайтын.</w:t>
      </w:r>
    </w:p>
    <w:p w:rsidR="00A54802" w:rsidRPr="00A54802" w:rsidRDefault="00A54802" w:rsidP="00A548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A54802" w:rsidRPr="00A54802" w:rsidRDefault="00A54802" w:rsidP="00A548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4802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Ер бала 3,5 және 7 жасқа толғанда оны </w:t>
      </w:r>
      <w:r w:rsidRPr="00A548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fldChar w:fldCharType="begin"/>
      </w:r>
      <w:r w:rsidRPr="00A54802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 w:eastAsia="ru-RU"/>
        </w:rPr>
        <w:instrText xml:space="preserve"> HYPERLINK "https://kk.wikipedia.org/wiki/%D0%A1%D2%AF%D0%BD%D0%B4%D0%B5%D1%82" \o "Сүндет" </w:instrText>
      </w:r>
      <w:r w:rsidRPr="00A548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fldChar w:fldCharType="separate"/>
      </w:r>
      <w:r w:rsidRPr="00A54802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 w:eastAsia="ru-RU"/>
        </w:rPr>
        <w:t>сүндетке</w:t>
      </w:r>
      <w:r w:rsidRPr="00A548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fldChar w:fldCharType="end"/>
      </w:r>
      <w:r w:rsidRPr="00A54802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 w:eastAsia="ru-RU"/>
        </w:rPr>
        <w:t> отырғызу</w:t>
      </w:r>
      <w:r w:rsidRPr="00A54802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 </w:t>
      </w:r>
      <w:r w:rsidRPr="00A54802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рәсімі өткізілетін. </w:t>
      </w:r>
      <w:r w:rsidRPr="00A54802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A54802">
        <w:rPr>
          <w:rFonts w:ascii="Times New Roman" w:eastAsia="Calibri" w:hAnsi="Times New Roman" w:cs="Times New Roman"/>
          <w:sz w:val="28"/>
          <w:szCs w:val="28"/>
          <w:lang w:val="kk-KZ"/>
        </w:rPr>
        <w:instrText xml:space="preserve"> HYPERLINK "https://kk.wikipedia.org/wiki/%D0%A1%D2%AF%D0%BD%D0%B4%D0%B5%D1%82" \o "Сүндет" </w:instrText>
      </w:r>
      <w:r w:rsidRPr="00A54802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Сүндет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тойына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қонақтар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шақырылатын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ат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шаптырылып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, </w:t>
      </w:r>
      <w:hyperlink r:id="rId7" w:tooltip="Спорт" w:history="1">
        <w:r w:rsidRPr="00A5480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спорт</w:t>
        </w:r>
      </w:hyperlink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жарыстары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өткізілеті</w:t>
      </w:r>
      <w:proofErr w:type="gram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proofErr w:type="spellEnd"/>
      <w:proofErr w:type="gram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54802" w:rsidRPr="00A54802" w:rsidRDefault="00A54802" w:rsidP="00A548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4802" w:rsidRPr="00A54802" w:rsidRDefault="00A54802" w:rsidP="00A548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Ата-ана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өздерінің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ұлын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үйлендіру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қамын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ә</w:t>
      </w:r>
      <w:proofErr w:type="gram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proofErr w:type="gram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қашан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ойластырып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жүретін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.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A54802">
        <w:rPr>
          <w:rFonts w:ascii="Times New Roman" w:eastAsia="Calibri" w:hAnsi="Times New Roman" w:cs="Times New Roman"/>
          <w:sz w:val="28"/>
          <w:szCs w:val="28"/>
        </w:rPr>
        <w:instrText xml:space="preserve"> HYPERLINK "https://kk.wikipedia.org/wiki/%D0%91%D0%BE%D0%BB%D0%B0%D1%88%D0%B0%D2%9B" \o "Болашақ" </w:instrText>
      </w:r>
      <w:r w:rsidRPr="00A54802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Болашақ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келінді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бала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кезінен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іздестіре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бастайтын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Тіпті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балалар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A54802">
        <w:rPr>
          <w:rFonts w:ascii="Times New Roman" w:eastAsia="Calibri" w:hAnsi="Times New Roman" w:cs="Times New Roman"/>
          <w:sz w:val="28"/>
          <w:szCs w:val="28"/>
        </w:rPr>
        <w:instrText xml:space="preserve"> HYPERLINK "https://kk.wikipedia.org/wiki/%D0%94%D2%AF%D0%BD%D0%B8%D0%B5" \o "Дүние" </w:instrText>
      </w:r>
      <w:r w:rsidRPr="00A54802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дүниеге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келмей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жатып-ақ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атастыру</w:t>
      </w:r>
      <w:proofErr w:type="spellEnd"/>
      <w:r w:rsidRPr="00A548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 </w:t>
      </w:r>
      <w:proofErr w:type="spellStart"/>
      <w:proofErr w:type="gram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proofErr w:type="gram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әсімі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болатын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Құдаларды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өнегелі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құрметті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текті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жерден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іздестіретін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.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A54802">
        <w:rPr>
          <w:rFonts w:ascii="Times New Roman" w:eastAsia="Calibri" w:hAnsi="Times New Roman" w:cs="Times New Roman"/>
          <w:sz w:val="28"/>
          <w:szCs w:val="28"/>
        </w:rPr>
        <w:instrText xml:space="preserve"> HYPERLINK "https://kk.wikipedia.org/wiki/%D2%9A%D2%B1%D0%B4%D0%B0" \o "Құда" </w:instrText>
      </w:r>
      <w:r w:rsidRPr="00A54802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Құда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түсудің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салт-дәстүрлері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бойынша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арнайы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рәсім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өткізілетін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Қазақтарда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жеті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атаға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толмаған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туыстар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арасында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HYPERLINK "https://kk.wikipedia.org/wiki/%D0%9D%D0%B5%D0%BA%D0%B5" \o "Неке" </w:instrText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неке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қиюға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қатаң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A54802">
        <w:rPr>
          <w:rFonts w:ascii="Times New Roman" w:eastAsia="Calibri" w:hAnsi="Times New Roman" w:cs="Times New Roman"/>
          <w:sz w:val="28"/>
          <w:szCs w:val="28"/>
        </w:rPr>
        <w:instrText xml:space="preserve"> HYPERLINK "https://kk.wikipedia.org/wiki/%D0%A2%D1%8B%D0%B9%D1%8B%D0%BC" \o "Тыйым" </w:instrText>
      </w:r>
      <w:r w:rsidRPr="00A54802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тыйым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салынатын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54802" w:rsidRPr="00A54802" w:rsidRDefault="00A54802" w:rsidP="00A548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4802" w:rsidRPr="00A54802" w:rsidRDefault="00A54802" w:rsidP="00A548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8" w:tooltip="Бала" w:history="1">
        <w:r w:rsidRPr="00A5480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Баланы</w:t>
        </w:r>
      </w:hyperlink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үйлендіруге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қатысты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әде</w:t>
      </w:r>
      <w:proofErr w:type="gram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т-</w:t>
      </w:r>
      <w:proofErr w:type="gram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ғұрыптардың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реті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мынадай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болатын</w:t>
      </w:r>
      <w:proofErr w:type="spellEnd"/>
      <w:r w:rsidRPr="00A548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 </w:t>
      </w:r>
      <w:proofErr w:type="spellStart"/>
      <w:r w:rsidRPr="00A548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құда</w:t>
      </w:r>
      <w:proofErr w:type="spellEnd"/>
      <w:r w:rsidRPr="00A548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түсуге</w:t>
      </w:r>
      <w:proofErr w:type="spellEnd"/>
      <w:r w:rsidRPr="00A548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алдын</w:t>
      </w:r>
      <w:proofErr w:type="spellEnd"/>
      <w:r w:rsidRPr="00A548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 ала </w:t>
      </w:r>
      <w:proofErr w:type="spellStart"/>
      <w:r w:rsidRPr="00A548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келісу</w:t>
      </w:r>
      <w:proofErr w:type="spellEnd"/>
      <w:r w:rsidRPr="00A548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, </w:t>
      </w:r>
      <w:proofErr w:type="spellStart"/>
      <w:r w:rsidRPr="00A548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ата-ананың</w:t>
      </w:r>
      <w:proofErr w:type="spellEnd"/>
      <w:r w:rsidRPr="00A548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құда</w:t>
      </w:r>
      <w:proofErr w:type="spellEnd"/>
      <w:r w:rsidRPr="00A548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түсуі</w:t>
      </w:r>
      <w:proofErr w:type="spellEnd"/>
      <w:r w:rsidRPr="00A548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, </w:t>
      </w:r>
      <w:proofErr w:type="spellStart"/>
      <w:r w:rsidRPr="00A548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күйеудің</w:t>
      </w:r>
      <w:proofErr w:type="spellEnd"/>
      <w:r w:rsidRPr="00A548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b/>
          <w:sz w:val="28"/>
          <w:szCs w:val="28"/>
        </w:rPr>
        <w:fldChar w:fldCharType="begin"/>
      </w:r>
      <w:r w:rsidRPr="00A54802">
        <w:rPr>
          <w:rFonts w:ascii="Times New Roman" w:eastAsia="Calibri" w:hAnsi="Times New Roman" w:cs="Times New Roman"/>
          <w:b/>
          <w:sz w:val="28"/>
          <w:szCs w:val="28"/>
        </w:rPr>
        <w:instrText xml:space="preserve"> HYPERLINK "https://kk.wikipedia.org/wiki/%D2%9A%D0%B0%D0%BB%D1%8B%D2%A3%D0%B4%D1%8B%D2%9B" \o "Қалыңдық" </w:instrText>
      </w:r>
      <w:r w:rsidRPr="00A54802">
        <w:rPr>
          <w:rFonts w:ascii="Times New Roman" w:eastAsia="Calibri" w:hAnsi="Times New Roman" w:cs="Times New Roman"/>
          <w:b/>
          <w:sz w:val="28"/>
          <w:szCs w:val="28"/>
        </w:rPr>
        <w:fldChar w:fldCharType="separate"/>
      </w:r>
      <w:r w:rsidRPr="00A548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қалыңдыққа</w:t>
      </w:r>
      <w:proofErr w:type="spellEnd"/>
      <w:r w:rsidRPr="00A548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fldChar w:fldCharType="end"/>
      </w:r>
      <w:r w:rsidRPr="00A548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ұрын</w:t>
      </w:r>
      <w:proofErr w:type="spellEnd"/>
      <w:r w:rsidRPr="00A548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баруы</w:t>
      </w:r>
      <w:proofErr w:type="spellEnd"/>
      <w:r w:rsidRPr="00A548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, </w:t>
      </w:r>
      <w:proofErr w:type="spellStart"/>
      <w:r w:rsidRPr="00A548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келін</w:t>
      </w:r>
      <w:proofErr w:type="spellEnd"/>
      <w:r w:rsidRPr="00A548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түсіру</w:t>
      </w:r>
      <w:proofErr w:type="spellEnd"/>
      <w:r w:rsidRPr="00A548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тойы</w:t>
      </w:r>
      <w:proofErr w:type="spellEnd"/>
      <w:r w:rsidRPr="00A548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, </w:t>
      </w:r>
      <w:proofErr w:type="spellStart"/>
      <w:r w:rsidRPr="00A548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неке</w:t>
      </w:r>
      <w:proofErr w:type="spellEnd"/>
      <w:r w:rsidRPr="00A548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қию</w:t>
      </w:r>
      <w:proofErr w:type="spellEnd"/>
      <w:r w:rsidRPr="00A548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рәсімі</w:t>
      </w:r>
      <w:proofErr w:type="spellEnd"/>
      <w:r w:rsidRPr="00A548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54802" w:rsidRPr="00A54802" w:rsidRDefault="00A54802" w:rsidP="00A548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4802" w:rsidRPr="00A54802" w:rsidRDefault="00A54802" w:rsidP="00A548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Ұзатылатын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қыздың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әкесі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құда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түсі</w:t>
      </w:r>
      <w:proofErr w:type="gram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келген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құдаларға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b/>
          <w:sz w:val="28"/>
          <w:szCs w:val="28"/>
        </w:rPr>
        <w:fldChar w:fldCharType="begin"/>
      </w:r>
      <w:r w:rsidRPr="00A54802">
        <w:rPr>
          <w:rFonts w:ascii="Times New Roman" w:eastAsia="Calibri" w:hAnsi="Times New Roman" w:cs="Times New Roman"/>
          <w:b/>
          <w:sz w:val="28"/>
          <w:szCs w:val="28"/>
        </w:rPr>
        <w:instrText xml:space="preserve"> HYPERLINK "https://kk.wikipedia.org/w/index.php?title=%D2%9A%D2%B1%D0%B9%D1%80%D1%8B%D2%9B&amp;action=edit&amp;redlink=1" \o "Құйрық (мұндай бет жоқ)" </w:instrText>
      </w:r>
      <w:r w:rsidRPr="00A54802">
        <w:rPr>
          <w:rFonts w:ascii="Times New Roman" w:eastAsia="Calibri" w:hAnsi="Times New Roman" w:cs="Times New Roman"/>
          <w:b/>
          <w:sz w:val="28"/>
          <w:szCs w:val="28"/>
        </w:rPr>
        <w:fldChar w:fldCharType="separate"/>
      </w:r>
      <w:r w:rsidRPr="00A548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құйрық</w:t>
      </w:r>
      <w:r w:rsidRPr="00A548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fldChar w:fldCharType="end"/>
      </w:r>
      <w:r w:rsidRPr="00A548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</w:t>
      </w:r>
      <w:hyperlink r:id="rId9" w:tooltip="Бауыр" w:history="1">
        <w:r w:rsidRPr="00A54802">
          <w:rPr>
            <w:rFonts w:ascii="Times New Roman" w:eastAsia="Calibri" w:hAnsi="Times New Roman" w:cs="Times New Roman"/>
            <w:b/>
            <w:sz w:val="28"/>
            <w:szCs w:val="28"/>
            <w:lang w:eastAsia="ru-RU"/>
          </w:rPr>
          <w:t>бауыр</w:t>
        </w:r>
        <w:proofErr w:type="spellEnd"/>
      </w:hyperlink>
      <w:r w:rsidRPr="00A548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жегізетін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Бұл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A54802">
        <w:rPr>
          <w:rFonts w:ascii="Times New Roman" w:eastAsia="Calibri" w:hAnsi="Times New Roman" w:cs="Times New Roman"/>
          <w:sz w:val="28"/>
          <w:szCs w:val="28"/>
        </w:rPr>
        <w:instrText xml:space="preserve"> HYPERLINK "https://kk.wikipedia.org/wiki/%D0%A1%D0%B0%D0%BB%D1%82-%D0%B4%D3%99%D1%81%D1%82%D2%AF%D1%80" \o "Салт-дәстүр" </w:instrText>
      </w:r>
      <w:r w:rsidRPr="00A54802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салт-дәстүр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құдалық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рәсімінің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орындалғанын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көрсететін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. Ал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HYPERLINK "https://kk.wikipedia.org/wiki/%D2%9A%D2%B1%D0%B4%D0%B0%D0%BB%D1%8B%D2%9B" \o "Құдалық" </w:instrText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құдалық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екі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жаққа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белгілі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HYPERLINK "https://kk.wikipedia.org/w/index.php?title=%D0%9C%D1%96%D0%BD%D0%B4%D0%B5%D1%82&amp;action=edit&amp;redlink=1" \o "Міндет (мұндай бет жоқ)" </w:instrText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міндеттер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жүктейтін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Құдалықтан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айнуға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болмайтын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54802" w:rsidRPr="00A54802" w:rsidRDefault="00A54802" w:rsidP="00A548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Құда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түсудің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ресми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бөлі</w:t>
      </w:r>
      <w:proofErr w:type="gram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гі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proofErr w:type="gram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қталғаннан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кейін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HYPERLINK "https://kk.wikipedia.org/wiki/%D0%96%D1%96%D0%B3%D1%96%D1%82" \o "Жігіт" </w:instrText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жігіт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жағы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қыздың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b/>
          <w:sz w:val="28"/>
          <w:szCs w:val="28"/>
        </w:rPr>
        <w:fldChar w:fldCharType="begin"/>
      </w:r>
      <w:r w:rsidRPr="00A54802">
        <w:rPr>
          <w:rFonts w:ascii="Times New Roman" w:eastAsia="Calibri" w:hAnsi="Times New Roman" w:cs="Times New Roman"/>
          <w:b/>
          <w:sz w:val="28"/>
          <w:szCs w:val="28"/>
        </w:rPr>
        <w:instrText xml:space="preserve"> HYPERLINK "https://kk.wikipedia.org/wiki/%D2%9A%D0%B0%D0%BB%D1%8B%D2%A3%D0%BC%D0%B0%D0%BB" \o "Қалыңмал" </w:instrText>
      </w:r>
      <w:r w:rsidRPr="00A54802">
        <w:rPr>
          <w:rFonts w:ascii="Times New Roman" w:eastAsia="Calibri" w:hAnsi="Times New Roman" w:cs="Times New Roman"/>
          <w:b/>
          <w:sz w:val="28"/>
          <w:szCs w:val="28"/>
        </w:rPr>
        <w:fldChar w:fldCharType="separate"/>
      </w:r>
      <w:r w:rsidRPr="00A548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қалыңмалын</w:t>
      </w:r>
      <w:proofErr w:type="spellEnd"/>
      <w:r w:rsidRPr="00A548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fldChar w:fldCharType="end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төлейтін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Қалыңмал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әдетте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hyperlink r:id="rId10" w:tooltip="Мал (мұндай бет жоқ)" w:history="1">
        <w:r w:rsidRPr="00A5480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мал</w:t>
        </w:r>
      </w:hyperlink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басымен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есептелетін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Оның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мөлшері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құда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түсушілердің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қаншалықты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бай,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ауқатты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екендіктеріне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қарай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белгіленетін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Қалыңмалдың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A54802">
        <w:rPr>
          <w:rFonts w:ascii="Times New Roman" w:eastAsia="Calibri" w:hAnsi="Times New Roman" w:cs="Times New Roman"/>
          <w:sz w:val="28"/>
          <w:szCs w:val="28"/>
        </w:rPr>
        <w:instrText xml:space="preserve"> HYPERLINK "https://kk.wikipedia.org/wiki/%D0%9C%D3%A9%D0%BB%D1%88%D0%B5%D1%80" \o "Мөлшер" </w:instrText>
      </w:r>
      <w:r w:rsidRPr="00A54802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мөлшері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5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жылқыдан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1000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жылқыға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дейін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жететін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.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A54802">
        <w:rPr>
          <w:rFonts w:ascii="Times New Roman" w:eastAsia="Calibri" w:hAnsi="Times New Roman" w:cs="Times New Roman"/>
          <w:sz w:val="28"/>
          <w:szCs w:val="28"/>
        </w:rPr>
        <w:instrText xml:space="preserve"> HYPERLINK "https://kk.wikipedia.org/wiki/%D2%AE%D0%B9%D0%BB%D0%B5%D0%BD%D1%83_%D1%82%D0%BE%D0%B9%D1%8B" \o "Үйлену тойы" </w:instrText>
      </w:r>
      <w:r w:rsidRPr="00A54802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Үйлену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тойы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кезінде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құдалар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бір-бі</w:t>
      </w:r>
      <w:proofErr w:type="gram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proofErr w:type="gram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іне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fldChar w:fldCharType="begin"/>
      </w:r>
      <w:r w:rsidRPr="00A548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instrText xml:space="preserve"> HYPERLINK "https://kk.wikipedia.org/wiki/%D0%9A%D0%B8%D1%96%D1%82" \o "Киіт" </w:instrText>
      </w:r>
      <w:r w:rsidRPr="00A548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fldChar w:fldCharType="separate"/>
      </w:r>
      <w:r w:rsidRPr="00A548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киіт</w:t>
      </w:r>
      <w:proofErr w:type="spellEnd"/>
      <w:r w:rsidRPr="00A548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fldChar w:fldCharType="end"/>
      </w:r>
      <w:r w:rsidRPr="00A548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кигізетін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болған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Ол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түрлі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қымбат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бағалы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киімдерден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, </w:t>
      </w:r>
      <w:hyperlink r:id="rId11" w:tooltip="Мата" w:history="1">
        <w:r w:rsidRPr="00A5480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мата</w:t>
        </w:r>
      </w:hyperlink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кездемелерден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мал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басынан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тұратын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Құдалар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жағы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бір-бі</w:t>
      </w:r>
      <w:proofErr w:type="gram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proofErr w:type="gram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імен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қоржын</w:t>
      </w:r>
      <w:proofErr w:type="spellEnd"/>
      <w:r w:rsidRPr="00A548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алмасып</w:t>
      </w:r>
      <w:proofErr w:type="spellEnd"/>
      <w:r w:rsidRPr="00A548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</w:t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өзара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A54802">
        <w:rPr>
          <w:rFonts w:ascii="Times New Roman" w:eastAsia="Calibri" w:hAnsi="Times New Roman" w:cs="Times New Roman"/>
          <w:sz w:val="28"/>
          <w:szCs w:val="28"/>
        </w:rPr>
        <w:instrText xml:space="preserve"> HYPERLINK "https://kk.wikipedia.org/wiki/%D0%A1%D1%8B%D0%B9%D0%BB%D1%8B%D2%9B" \o "Сыйлық" </w:instrText>
      </w:r>
      <w:r w:rsidRPr="00A54802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сыйлық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жасасатын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Үйлену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тойының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әдет-ғұрыптары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неке</w:t>
      </w:r>
      <w:proofErr w:type="spellEnd"/>
      <w:r w:rsidRPr="00A548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қию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рәсіміне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ұласады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Қазақтардың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дәстүрлі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қоғамында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қыздың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жасауын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берудің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зор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маңызы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болды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Жасау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қыз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баланың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жас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кезінен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әзірлене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бастайтын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Қыздың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жасауына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киіз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үй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,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A54802">
        <w:rPr>
          <w:rFonts w:ascii="Times New Roman" w:eastAsia="Calibri" w:hAnsi="Times New Roman" w:cs="Times New Roman"/>
          <w:sz w:val="28"/>
          <w:szCs w:val="28"/>
        </w:rPr>
        <w:instrText xml:space="preserve"> HYPERLINK "https://kk.wikipedia.org/wiki/%D0%9A%D1%96%D0%BB%D0%B5%D0%BC" \o "Кілем" </w:instrText>
      </w:r>
      <w:r w:rsidRPr="00A54802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кілем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,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A54802">
        <w:rPr>
          <w:rFonts w:ascii="Times New Roman" w:eastAsia="Calibri" w:hAnsi="Times New Roman" w:cs="Times New Roman"/>
          <w:sz w:val="28"/>
          <w:szCs w:val="28"/>
        </w:rPr>
        <w:instrText xml:space="preserve"> HYPERLINK "https://kk.wikipedia.org/wiki/%D0%A2%D0%B5%D0%BA%D0%B5%D0%BC%D0%B5%D1%82" \o "Текемет" </w:instrText>
      </w:r>
      <w:r w:rsidRPr="00A54802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текемет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,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A54802">
        <w:rPr>
          <w:rFonts w:ascii="Times New Roman" w:eastAsia="Calibri" w:hAnsi="Times New Roman" w:cs="Times New Roman"/>
          <w:sz w:val="28"/>
          <w:szCs w:val="28"/>
        </w:rPr>
        <w:instrText xml:space="preserve"> HYPERLINK "https://kk.wikipedia.org/wiki/%D0%A1%D1%8B%D1%80%D0%BC%D0%B0%D2%9B" \o "Сырмақ" </w:instrText>
      </w:r>
      <w:r w:rsidRPr="00A54802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сырмақ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сияқты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бұйымдар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киім-кешек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түрлері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мен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HYPERLINK "https://kk.wikipedia.org/wiki/%D0%AB%D0%B4%D1%8B%D1%81-%D0%B0%D1%8F%D2%9B" \o "Ыдыс-аяқ" </w:instrText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ыдыс-аяқтар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ә</w:t>
      </w:r>
      <w:proofErr w:type="gram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түліктен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тұратын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мал басы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және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басқалары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кіретін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болған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54802" w:rsidRPr="00A54802" w:rsidRDefault="00A54802" w:rsidP="00A548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4802" w:rsidRPr="00A54802" w:rsidRDefault="00A54802" w:rsidP="00A548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Күйеуі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өлі</w:t>
      </w:r>
      <w:proofErr w:type="gram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жесір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қалған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жае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әйелге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күйеуінің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жақын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туыстарының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біреуі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b/>
          <w:sz w:val="28"/>
          <w:szCs w:val="28"/>
        </w:rPr>
        <w:fldChar w:fldCharType="begin"/>
      </w:r>
      <w:r w:rsidRPr="00A54802">
        <w:rPr>
          <w:rFonts w:ascii="Times New Roman" w:eastAsia="Calibri" w:hAnsi="Times New Roman" w:cs="Times New Roman"/>
          <w:b/>
          <w:sz w:val="28"/>
          <w:szCs w:val="28"/>
        </w:rPr>
        <w:instrText xml:space="preserve"> HYPERLINK "https://kk.wikipedia.org/wiki/%D3%98%D0%BC%D0%B5%D2%A3%D0%B3%D0%B5%D1%80%D0%BB%D1%96%D0%BA" \o "Әмеңгерлік" </w:instrText>
      </w:r>
      <w:r w:rsidRPr="00A54802">
        <w:rPr>
          <w:rFonts w:ascii="Times New Roman" w:eastAsia="Calibri" w:hAnsi="Times New Roman" w:cs="Times New Roman"/>
          <w:b/>
          <w:sz w:val="28"/>
          <w:szCs w:val="28"/>
        </w:rPr>
        <w:fldChar w:fldCharType="separate"/>
      </w:r>
      <w:r w:rsidRPr="00A548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әмеңгерлік</w:t>
      </w:r>
      <w:proofErr w:type="spellEnd"/>
      <w:r w:rsidRPr="00A548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fldChar w:fldCharType="end"/>
      </w:r>
      <w:r w:rsidRPr="00A548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жолымен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үйленуге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A54802">
        <w:rPr>
          <w:rFonts w:ascii="Times New Roman" w:eastAsia="Calibri" w:hAnsi="Times New Roman" w:cs="Times New Roman"/>
          <w:sz w:val="28"/>
          <w:szCs w:val="28"/>
        </w:rPr>
        <w:instrText xml:space="preserve"> HYPERLINK "https://kk.wikipedia.org/wiki/%D2%9A%D2%B1%D2%9B%D1%8B%D2%9B" \o "Құқық" </w:instrText>
      </w:r>
      <w:r w:rsidRPr="00A54802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құқықты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саналатын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Көшпелі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қазақ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халқының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A54802">
        <w:rPr>
          <w:rFonts w:ascii="Times New Roman" w:eastAsia="Calibri" w:hAnsi="Times New Roman" w:cs="Times New Roman"/>
          <w:sz w:val="28"/>
          <w:szCs w:val="28"/>
        </w:rPr>
        <w:instrText xml:space="preserve"> HYPERLINK "https://kk.wikipedia.org/wiki/%D3%A8%D0%BC%D1%96%D1%80" \o "Өмір" </w:instrText>
      </w:r>
      <w:r w:rsidRPr="00A54802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өмірінде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мұның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әлеуметтік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маңызы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үлкен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болды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Әйел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ерден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кетсе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елден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кетпеді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Марқұм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болған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адамның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балалары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өз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руының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өз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туысының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қарамағы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қамқорлығында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қалды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, жат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HYPERLINK "https://kk.wikipedia.org/wiki/%D0%96%D2%B1%D1%80%D1%82" \o "Жұрт" </w:instrText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жұртқа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жіберілмеді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Өйткені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олар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өз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туыстарының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арасында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HYPERLINK "https://kk.wikipedia.org/w/index.php?title=%D0%96%D0%B5%D1%82%D1%96%D0%BC%D0%B4%D1%96%D0%BA&amp;action=edit&amp;redlink=1" \o "Жетімдік (мұндай бет жоқ)" </w:instrText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жетімдік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proofErr w:type="gram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өрмейді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бейшаралық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халге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душар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болмайды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Сондықтан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құдалардың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арасы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суыспайды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Егер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біреудің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отбасы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HYPERLINK "https://kk.wikipedia.org/w/index.php?title=%D0%9F%D0%B5%D1%80%D0%B7%D0%B5%D0%BD%D1%82&amp;action=edit&amp;redlink=1" \o "Перзент (мұндай бет жоқ)" </w:instrText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перзент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көрмесе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немесе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баласы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тұрмай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шетіней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берсе,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ол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алдын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ала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HYPERLINK "https://kk.wikipedia.org/wiki/%D0%9A%D0%B5%D0%BB%D1%96%D1%81%D1%96%D0%BC" \o "Келісім" </w:instrText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келісім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бойынша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өз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туыстарының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бі</w:t>
      </w:r>
      <w:proofErr w:type="gram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proofErr w:type="gram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інің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баласын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бауырына</w:t>
      </w:r>
      <w:proofErr w:type="spellEnd"/>
      <w:r w:rsidRPr="00A54802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басып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асырап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ала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алатын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54802" w:rsidRPr="00A54802" w:rsidRDefault="00A54802" w:rsidP="00A548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Жеке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A54802">
        <w:rPr>
          <w:rFonts w:ascii="Times New Roman" w:eastAsia="Calibri" w:hAnsi="Times New Roman" w:cs="Times New Roman"/>
          <w:sz w:val="28"/>
          <w:szCs w:val="28"/>
        </w:rPr>
        <w:instrText xml:space="preserve"> HYPERLINK "https://kk.wikipedia.org/wiki/%D0%A8%D0%B0%D2%A3%D1%8B%D1%80%D0%B0%D2%9B" \o "Шаңырақ" </w:instrText>
      </w:r>
      <w:r w:rsidRPr="00A54802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шаңырақ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көтері</w:t>
      </w:r>
      <w:proofErr w:type="gram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ата-анасынан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еншісін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алып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шыққан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жас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отбасында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күнделікті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A54802">
        <w:rPr>
          <w:rFonts w:ascii="Times New Roman" w:eastAsia="Calibri" w:hAnsi="Times New Roman" w:cs="Times New Roman"/>
          <w:sz w:val="28"/>
          <w:szCs w:val="28"/>
        </w:rPr>
        <w:instrText xml:space="preserve"> HYPERLINK "https://kk.wikipedia.org/wiki/%D0%A2%D1%96%D1%80%D1%88%D1%96%D0%BB%D1%96%D0%BA" \o "Тіршілік" </w:instrText>
      </w:r>
      <w:r w:rsidRPr="00A54802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тіршілігіне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қажетті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нәрсенің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бәрі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 —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отауы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төсек-орындары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үй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ішінің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A54802">
        <w:rPr>
          <w:rFonts w:ascii="Times New Roman" w:eastAsia="Calibri" w:hAnsi="Times New Roman" w:cs="Times New Roman"/>
          <w:sz w:val="28"/>
          <w:szCs w:val="28"/>
        </w:rPr>
        <w:instrText xml:space="preserve"> HYPERLINK "https://kk.wikipedia.org/wiki/%D0%96%D0%B0%D0%B1%D0%B4%D1%8B%D2%9B" \o "Жабдық" </w:instrText>
      </w:r>
      <w:r w:rsidRPr="00A54802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жабдықтары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есік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алдында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малы да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болатын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Ежелден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келе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жатқан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әде</w:t>
      </w:r>
      <w:proofErr w:type="gram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т-</w:t>
      </w:r>
      <w:proofErr w:type="gram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ғұрып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бойынша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ата-анасының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қолында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кенже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ұлы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қалып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қара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шаңыраққа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бүкіл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мал-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мүлкімен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қоса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иелік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ететін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Қазақтар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өздерінің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ата-анасын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ешқашан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тастап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кетпейтін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Даланың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жазылмаған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бұл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әдет-ғұрпын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бұзғандарды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A54802">
        <w:rPr>
          <w:rFonts w:ascii="Times New Roman" w:eastAsia="Calibri" w:hAnsi="Times New Roman" w:cs="Times New Roman"/>
          <w:sz w:val="28"/>
          <w:szCs w:val="28"/>
        </w:rPr>
        <w:instrText xml:space="preserve"> HYPERLINK "https://kk.wikipedia.org/wiki/%D2%9A%D0%B0%D0%B7%D0%B0%D2%9B%D1%82%D0%B0%D1%80" \o "Қазақтар" </w:instrText>
      </w:r>
      <w:r w:rsidRPr="00A54802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қазақтар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нағыз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жексұрын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жауыз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жандар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ретінде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жек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көрді</w:t>
      </w:r>
      <w:proofErr w:type="spellEnd"/>
      <w:r w:rsidRPr="00A5480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54802" w:rsidRPr="00A54802" w:rsidRDefault="00A54802" w:rsidP="00A548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F3488" w:rsidRDefault="00A54802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5480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Қостанай облысы әкімдігінің білім Басқармасының «Қостанай қаласы білім бөлімінің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КММ </w:t>
      </w:r>
      <w:r w:rsidRPr="00A54802">
        <w:rPr>
          <w:rFonts w:ascii="Times New Roman" w:eastAsia="Times New Roman" w:hAnsi="Times New Roman" w:cs="Times New Roman"/>
          <w:sz w:val="24"/>
          <w:szCs w:val="24"/>
          <w:lang w:val="kk-KZ"/>
        </w:rPr>
        <w:t>№122 негізгі орта мектебі»</w:t>
      </w:r>
    </w:p>
    <w:p w:rsidR="00A54802" w:rsidRPr="00A54802" w:rsidRDefault="00A5480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Қазақ тілі мұғалімі:Кудасова Шынар Аханқызы</w:t>
      </w:r>
    </w:p>
    <w:sectPr w:rsidR="00A54802" w:rsidRPr="00A54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A1"/>
    <w:rsid w:val="002128A1"/>
    <w:rsid w:val="00A54802"/>
    <w:rsid w:val="00DF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91%D0%B0%D0%BB%D0%B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k.wikipedia.org/wiki/%D0%A1%D0%BF%D0%BE%D1%80%D1%8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k.wikipedia.org/wiki/%D0%90%D1%8F%D1%82" TargetMode="External"/><Relationship Id="rId11" Type="http://schemas.openxmlformats.org/officeDocument/2006/relationships/hyperlink" Target="https://kk.wikipedia.org/wiki/%D0%9C%D0%B0%D1%82%D0%B0" TargetMode="External"/><Relationship Id="rId5" Type="http://schemas.openxmlformats.org/officeDocument/2006/relationships/hyperlink" Target="https://kk.wikipedia.org/wiki/%D0%94%D2%AF%D0%BD%D0%B8%D0%B5" TargetMode="External"/><Relationship Id="rId10" Type="http://schemas.openxmlformats.org/officeDocument/2006/relationships/hyperlink" Target="https://kk.wikipedia.org/w/index.php?title=%D0%9C%D0%B0%D0%BB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k.wikipedia.org/wiki/%D0%91%D0%B0%D1%83%D1%8B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1210</Words>
  <Characters>6900</Characters>
  <Application>Microsoft Office Word</Application>
  <DocSecurity>0</DocSecurity>
  <Lines>57</Lines>
  <Paragraphs>16</Paragraphs>
  <ScaleCrop>false</ScaleCrop>
  <Company/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2022-10-09T11:09:00Z</dcterms:created>
  <dcterms:modified xsi:type="dcterms:W3CDTF">2022-10-09T11:20:00Z</dcterms:modified>
</cp:coreProperties>
</file>