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4F" w:rsidRPr="004C4E4F" w:rsidRDefault="004C4E4F" w:rsidP="0076355B">
      <w:pPr>
        <w:keepNext/>
        <w:spacing w:after="0"/>
        <w:jc w:val="center"/>
        <w:outlineLvl w:val="5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4C4E4F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4FB40" wp14:editId="3AD7B84B">
                <wp:simplePos x="0" y="0"/>
                <wp:positionH relativeFrom="column">
                  <wp:posOffset>6471920</wp:posOffset>
                </wp:positionH>
                <wp:positionV relativeFrom="paragraph">
                  <wp:posOffset>-755015</wp:posOffset>
                </wp:positionV>
                <wp:extent cx="228600" cy="13763625"/>
                <wp:effectExtent l="0" t="0" r="0" b="9525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376362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26" style="position:absolute;margin-left:509.6pt;margin-top:-59.45pt;width:18pt;height:10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" fillcolor="#ccecff" stroked="f" strokeweight="2pt">
                <v:path arrowok="t"/>
              </v:rect>
            </w:pict>
          </mc:Fallback>
        </mc:AlternateContent>
      </w:r>
      <w:r w:rsidRPr="004C4E4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БЕЛСЕНДІ</w:t>
      </w:r>
      <w:r w:rsidRPr="004C4E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ҮЛЕСТІРМЕ</w:t>
      </w:r>
      <w:r w:rsidRPr="004C4E4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ЛІ</w:t>
      </w:r>
      <w:r w:rsidRPr="004C4E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МАТЕРИАЛ </w:t>
      </w:r>
    </w:p>
    <w:p w:rsidR="004C4E4F" w:rsidRPr="004C4E4F" w:rsidRDefault="004C4E4F" w:rsidP="0076355B">
      <w:pPr>
        <w:pStyle w:val="6"/>
        <w:jc w:val="left"/>
        <w:rPr>
          <w:b w:val="0"/>
          <w:color w:val="000000"/>
          <w:sz w:val="24"/>
        </w:rPr>
      </w:pPr>
      <w:r w:rsidRPr="004C4E4F">
        <w:rPr>
          <w:b w:val="0"/>
          <w:color w:val="000000"/>
          <w:sz w:val="24"/>
        </w:rPr>
        <w:t>Пән:</w:t>
      </w:r>
      <w:r w:rsidRPr="004C4E4F">
        <w:rPr>
          <w:color w:val="000000"/>
          <w:sz w:val="24"/>
        </w:rPr>
        <w:t xml:space="preserve"> Қазақ тілі</w:t>
      </w:r>
      <w:r w:rsidR="00C0453C">
        <w:rPr>
          <w:b w:val="0"/>
          <w:color w:val="000000"/>
          <w:sz w:val="24"/>
        </w:rPr>
        <w:t xml:space="preserve"> </w:t>
      </w:r>
      <w:r w:rsidR="00C0453C">
        <w:rPr>
          <w:b w:val="0"/>
          <w:color w:val="000000"/>
          <w:sz w:val="24"/>
        </w:rPr>
        <w:tab/>
      </w:r>
      <w:r w:rsidR="00C0453C">
        <w:rPr>
          <w:b w:val="0"/>
          <w:color w:val="000000"/>
          <w:sz w:val="24"/>
        </w:rPr>
        <w:tab/>
      </w:r>
      <w:r w:rsidR="00C0453C">
        <w:rPr>
          <w:b w:val="0"/>
          <w:color w:val="000000"/>
          <w:sz w:val="24"/>
        </w:rPr>
        <w:tab/>
      </w:r>
      <w:r w:rsidR="00C0453C">
        <w:rPr>
          <w:b w:val="0"/>
          <w:color w:val="000000"/>
          <w:sz w:val="24"/>
        </w:rPr>
        <w:tab/>
      </w:r>
      <w:r w:rsidR="00C0453C">
        <w:rPr>
          <w:b w:val="0"/>
          <w:color w:val="000000"/>
          <w:sz w:val="24"/>
        </w:rPr>
        <w:tab/>
      </w:r>
      <w:r w:rsidR="00C0453C">
        <w:rPr>
          <w:b w:val="0"/>
          <w:color w:val="000000"/>
          <w:sz w:val="24"/>
        </w:rPr>
        <w:tab/>
      </w:r>
      <w:r w:rsidR="00C0453C">
        <w:rPr>
          <w:b w:val="0"/>
          <w:color w:val="000000"/>
          <w:sz w:val="24"/>
        </w:rPr>
        <w:tab/>
      </w:r>
      <w:r w:rsidR="00C0453C" w:rsidRPr="00C0453C">
        <w:rPr>
          <w:color w:val="000000"/>
          <w:sz w:val="24"/>
        </w:rPr>
        <w:t>О</w:t>
      </w:r>
      <w:bookmarkStart w:id="0" w:name="_GoBack"/>
      <w:bookmarkEnd w:id="0"/>
      <w:r w:rsidR="00C0453C" w:rsidRPr="00C0453C">
        <w:rPr>
          <w:color w:val="000000"/>
          <w:sz w:val="24"/>
        </w:rPr>
        <w:t>қу жылы:</w:t>
      </w:r>
      <w:r w:rsidR="00C0453C">
        <w:rPr>
          <w:b w:val="0"/>
          <w:color w:val="000000"/>
          <w:sz w:val="24"/>
        </w:rPr>
        <w:t xml:space="preserve"> 20</w:t>
      </w:r>
      <w:r w:rsidR="0076355B" w:rsidRPr="0076355B">
        <w:rPr>
          <w:b w:val="0"/>
          <w:color w:val="000000"/>
          <w:sz w:val="24"/>
        </w:rPr>
        <w:t>20</w:t>
      </w:r>
      <w:r w:rsidR="00C0453C">
        <w:rPr>
          <w:b w:val="0"/>
          <w:color w:val="000000"/>
          <w:sz w:val="24"/>
        </w:rPr>
        <w:t>-202</w:t>
      </w:r>
      <w:r w:rsidR="0076355B" w:rsidRPr="0076355B">
        <w:rPr>
          <w:b w:val="0"/>
          <w:color w:val="000000"/>
          <w:sz w:val="24"/>
        </w:rPr>
        <w:t>1</w:t>
      </w:r>
      <w:r w:rsidR="00C0453C">
        <w:rPr>
          <w:b w:val="0"/>
          <w:color w:val="000000"/>
          <w:sz w:val="24"/>
        </w:rPr>
        <w:t>ж.</w:t>
      </w:r>
      <w:r w:rsidRPr="004C4E4F">
        <w:rPr>
          <w:b w:val="0"/>
          <w:color w:val="000000"/>
          <w:sz w:val="24"/>
        </w:rPr>
        <w:t xml:space="preserve">                                                                                                   </w:t>
      </w:r>
    </w:p>
    <w:p w:rsidR="004C4E4F" w:rsidRPr="004C4E4F" w:rsidRDefault="004C4E4F" w:rsidP="0076355B">
      <w:pPr>
        <w:pStyle w:val="6"/>
        <w:jc w:val="left"/>
        <w:rPr>
          <w:color w:val="000000"/>
          <w:sz w:val="24"/>
        </w:rPr>
      </w:pPr>
      <w:r w:rsidRPr="004C4E4F">
        <w:rPr>
          <w:b w:val="0"/>
          <w:color w:val="000000"/>
          <w:sz w:val="24"/>
        </w:rPr>
        <w:t xml:space="preserve">Сынып: </w:t>
      </w:r>
      <w:r w:rsidRPr="004C4E4F">
        <w:rPr>
          <w:color w:val="000000"/>
          <w:sz w:val="24"/>
        </w:rPr>
        <w:t>8</w:t>
      </w:r>
      <w:r w:rsidRPr="004C4E4F">
        <w:rPr>
          <w:b w:val="0"/>
          <w:color w:val="000000"/>
          <w:sz w:val="24"/>
        </w:rPr>
        <w:tab/>
      </w:r>
      <w:r w:rsidRPr="004C4E4F">
        <w:rPr>
          <w:b w:val="0"/>
          <w:color w:val="000000"/>
          <w:sz w:val="24"/>
        </w:rPr>
        <w:tab/>
      </w:r>
      <w:r w:rsidRPr="004C4E4F">
        <w:rPr>
          <w:b w:val="0"/>
          <w:color w:val="000000"/>
          <w:sz w:val="24"/>
        </w:rPr>
        <w:tab/>
      </w:r>
      <w:r w:rsidRPr="004C4E4F">
        <w:rPr>
          <w:b w:val="0"/>
          <w:color w:val="000000"/>
          <w:sz w:val="24"/>
        </w:rPr>
        <w:tab/>
      </w:r>
      <w:r w:rsidRPr="004C4E4F">
        <w:rPr>
          <w:b w:val="0"/>
          <w:color w:val="000000"/>
          <w:sz w:val="24"/>
        </w:rPr>
        <w:tab/>
      </w:r>
      <w:r w:rsidRPr="004C4E4F">
        <w:rPr>
          <w:b w:val="0"/>
          <w:color w:val="000000"/>
          <w:sz w:val="24"/>
        </w:rPr>
        <w:tab/>
      </w:r>
      <w:r w:rsidR="0076355B" w:rsidRPr="0076355B">
        <w:rPr>
          <w:b w:val="0"/>
          <w:color w:val="000000"/>
          <w:sz w:val="24"/>
        </w:rPr>
        <w:tab/>
      </w:r>
      <w:r w:rsidR="0076355B">
        <w:rPr>
          <w:b w:val="0"/>
          <w:color w:val="000000"/>
          <w:sz w:val="24"/>
          <w:lang w:val="ru-RU"/>
        </w:rPr>
        <w:tab/>
      </w:r>
      <w:r w:rsidR="00C0453C" w:rsidRPr="00C0453C">
        <w:rPr>
          <w:color w:val="000000"/>
          <w:sz w:val="24"/>
        </w:rPr>
        <w:t>Тоқсан:</w:t>
      </w:r>
      <w:r w:rsidR="00C0453C">
        <w:rPr>
          <w:b w:val="0"/>
          <w:color w:val="000000"/>
          <w:sz w:val="24"/>
        </w:rPr>
        <w:t xml:space="preserve"> 1-тоқсан</w:t>
      </w:r>
      <w:r w:rsidRPr="004C4E4F">
        <w:rPr>
          <w:b w:val="0"/>
          <w:color w:val="000000"/>
          <w:sz w:val="24"/>
        </w:rPr>
        <w:tab/>
      </w:r>
      <w:r w:rsidRPr="004C4E4F">
        <w:rPr>
          <w:b w:val="0"/>
          <w:color w:val="000000"/>
          <w:sz w:val="24"/>
        </w:rPr>
        <w:tab/>
        <w:t xml:space="preserve"> </w:t>
      </w:r>
    </w:p>
    <w:p w:rsidR="004C4E4F" w:rsidRPr="004C4E4F" w:rsidRDefault="004C4E4F" w:rsidP="00763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C4E4F">
        <w:rPr>
          <w:rFonts w:ascii="Times New Roman" w:hAnsi="Times New Roman" w:cs="Times New Roman"/>
          <w:color w:val="000000"/>
          <w:sz w:val="24"/>
          <w:szCs w:val="24"/>
          <w:lang w:val="kk-KZ"/>
        </w:rPr>
        <w:t>Лексикалық тақырып</w:t>
      </w:r>
      <w:r w:rsidRPr="004C4E4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: </w:t>
      </w:r>
      <w:r w:rsidR="00C0453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Жаһандық энергетикалық дағдарыс</w:t>
      </w:r>
    </w:p>
    <w:p w:rsidR="004C4E4F" w:rsidRPr="004C4E4F" w:rsidRDefault="004C4E4F" w:rsidP="0076355B">
      <w:pPr>
        <w:keepNext/>
        <w:tabs>
          <w:tab w:val="left" w:pos="5220"/>
          <w:tab w:val="left" w:pos="7200"/>
        </w:tabs>
        <w:spacing w:after="0" w:line="240" w:lineRule="auto"/>
        <w:outlineLvl w:val="5"/>
        <w:rPr>
          <w:rFonts w:ascii="Times New Roman" w:eastAsia="Batang" w:hAnsi="Times New Roman" w:cs="Times New Roman"/>
          <w:b/>
          <w:bCs/>
          <w:iCs/>
          <w:sz w:val="24"/>
          <w:szCs w:val="24"/>
          <w:lang w:val="kk-KZ"/>
        </w:rPr>
      </w:pPr>
      <w:r w:rsidRPr="004C4E4F">
        <w:rPr>
          <w:rFonts w:ascii="Times New Roman" w:eastAsia="Batang" w:hAnsi="Times New Roman" w:cs="Times New Roman"/>
          <w:bCs/>
          <w:color w:val="000000"/>
          <w:sz w:val="24"/>
          <w:szCs w:val="24"/>
          <w:lang w:val="kk-KZ"/>
        </w:rPr>
        <w:t>Грамматикалық тақырып:</w:t>
      </w:r>
      <w:r w:rsidRPr="004C4E4F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/>
        </w:rPr>
        <w:t xml:space="preserve">   </w:t>
      </w:r>
      <w:r w:rsidR="00C0453C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/>
        </w:rPr>
        <w:t>Стиль түрлері</w:t>
      </w:r>
    </w:p>
    <w:p w:rsidR="0076355B" w:rsidRPr="0076355B" w:rsidRDefault="0076355B" w:rsidP="0076355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С</w:t>
      </w:r>
      <w:r w:rsidRPr="00763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абақ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  <w:r w:rsidRPr="00763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мақсаттары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: </w:t>
      </w:r>
      <w:r w:rsidRPr="0076355B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Барлығы</w:t>
      </w:r>
      <w:r w:rsidRPr="0076355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тақырып бойынша сөздерді дұрыс жазады, тақырып жайлы ақпарат береді,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мәтіннің стилін анықтай біледі</w:t>
      </w:r>
      <w:r w:rsidRPr="0076355B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76355B" w:rsidRPr="0076355B" w:rsidRDefault="0076355B" w:rsidP="00763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763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Көбі</w:t>
      </w:r>
      <w:r w:rsidRPr="0076355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сөздердің маңызды бөліктерін дұрыс жазады. Берілген тақырып бойынша қысқа өз ойын білдіреді, сұрақтарға жауап береді.</w:t>
      </w:r>
    </w:p>
    <w:p w:rsidR="0076355B" w:rsidRPr="0076355B" w:rsidRDefault="0076355B" w:rsidP="00763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763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Кейбірі</w:t>
      </w:r>
      <w:r w:rsidRPr="0076355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берілген тақырып бойынша өз пікірлерін дәлелді сөйлейді және сұраққа еркін жауап бере алады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76355B" w:rsidRPr="0076355B" w:rsidRDefault="0076355B" w:rsidP="00763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7635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  <w:t>Тілдік мақсаттар</w:t>
      </w:r>
      <w:r w:rsidRPr="007635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  <w:t>:</w:t>
      </w:r>
      <w:r w:rsidRPr="00763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</w:p>
    <w:p w:rsidR="0076355B" w:rsidRPr="0076355B" w:rsidRDefault="0076355B" w:rsidP="00763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763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Пәнге тән лексика мен терминология:</w:t>
      </w:r>
      <w:r w:rsidRPr="0076355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мұнай, газ кен орындары, дәстүрлі энергия</w:t>
      </w:r>
      <w:r w:rsidRPr="00763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</w:p>
    <w:p w:rsidR="0076355B" w:rsidRPr="0076355B" w:rsidRDefault="0076355B" w:rsidP="00763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763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Диалог пен жазу үшін пайдалы сөздер мен тіркестер:</w:t>
      </w:r>
      <w:r w:rsidRPr="0076355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балама энергия, мұнай өнімдері</w:t>
      </w:r>
    </w:p>
    <w:p w:rsidR="0076355B" w:rsidRDefault="0076355B" w:rsidP="003A1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6355B" w:rsidRDefault="0076355B" w:rsidP="003A1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C4E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EE326FB" wp14:editId="5B5B3E94">
            <wp:simplePos x="0" y="0"/>
            <wp:positionH relativeFrom="margin">
              <wp:posOffset>-9525</wp:posOffset>
            </wp:positionH>
            <wp:positionV relativeFrom="margin">
              <wp:posOffset>2930525</wp:posOffset>
            </wp:positionV>
            <wp:extent cx="332105" cy="331470"/>
            <wp:effectExtent l="0" t="0" r="0" b="0"/>
            <wp:wrapSquare wrapText="bothSides"/>
            <wp:docPr id="23" name="Рисунок 685" descr="Описание: C:\Documents and Settings\Admin\Рабочий стол\АЛАКАЙ 2013\знаки для лк 2013\знаки для лк 2014 - новый+ 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C:\Documents and Settings\Admin\Рабочий стол\АЛАКАЙ 2013\знаки для лк 2013\знаки для лк 2014 - новый+ 1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2D17" w:rsidRPr="004C4E4F" w:rsidRDefault="009A6FE6" w:rsidP="003A1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C4E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1-тапсырма. </w:t>
      </w:r>
      <w:r w:rsidR="00D80102" w:rsidRPr="004C4E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Төменде берілген сұрақтарға суреттерді пайдалана отырып, жауап бер. </w:t>
      </w:r>
    </w:p>
    <w:p w:rsidR="009A6FE6" w:rsidRPr="004C4E4F" w:rsidRDefault="009A6FE6" w:rsidP="003A17E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4C4E4F">
        <w:rPr>
          <w:rFonts w:ascii="Times New Roman" w:hAnsi="Times New Roman" w:cs="Times New Roman"/>
          <w:sz w:val="24"/>
          <w:szCs w:val="24"/>
          <w:lang w:val="kk-KZ"/>
        </w:rPr>
        <w:t>Өзің тұратын баспана немен жылытылады?</w:t>
      </w:r>
    </w:p>
    <w:p w:rsidR="00D80102" w:rsidRPr="004C4E4F" w:rsidRDefault="00D80102" w:rsidP="00D8010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D80102" w:rsidRPr="004C4E4F" w:rsidRDefault="00D80102" w:rsidP="00D8010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4E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405952" wp14:editId="05AFAA89">
            <wp:extent cx="1210739" cy="1057524"/>
            <wp:effectExtent l="0" t="0" r="8890" b="0"/>
            <wp:docPr id="1" name="Рисунок 1" descr="Картинки по запросу картинка батаре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батаре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708" cy="1060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E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2DF41B" wp14:editId="60FA7B56">
            <wp:extent cx="1580169" cy="1049572"/>
            <wp:effectExtent l="0" t="0" r="1270" b="0"/>
            <wp:docPr id="2" name="Рисунок 2" descr="Картинки по запросу картинка солнечная батаре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артинка солнечная батарея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874" cy="105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E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C4E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5A6FAF" wp14:editId="1C7B2D18">
            <wp:extent cx="1446494" cy="1055062"/>
            <wp:effectExtent l="0" t="0" r="1905" b="0"/>
            <wp:docPr id="3" name="Рисунок 3" descr="Картинки по запросу картинка уг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картинка угля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78"/>
                    <a:stretch/>
                  </pic:blipFill>
                  <pic:spPr bwMode="auto">
                    <a:xfrm>
                      <a:off x="0" y="0"/>
                      <a:ext cx="1446641" cy="105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C4E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7DC51D" wp14:editId="3FFFC9BE">
            <wp:extent cx="1481607" cy="1111311"/>
            <wp:effectExtent l="0" t="0" r="4445" b="0"/>
            <wp:docPr id="6" name="Рисунок 6" descr="Картинки по запросу картинка д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картинка дров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232" cy="11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102" w:rsidRPr="004C4E4F" w:rsidRDefault="00D80102" w:rsidP="00D8010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9A6FE6" w:rsidRPr="004C4E4F" w:rsidRDefault="009A6FE6" w:rsidP="003A17E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4C4E4F">
        <w:rPr>
          <w:rFonts w:ascii="Times New Roman" w:hAnsi="Times New Roman" w:cs="Times New Roman"/>
          <w:sz w:val="24"/>
          <w:szCs w:val="24"/>
          <w:lang w:val="kk-KZ"/>
        </w:rPr>
        <w:t>Үйде электр қуаты, жылу болмаса қандай күй кешер едің?</w:t>
      </w:r>
    </w:p>
    <w:p w:rsidR="00D80102" w:rsidRPr="004C4E4F" w:rsidRDefault="00D80102" w:rsidP="00D8010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D80102" w:rsidRPr="004C4E4F" w:rsidRDefault="00D80102" w:rsidP="00D8010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4E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EB608E" wp14:editId="2AE3FBF5">
            <wp:extent cx="2280642" cy="1709531"/>
            <wp:effectExtent l="0" t="0" r="5715" b="5080"/>
            <wp:docPr id="4" name="Рисунок 4" descr="Картинки по запросу картинка жизнь людей без с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артинка жизнь людей без свет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407" cy="171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E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C4E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45ADB7" wp14:editId="1725F271">
            <wp:extent cx="2439941" cy="1630017"/>
            <wp:effectExtent l="0" t="0" r="0" b="8890"/>
            <wp:docPr id="5" name="Рисунок 5" descr="Картинки по запросу картинка люди которые мерзну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картинка люди которые мерзнут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784" cy="162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102" w:rsidRPr="004C4E4F" w:rsidRDefault="00D80102" w:rsidP="00D8010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9A6FE6" w:rsidRPr="004C4E4F" w:rsidRDefault="009A6FE6" w:rsidP="003A17E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4C4E4F">
        <w:rPr>
          <w:rFonts w:ascii="Times New Roman" w:hAnsi="Times New Roman" w:cs="Times New Roman"/>
          <w:sz w:val="24"/>
          <w:szCs w:val="24"/>
          <w:lang w:val="kk-KZ"/>
        </w:rPr>
        <w:t>Электр қуаты мен жылу қайдан алынады?</w:t>
      </w:r>
    </w:p>
    <w:p w:rsidR="00D80102" w:rsidRPr="004C4E4F" w:rsidRDefault="00D80102" w:rsidP="00C0453C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D80102" w:rsidRPr="004C4E4F" w:rsidRDefault="00D80102" w:rsidP="00D8010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C4E4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5D28BEE" wp14:editId="194EE9C1">
            <wp:extent cx="3848432" cy="2885572"/>
            <wp:effectExtent l="0" t="0" r="0" b="0"/>
            <wp:docPr id="7" name="Рисунок 7" descr="Картинки по запросу энергия көздері сурет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энергия көздері суреттер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387" cy="288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102" w:rsidRPr="004C4E4F" w:rsidRDefault="00D80102" w:rsidP="00D8010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A6FE6" w:rsidRPr="004C4E4F" w:rsidRDefault="009A6FE6" w:rsidP="003A17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C4E4F" w:rsidRDefault="004C4E4F" w:rsidP="004C4E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C4E4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036A3EC0" wp14:editId="1DF5F09E">
            <wp:simplePos x="0" y="0"/>
            <wp:positionH relativeFrom="margin">
              <wp:posOffset>635</wp:posOffset>
            </wp:positionH>
            <wp:positionV relativeFrom="paragraph">
              <wp:posOffset>40005</wp:posOffset>
            </wp:positionV>
            <wp:extent cx="362585" cy="361315"/>
            <wp:effectExtent l="0" t="0" r="0" b="635"/>
            <wp:wrapSquare wrapText="bothSides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578B" w:rsidRPr="004C4E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3-тапсырма.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Мәтінді мұқият оқы. </w:t>
      </w:r>
      <w:r w:rsidRPr="004C4E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«Фишбоун» тәсілі </w:t>
      </w:r>
      <w:r w:rsidRPr="004C4E4F">
        <w:rPr>
          <w:rFonts w:ascii="Times New Roman" w:hAnsi="Times New Roman" w:cs="Times New Roman"/>
          <w:sz w:val="24"/>
          <w:szCs w:val="24"/>
          <w:lang w:val="kk-KZ"/>
        </w:rPr>
        <w:t xml:space="preserve">бойынша мәтіндегі негізгі мәселені, себептерін анықтап, нақты дәлелдер мен фактілер келтіріп, қорытынды жасаңдар. </w:t>
      </w:r>
    </w:p>
    <w:p w:rsidR="004C4E4F" w:rsidRPr="004C4E4F" w:rsidRDefault="004C4E4F" w:rsidP="004C4E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A6FE6" w:rsidRPr="004C4E4F" w:rsidRDefault="00E7578B" w:rsidP="004C4E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4C4E4F">
        <w:rPr>
          <w:rFonts w:ascii="Times New Roman" w:hAnsi="Times New Roman" w:cs="Times New Roman"/>
          <w:sz w:val="24"/>
          <w:szCs w:val="24"/>
          <w:lang w:val="kk-KZ"/>
        </w:rPr>
        <w:t xml:space="preserve">ХХ ғасырда адамзат табиғи отынды 30 есе көп пайдаланды. Көп шикізат ысырап болды. Ал жаһандағы шикізат қоры мен энергетикалық ресурс шектеулі. Энергетика қымбаттап, жаһандық энергетикалық дағдарыс туды. </w:t>
      </w:r>
    </w:p>
    <w:p w:rsidR="00E7578B" w:rsidRPr="004C4E4F" w:rsidRDefault="00E7578B" w:rsidP="003A1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4E4F">
        <w:rPr>
          <w:rFonts w:ascii="Times New Roman" w:hAnsi="Times New Roman" w:cs="Times New Roman"/>
          <w:sz w:val="24"/>
          <w:szCs w:val="24"/>
          <w:lang w:val="kk-KZ"/>
        </w:rPr>
        <w:t>ХХІ ғасырда энергетиканы халықаралық нарықта өндіру,</w:t>
      </w:r>
      <w:r w:rsidR="00274239">
        <w:rPr>
          <w:rFonts w:ascii="Times New Roman" w:hAnsi="Times New Roman" w:cs="Times New Roman"/>
          <w:sz w:val="24"/>
          <w:szCs w:val="24"/>
          <w:lang w:val="kk-KZ"/>
        </w:rPr>
        <w:t xml:space="preserve"> тасымалдау қажеттілігі артты. Отын э</w:t>
      </w:r>
      <w:r w:rsidRPr="004C4E4F">
        <w:rPr>
          <w:rFonts w:ascii="Times New Roman" w:hAnsi="Times New Roman" w:cs="Times New Roman"/>
          <w:sz w:val="24"/>
          <w:szCs w:val="24"/>
          <w:lang w:val="kk-KZ"/>
        </w:rPr>
        <w:t>нергетикалық ресурсына мұнай, газ, көмір, жанғыш тақтатастар, тезек, ағаш, су қоры жатады. Мұнай әлемде энергетиканың негізгі көзі болып отыр. Ал жаһандық экономика мұнайға тәуелді.</w:t>
      </w:r>
    </w:p>
    <w:p w:rsidR="00E7578B" w:rsidRPr="004C4E4F" w:rsidRDefault="00E7578B" w:rsidP="003A1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4E4F">
        <w:rPr>
          <w:rFonts w:ascii="Times New Roman" w:hAnsi="Times New Roman" w:cs="Times New Roman"/>
          <w:sz w:val="24"/>
          <w:szCs w:val="24"/>
          <w:lang w:val="kk-KZ"/>
        </w:rPr>
        <w:t>Шикізат өндіріп, тасымалдаудың экологиялық талаптары бар. Экологиялық талап бұзылса, қоршаған орта уланады. Бұл ахуал да энергетикалық дағдарысты тудырады.</w:t>
      </w:r>
    </w:p>
    <w:p w:rsidR="00E7578B" w:rsidRDefault="00E7578B" w:rsidP="003A1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4E4F">
        <w:rPr>
          <w:rFonts w:ascii="Times New Roman" w:hAnsi="Times New Roman" w:cs="Times New Roman"/>
          <w:sz w:val="24"/>
          <w:szCs w:val="24"/>
          <w:lang w:val="kk-KZ"/>
        </w:rPr>
        <w:t>Табиғи шикізат қоры аз қалды. Арзан пайдалы қазбалар болашақта бітеді. Сондықтан балама ресурстарды пайдалану жеделдеді. Атом электр стансыларында балама энергия көзі – электр энергиясы өніріледі. Қазір дүниежүзінің 40 елінде АЭС жұмыс істейді. Бұл АЭС-терде барлық электр энергиясының 17%-ы өнідіріледі. Электр энергиясының Францияда 77%-ы</w:t>
      </w:r>
      <w:r w:rsidR="005D1ED9" w:rsidRPr="004C4E4F">
        <w:rPr>
          <w:rFonts w:ascii="Times New Roman" w:hAnsi="Times New Roman" w:cs="Times New Roman"/>
          <w:sz w:val="24"/>
          <w:szCs w:val="24"/>
          <w:lang w:val="kk-KZ"/>
        </w:rPr>
        <w:t xml:space="preserve">, Литвада 74%-ы, Бельгияда 57%-ы, Украинада 47%-ы, Жапонияда 34%-ы АЭС-терде өндіріледі. Бұл көрсеткіш болашақта өседі. </w:t>
      </w:r>
    </w:p>
    <w:p w:rsidR="00C0453C" w:rsidRPr="004C4E4F" w:rsidRDefault="00C0453C" w:rsidP="003A1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D1ED9" w:rsidRPr="004C4E4F" w:rsidRDefault="004C4E4F" w:rsidP="004C4E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F64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F6A3A9" wp14:editId="52F15E04">
            <wp:extent cx="2862470" cy="2207805"/>
            <wp:effectExtent l="0" t="0" r="0" b="2540"/>
            <wp:docPr id="27" name="Рисунок 27" descr="ÐÐ°ÑÑÐ¸Ð½ÐºÐ¸ Ð¿Ð¾ Ð·Ð°Ð¿ÑÐ¾ÑÑ Ð¤Ð¸ÑÐ±Ð¾ÑÐ½ ÓÐ´ÑÑÑÐ½ ÒÐ¾Ð»Ð´Ð°Ð½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¤Ð¸ÑÐ±Ð¾ÑÐ½ ÓÐ´ÑÑÑÐ½ ÒÐ¾Ð»Ð´Ð°Ð½Ñ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94" cy="22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55B" w:rsidRDefault="0076355B" w:rsidP="003A1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1ED9" w:rsidRPr="004C4E4F" w:rsidRDefault="005D1ED9" w:rsidP="003A1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C4E4F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Тілдік бағдар!</w:t>
      </w:r>
    </w:p>
    <w:p w:rsidR="003A17E0" w:rsidRPr="004C4E4F" w:rsidRDefault="003A17E0" w:rsidP="003A1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1ED9" w:rsidRPr="004C4E4F" w:rsidRDefault="005D1ED9" w:rsidP="003A1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C4E4F">
        <w:rPr>
          <w:rFonts w:ascii="Times New Roman" w:hAnsi="Times New Roman" w:cs="Times New Roman"/>
          <w:b/>
          <w:sz w:val="24"/>
          <w:szCs w:val="24"/>
          <w:lang w:val="kk-KZ"/>
        </w:rPr>
        <w:t>Ақпарат</w:t>
      </w:r>
    </w:p>
    <w:p w:rsidR="005D1ED9" w:rsidRPr="004C4E4F" w:rsidRDefault="005D1ED9" w:rsidP="003A1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4C4E4F">
        <w:rPr>
          <w:rFonts w:ascii="Times New Roman" w:hAnsi="Times New Roman" w:cs="Times New Roman"/>
          <w:sz w:val="24"/>
          <w:szCs w:val="24"/>
          <w:lang w:val="kk-KZ"/>
        </w:rPr>
        <w:t xml:space="preserve">Публицистикалық стильде мемлекет, қоғам, ел үшін маңызды экономикалық, саяси, экологиялық және т.б. мәселелер туралы жазылады. </w:t>
      </w:r>
    </w:p>
    <w:p w:rsidR="003A17E0" w:rsidRPr="004C4E4F" w:rsidRDefault="003A17E0" w:rsidP="003A1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3A17E0" w:rsidRPr="004C4E4F" w:rsidRDefault="003A17E0" w:rsidP="003A17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D1ED9" w:rsidRPr="004C4E4F" w:rsidRDefault="004C4E4F" w:rsidP="003A1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C4E4F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7F1C9EF5" wp14:editId="080B1ABD">
            <wp:simplePos x="0" y="0"/>
            <wp:positionH relativeFrom="margin">
              <wp:posOffset>-63500</wp:posOffset>
            </wp:positionH>
            <wp:positionV relativeFrom="paragraph">
              <wp:posOffset>-635</wp:posOffset>
            </wp:positionV>
            <wp:extent cx="339090" cy="337820"/>
            <wp:effectExtent l="0" t="0" r="3810" b="5080"/>
            <wp:wrapSquare wrapText="bothSides"/>
            <wp:docPr id="25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33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4E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D1ED9" w:rsidRPr="004C4E4F">
        <w:rPr>
          <w:rFonts w:ascii="Times New Roman" w:hAnsi="Times New Roman" w:cs="Times New Roman"/>
          <w:b/>
          <w:sz w:val="24"/>
          <w:szCs w:val="24"/>
          <w:lang w:val="kk-KZ"/>
        </w:rPr>
        <w:t>4-тапсырма. Көп нүктенің орнына қажетті сөздерді қой.</w:t>
      </w:r>
    </w:p>
    <w:p w:rsidR="005D1ED9" w:rsidRPr="004C4E4F" w:rsidRDefault="005D1ED9" w:rsidP="003A17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4C4E4F">
        <w:rPr>
          <w:rFonts w:ascii="Times New Roman" w:hAnsi="Times New Roman" w:cs="Times New Roman"/>
          <w:b/>
          <w:sz w:val="24"/>
          <w:szCs w:val="24"/>
          <w:lang w:val="kk-KZ"/>
        </w:rPr>
        <w:t>Қажетті сөздер:</w:t>
      </w:r>
      <w:r w:rsidRPr="004C4E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C4E4F">
        <w:rPr>
          <w:rFonts w:ascii="Times New Roman" w:hAnsi="Times New Roman" w:cs="Times New Roman"/>
          <w:i/>
          <w:sz w:val="24"/>
          <w:szCs w:val="24"/>
          <w:lang w:val="kk-KZ"/>
        </w:rPr>
        <w:t>пайдалы қазбалар, ысырап, ағаш, өндіру, тасымалдау, көмір, пайдалану, негізгі көзі, бөлінуіне тәуелді.</w:t>
      </w:r>
    </w:p>
    <w:p w:rsidR="003A17E0" w:rsidRPr="004C4E4F" w:rsidRDefault="003A17E0" w:rsidP="003A17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D1ED9" w:rsidRPr="004C4E4F" w:rsidRDefault="005D1ED9" w:rsidP="003A17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4C4E4F">
        <w:rPr>
          <w:rFonts w:ascii="Times New Roman" w:hAnsi="Times New Roman" w:cs="Times New Roman"/>
          <w:sz w:val="24"/>
          <w:szCs w:val="24"/>
          <w:lang w:val="kk-KZ"/>
        </w:rPr>
        <w:t>ХХ ғасырда жерден өте көп ...... өндірілді. Табиғи отын түрлерін ..... 30 есеге артқан. Көп шикізат ....  болды. ХХІ ғасырда энергетика көздерін халықаралық нарықта .... , ..... қажеттіліг</w:t>
      </w:r>
      <w:r w:rsidR="00C0453C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4C4E4F">
        <w:rPr>
          <w:rFonts w:ascii="Times New Roman" w:hAnsi="Times New Roman" w:cs="Times New Roman"/>
          <w:sz w:val="24"/>
          <w:szCs w:val="24"/>
          <w:lang w:val="kk-KZ"/>
        </w:rPr>
        <w:t xml:space="preserve"> артты. Мұнай, газ,  .... , жанғыш тақтатастар, тезек, ...., су отын энергетикалық ресурсына жатады. Мұнай әлемде энергетиканың </w:t>
      </w:r>
      <w:r w:rsidR="003A17E0" w:rsidRPr="004C4E4F">
        <w:rPr>
          <w:rFonts w:ascii="Times New Roman" w:hAnsi="Times New Roman" w:cs="Times New Roman"/>
          <w:sz w:val="24"/>
          <w:szCs w:val="24"/>
          <w:lang w:val="kk-KZ"/>
        </w:rPr>
        <w:t>... болып отыр. Сондықтан жаһандық экономика мұнайдың өндірілуіне ... .</w:t>
      </w:r>
    </w:p>
    <w:p w:rsidR="003A17E0" w:rsidRPr="004C4E4F" w:rsidRDefault="003A17E0" w:rsidP="003A17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3A17E0" w:rsidRPr="004C4E4F" w:rsidRDefault="003A17E0" w:rsidP="003A1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C4E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5-тапсырма. Жұптық жұмыс. Қою қаріппен жазылған сөздердің аудармасын тауып, мағынасын түсіндіріңдер. Сұрақ дайындап, диалог құрыңдар. </w:t>
      </w:r>
    </w:p>
    <w:p w:rsidR="003A17E0" w:rsidRPr="004C4E4F" w:rsidRDefault="003A17E0" w:rsidP="003A17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4C4E4F">
        <w:rPr>
          <w:rFonts w:ascii="Times New Roman" w:hAnsi="Times New Roman" w:cs="Times New Roman"/>
          <w:sz w:val="24"/>
          <w:szCs w:val="24"/>
          <w:lang w:val="kk-KZ"/>
        </w:rPr>
        <w:t xml:space="preserve">Табиғи шикізат </w:t>
      </w:r>
      <w:r w:rsidRPr="004C4E4F">
        <w:rPr>
          <w:rFonts w:ascii="Times New Roman" w:hAnsi="Times New Roman" w:cs="Times New Roman"/>
          <w:b/>
          <w:sz w:val="24"/>
          <w:szCs w:val="24"/>
          <w:lang w:val="kk-KZ"/>
        </w:rPr>
        <w:t>қоры</w:t>
      </w:r>
      <w:r w:rsidRPr="004C4E4F">
        <w:rPr>
          <w:rFonts w:ascii="Times New Roman" w:hAnsi="Times New Roman" w:cs="Times New Roman"/>
          <w:sz w:val="24"/>
          <w:szCs w:val="24"/>
          <w:lang w:val="kk-KZ"/>
        </w:rPr>
        <w:t xml:space="preserve"> азайды. Экологиялық талаптар бұзылса, қоршаған орта </w:t>
      </w:r>
      <w:r w:rsidRPr="004C4E4F">
        <w:rPr>
          <w:rFonts w:ascii="Times New Roman" w:hAnsi="Times New Roman" w:cs="Times New Roman"/>
          <w:b/>
          <w:sz w:val="24"/>
          <w:szCs w:val="24"/>
          <w:lang w:val="kk-KZ"/>
        </w:rPr>
        <w:t>уланады</w:t>
      </w:r>
      <w:r w:rsidRPr="004C4E4F">
        <w:rPr>
          <w:rFonts w:ascii="Times New Roman" w:hAnsi="Times New Roman" w:cs="Times New Roman"/>
          <w:sz w:val="24"/>
          <w:szCs w:val="24"/>
          <w:lang w:val="kk-KZ"/>
        </w:rPr>
        <w:t xml:space="preserve">. Бұл </w:t>
      </w:r>
      <w:r w:rsidRPr="004C4E4F">
        <w:rPr>
          <w:rFonts w:ascii="Times New Roman" w:hAnsi="Times New Roman" w:cs="Times New Roman"/>
          <w:b/>
          <w:sz w:val="24"/>
          <w:szCs w:val="24"/>
          <w:lang w:val="kk-KZ"/>
        </w:rPr>
        <w:t>ахуал</w:t>
      </w:r>
      <w:r w:rsidRPr="004C4E4F">
        <w:rPr>
          <w:rFonts w:ascii="Times New Roman" w:hAnsi="Times New Roman" w:cs="Times New Roman"/>
          <w:sz w:val="24"/>
          <w:szCs w:val="24"/>
          <w:lang w:val="kk-KZ"/>
        </w:rPr>
        <w:t xml:space="preserve"> дағдарыс тудырады. Табиғи шикізат қоры </w:t>
      </w:r>
      <w:r w:rsidRPr="004C4E4F">
        <w:rPr>
          <w:rFonts w:ascii="Times New Roman" w:hAnsi="Times New Roman" w:cs="Times New Roman"/>
          <w:b/>
          <w:sz w:val="24"/>
          <w:szCs w:val="24"/>
          <w:lang w:val="kk-KZ"/>
        </w:rPr>
        <w:t>бітеді.</w:t>
      </w:r>
      <w:r w:rsidRPr="004C4E4F">
        <w:rPr>
          <w:rFonts w:ascii="Times New Roman" w:hAnsi="Times New Roman" w:cs="Times New Roman"/>
          <w:sz w:val="24"/>
          <w:szCs w:val="24"/>
          <w:lang w:val="kk-KZ"/>
        </w:rPr>
        <w:t xml:space="preserve"> Сондықтан </w:t>
      </w:r>
      <w:r w:rsidRPr="004C4E4F">
        <w:rPr>
          <w:rFonts w:ascii="Times New Roman" w:hAnsi="Times New Roman" w:cs="Times New Roman"/>
          <w:b/>
          <w:sz w:val="24"/>
          <w:szCs w:val="24"/>
          <w:lang w:val="kk-KZ"/>
        </w:rPr>
        <w:t>балама</w:t>
      </w:r>
      <w:r w:rsidRPr="004C4E4F">
        <w:rPr>
          <w:rFonts w:ascii="Times New Roman" w:hAnsi="Times New Roman" w:cs="Times New Roman"/>
          <w:sz w:val="24"/>
          <w:szCs w:val="24"/>
          <w:lang w:val="kk-KZ"/>
        </w:rPr>
        <w:t xml:space="preserve"> ресурстарды пайдалану жеделдеді. </w:t>
      </w:r>
    </w:p>
    <w:p w:rsidR="003A17E0" w:rsidRPr="004C4E4F" w:rsidRDefault="003A17E0" w:rsidP="003A17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5D1ED9" w:rsidRDefault="004C4E4F" w:rsidP="003A1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C4E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2D0D7058" wp14:editId="779BB5D5">
            <wp:simplePos x="0" y="0"/>
            <wp:positionH relativeFrom="margin">
              <wp:posOffset>-14605</wp:posOffset>
            </wp:positionH>
            <wp:positionV relativeFrom="paragraph">
              <wp:posOffset>1270</wp:posOffset>
            </wp:positionV>
            <wp:extent cx="344170" cy="343535"/>
            <wp:effectExtent l="0" t="0" r="0" b="0"/>
            <wp:wrapSquare wrapText="bothSides"/>
            <wp:docPr id="24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7E0" w:rsidRPr="004C4E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6-тапсырма. Сұрақтарға жауап бер. </w:t>
      </w:r>
    </w:p>
    <w:p w:rsidR="00C0453C" w:rsidRPr="004C4E4F" w:rsidRDefault="00C0453C" w:rsidP="003A1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A17E0" w:rsidRPr="004C4E4F" w:rsidRDefault="003A17E0" w:rsidP="003A17E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C4E4F">
        <w:rPr>
          <w:rFonts w:ascii="Times New Roman" w:hAnsi="Times New Roman" w:cs="Times New Roman"/>
          <w:sz w:val="24"/>
          <w:szCs w:val="24"/>
          <w:lang w:val="kk-KZ"/>
        </w:rPr>
        <w:t>Әлемде қандай мәселелер бар?</w:t>
      </w:r>
    </w:p>
    <w:p w:rsidR="003A17E0" w:rsidRPr="004C4E4F" w:rsidRDefault="00D80102" w:rsidP="003A17E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C4E4F">
        <w:rPr>
          <w:rFonts w:ascii="Times New Roman" w:hAnsi="Times New Roman" w:cs="Times New Roman"/>
          <w:sz w:val="24"/>
          <w:szCs w:val="24"/>
          <w:lang w:val="kk-KZ"/>
        </w:rPr>
        <w:t>...........................................................................................................</w:t>
      </w:r>
    </w:p>
    <w:p w:rsidR="003A17E0" w:rsidRPr="004C4E4F" w:rsidRDefault="003A17E0" w:rsidP="003A17E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C4E4F">
        <w:rPr>
          <w:rFonts w:ascii="Times New Roman" w:hAnsi="Times New Roman" w:cs="Times New Roman"/>
          <w:sz w:val="24"/>
          <w:szCs w:val="24"/>
          <w:lang w:val="kk-KZ"/>
        </w:rPr>
        <w:t>Отын энергетикалық ресурсына не жатады?</w:t>
      </w:r>
    </w:p>
    <w:p w:rsidR="003A17E0" w:rsidRPr="004C4E4F" w:rsidRDefault="00D80102" w:rsidP="003A17E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C4E4F">
        <w:rPr>
          <w:rFonts w:ascii="Times New Roman" w:hAnsi="Times New Roman" w:cs="Times New Roman"/>
          <w:sz w:val="24"/>
          <w:szCs w:val="24"/>
          <w:lang w:val="kk-KZ"/>
        </w:rPr>
        <w:t>...........................................................................................................</w:t>
      </w:r>
    </w:p>
    <w:p w:rsidR="003A17E0" w:rsidRPr="004C4E4F" w:rsidRDefault="003A17E0" w:rsidP="003A17E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C4E4F">
        <w:rPr>
          <w:rFonts w:ascii="Times New Roman" w:hAnsi="Times New Roman" w:cs="Times New Roman"/>
          <w:sz w:val="24"/>
          <w:szCs w:val="24"/>
          <w:lang w:val="kk-KZ"/>
        </w:rPr>
        <w:t>Қазіргі кезде әлемде не энегетиканың негізгі көзі болып отыр?</w:t>
      </w:r>
    </w:p>
    <w:p w:rsidR="003A17E0" w:rsidRPr="004C4E4F" w:rsidRDefault="00D80102" w:rsidP="003A17E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C4E4F">
        <w:rPr>
          <w:rFonts w:ascii="Times New Roman" w:hAnsi="Times New Roman" w:cs="Times New Roman"/>
          <w:sz w:val="24"/>
          <w:szCs w:val="24"/>
          <w:lang w:val="kk-KZ"/>
        </w:rPr>
        <w:t>...........................................................................................................</w:t>
      </w:r>
    </w:p>
    <w:p w:rsidR="003A17E0" w:rsidRPr="004C4E4F" w:rsidRDefault="003A17E0" w:rsidP="003A17E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C4E4F">
        <w:rPr>
          <w:rFonts w:ascii="Times New Roman" w:hAnsi="Times New Roman" w:cs="Times New Roman"/>
          <w:sz w:val="24"/>
          <w:szCs w:val="24"/>
          <w:lang w:val="kk-KZ"/>
        </w:rPr>
        <w:t>Не себепті жаһандық экономика мұнайға тәуелді болуда?</w:t>
      </w:r>
    </w:p>
    <w:p w:rsidR="003A17E0" w:rsidRPr="004C4E4F" w:rsidRDefault="00D80102" w:rsidP="003A17E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C4E4F">
        <w:rPr>
          <w:rFonts w:ascii="Times New Roman" w:hAnsi="Times New Roman" w:cs="Times New Roman"/>
          <w:sz w:val="24"/>
          <w:szCs w:val="24"/>
          <w:lang w:val="kk-KZ"/>
        </w:rPr>
        <w:t>...........................................................................................................</w:t>
      </w:r>
    </w:p>
    <w:p w:rsidR="003A17E0" w:rsidRPr="004C4E4F" w:rsidRDefault="003A17E0" w:rsidP="003A17E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C4E4F">
        <w:rPr>
          <w:rFonts w:ascii="Times New Roman" w:hAnsi="Times New Roman" w:cs="Times New Roman"/>
          <w:sz w:val="24"/>
          <w:szCs w:val="24"/>
          <w:lang w:val="kk-KZ"/>
        </w:rPr>
        <w:t>Жаһандық энергетикалық дағдарыс неден туып отыр?</w:t>
      </w:r>
    </w:p>
    <w:p w:rsidR="003A17E0" w:rsidRPr="004C4E4F" w:rsidRDefault="00D80102" w:rsidP="003A17E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C4E4F">
        <w:rPr>
          <w:rFonts w:ascii="Times New Roman" w:hAnsi="Times New Roman" w:cs="Times New Roman"/>
          <w:sz w:val="24"/>
          <w:szCs w:val="24"/>
          <w:lang w:val="kk-KZ"/>
        </w:rPr>
        <w:t>...........................................................................................................</w:t>
      </w:r>
    </w:p>
    <w:p w:rsidR="003A17E0" w:rsidRPr="004C4E4F" w:rsidRDefault="003A17E0" w:rsidP="003A17E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C4E4F">
        <w:rPr>
          <w:rFonts w:ascii="Times New Roman" w:hAnsi="Times New Roman" w:cs="Times New Roman"/>
          <w:sz w:val="24"/>
          <w:szCs w:val="24"/>
          <w:lang w:val="kk-KZ"/>
        </w:rPr>
        <w:t>Шикізат өндіру, тасымалдау ке</w:t>
      </w:r>
      <w:r w:rsidR="00D80102" w:rsidRPr="004C4E4F">
        <w:rPr>
          <w:rFonts w:ascii="Times New Roman" w:hAnsi="Times New Roman" w:cs="Times New Roman"/>
          <w:sz w:val="24"/>
          <w:szCs w:val="24"/>
          <w:lang w:val="kk-KZ"/>
        </w:rPr>
        <w:t xml:space="preserve">зінде қандай талаптарды орындау </w:t>
      </w:r>
      <w:r w:rsidRPr="004C4E4F">
        <w:rPr>
          <w:rFonts w:ascii="Times New Roman" w:hAnsi="Times New Roman" w:cs="Times New Roman"/>
          <w:sz w:val="24"/>
          <w:szCs w:val="24"/>
          <w:lang w:val="kk-KZ"/>
        </w:rPr>
        <w:t>қажет?</w:t>
      </w:r>
    </w:p>
    <w:p w:rsidR="00D80102" w:rsidRPr="004C4E4F" w:rsidRDefault="00D80102" w:rsidP="003A17E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C4E4F">
        <w:rPr>
          <w:rFonts w:ascii="Times New Roman" w:hAnsi="Times New Roman" w:cs="Times New Roman"/>
          <w:sz w:val="24"/>
          <w:szCs w:val="24"/>
          <w:lang w:val="kk-KZ"/>
        </w:rPr>
        <w:t>............................................................................................................</w:t>
      </w:r>
    </w:p>
    <w:p w:rsidR="003A17E0" w:rsidRPr="004C4E4F" w:rsidRDefault="003A17E0" w:rsidP="003A17E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C4E4F">
        <w:rPr>
          <w:rFonts w:ascii="Times New Roman" w:hAnsi="Times New Roman" w:cs="Times New Roman"/>
          <w:sz w:val="24"/>
          <w:szCs w:val="24"/>
          <w:lang w:val="kk-KZ"/>
        </w:rPr>
        <w:t>Жаһандық энергетикалық дағдарысты шешу үшін не істеу керек?</w:t>
      </w:r>
    </w:p>
    <w:p w:rsidR="004C4E4F" w:rsidRPr="004C4E4F" w:rsidRDefault="004C4E4F" w:rsidP="004C4E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C4E4F" w:rsidRPr="009F64AF" w:rsidRDefault="004C4E4F" w:rsidP="004C4E4F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F64AF">
        <w:rPr>
          <w:rFonts w:ascii="Times New Roman" w:hAnsi="Times New Roman" w:cs="Times New Roman"/>
          <w:b/>
          <w:sz w:val="24"/>
          <w:szCs w:val="24"/>
          <w:lang w:val="kk-KZ"/>
        </w:rPr>
        <w:t>Глоссарий</w:t>
      </w:r>
    </w:p>
    <w:tbl>
      <w:tblPr>
        <w:tblW w:w="84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00"/>
        <w:gridCol w:w="2932"/>
        <w:gridCol w:w="2644"/>
      </w:tblGrid>
      <w:tr w:rsidR="004C4E4F" w:rsidRPr="009F64AF" w:rsidTr="005F2227">
        <w:trPr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4F" w:rsidRPr="009F64AF" w:rsidRDefault="004C4E4F" w:rsidP="005F2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64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тілінде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4F" w:rsidRPr="009F64AF" w:rsidRDefault="004C4E4F" w:rsidP="005F2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 тілінде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4F" w:rsidRPr="009F64AF" w:rsidRDefault="004C4E4F" w:rsidP="005F2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64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ағылшын тілінде</w:t>
            </w:r>
          </w:p>
        </w:tc>
      </w:tr>
      <w:tr w:rsidR="006D370F" w:rsidRPr="009F64AF" w:rsidTr="006D370F">
        <w:trPr>
          <w:trHeight w:val="336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0F" w:rsidRPr="009F64AF" w:rsidRDefault="006D370F" w:rsidP="005F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4C4E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һандық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0F" w:rsidRPr="009F64AF" w:rsidRDefault="006D370F" w:rsidP="005F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глобальный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0F" w:rsidRPr="006D370F" w:rsidRDefault="006D370F" w:rsidP="00C4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70F">
              <w:rPr>
                <w:rFonts w:ascii="Times New Roman" w:hAnsi="Times New Roman" w:cs="Times New Roman"/>
                <w:sz w:val="24"/>
                <w:szCs w:val="24"/>
              </w:rPr>
              <w:t>global</w:t>
            </w:r>
            <w:proofErr w:type="spellEnd"/>
          </w:p>
        </w:tc>
      </w:tr>
      <w:tr w:rsidR="006D370F" w:rsidRPr="009F64AF" w:rsidTr="005F2227">
        <w:trPr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0F" w:rsidRPr="009F64AF" w:rsidRDefault="006D370F" w:rsidP="005F2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ысырап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0F" w:rsidRPr="009F64AF" w:rsidRDefault="006D370F" w:rsidP="005F2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растрата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0F" w:rsidRPr="006D370F" w:rsidRDefault="006D370F" w:rsidP="00C4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70F">
              <w:rPr>
                <w:rFonts w:ascii="Times New Roman" w:hAnsi="Times New Roman" w:cs="Times New Roman"/>
                <w:sz w:val="24"/>
                <w:szCs w:val="24"/>
              </w:rPr>
              <w:t>embezzlement</w:t>
            </w:r>
            <w:proofErr w:type="spellEnd"/>
          </w:p>
        </w:tc>
      </w:tr>
      <w:tr w:rsidR="006D370F" w:rsidRPr="009F64AF" w:rsidTr="005F2227">
        <w:trPr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0F" w:rsidRPr="009F64AF" w:rsidRDefault="006D370F" w:rsidP="005F2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дағдарыс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0F" w:rsidRPr="009F64AF" w:rsidRDefault="006D370F" w:rsidP="005F2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кризис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0F" w:rsidRPr="006D370F" w:rsidRDefault="006D370F" w:rsidP="00C4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70F">
              <w:rPr>
                <w:rFonts w:ascii="Times New Roman" w:hAnsi="Times New Roman" w:cs="Times New Roman"/>
                <w:sz w:val="24"/>
                <w:szCs w:val="24"/>
              </w:rPr>
              <w:t>crisis</w:t>
            </w:r>
            <w:proofErr w:type="spellEnd"/>
          </w:p>
        </w:tc>
      </w:tr>
      <w:tr w:rsidR="006D370F" w:rsidRPr="009F64AF" w:rsidTr="005F2227">
        <w:trPr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0F" w:rsidRPr="009F64AF" w:rsidRDefault="006D370F" w:rsidP="005F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өндіру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0F" w:rsidRPr="009F64AF" w:rsidRDefault="006D370F" w:rsidP="005F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производить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0F" w:rsidRPr="006D370F" w:rsidRDefault="006D370F" w:rsidP="00C4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70F">
              <w:rPr>
                <w:rFonts w:ascii="Times New Roman" w:hAnsi="Times New Roman" w:cs="Times New Roman"/>
                <w:sz w:val="24"/>
                <w:szCs w:val="24"/>
              </w:rPr>
              <w:t>produce</w:t>
            </w:r>
            <w:proofErr w:type="spellEnd"/>
          </w:p>
        </w:tc>
      </w:tr>
      <w:tr w:rsidR="006D370F" w:rsidRPr="009F64AF" w:rsidTr="005F2227">
        <w:trPr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0F" w:rsidRPr="009F64AF" w:rsidRDefault="006D370F" w:rsidP="005F2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тасымалдау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0F" w:rsidRPr="009F64AF" w:rsidRDefault="006D370F" w:rsidP="005F2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перевозить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0F" w:rsidRPr="006D370F" w:rsidRDefault="006D370F" w:rsidP="00C4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70F">
              <w:rPr>
                <w:rFonts w:ascii="Times New Roman" w:hAnsi="Times New Roman" w:cs="Times New Roman"/>
                <w:sz w:val="24"/>
                <w:szCs w:val="24"/>
              </w:rPr>
              <w:t>transport</w:t>
            </w:r>
            <w:proofErr w:type="spellEnd"/>
          </w:p>
        </w:tc>
      </w:tr>
      <w:tr w:rsidR="006D370F" w:rsidRPr="009F64AF" w:rsidTr="005F2227">
        <w:trPr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0F" w:rsidRPr="009F64AF" w:rsidRDefault="006D370F" w:rsidP="005F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қажеттілік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0F" w:rsidRPr="009F64AF" w:rsidRDefault="006D370F" w:rsidP="005F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потребность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0F" w:rsidRPr="006D370F" w:rsidRDefault="006D370F" w:rsidP="00C4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70F">
              <w:rPr>
                <w:rFonts w:ascii="Times New Roman" w:hAnsi="Times New Roman" w:cs="Times New Roman"/>
                <w:sz w:val="24"/>
                <w:szCs w:val="24"/>
              </w:rPr>
              <w:t>need</w:t>
            </w:r>
            <w:proofErr w:type="spellEnd"/>
          </w:p>
        </w:tc>
      </w:tr>
      <w:tr w:rsidR="006D370F" w:rsidRPr="009F64AF" w:rsidTr="005F2227">
        <w:trPr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0F" w:rsidRPr="009F64AF" w:rsidRDefault="006D370F" w:rsidP="005F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улану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0F" w:rsidRPr="009F64AF" w:rsidRDefault="006D370F" w:rsidP="005F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отравиться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0F" w:rsidRPr="006D370F" w:rsidRDefault="006D370F" w:rsidP="00C4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70F">
              <w:rPr>
                <w:rFonts w:ascii="Times New Roman" w:hAnsi="Times New Roman" w:cs="Times New Roman"/>
                <w:sz w:val="24"/>
                <w:szCs w:val="24"/>
              </w:rPr>
              <w:t>poison</w:t>
            </w:r>
            <w:proofErr w:type="spellEnd"/>
            <w:r w:rsidRPr="006D3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70F">
              <w:rPr>
                <w:rFonts w:ascii="Times New Roman" w:hAnsi="Times New Roman" w:cs="Times New Roman"/>
                <w:sz w:val="24"/>
                <w:szCs w:val="24"/>
              </w:rPr>
              <w:t>herself</w:t>
            </w:r>
            <w:proofErr w:type="spellEnd"/>
          </w:p>
        </w:tc>
      </w:tr>
      <w:tr w:rsidR="006D370F" w:rsidRPr="009F64AF" w:rsidTr="005F2227">
        <w:trPr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0F" w:rsidRPr="009F64AF" w:rsidRDefault="006D370F" w:rsidP="005F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ахуал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0F" w:rsidRPr="009F64AF" w:rsidRDefault="006D370F" w:rsidP="005F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состояние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0F" w:rsidRPr="006D370F" w:rsidRDefault="006D370F" w:rsidP="00C4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70F">
              <w:rPr>
                <w:rFonts w:ascii="Times New Roman" w:hAnsi="Times New Roman" w:cs="Times New Roman"/>
                <w:sz w:val="24"/>
                <w:szCs w:val="24"/>
              </w:rPr>
              <w:t>condition</w:t>
            </w:r>
            <w:proofErr w:type="spellEnd"/>
          </w:p>
        </w:tc>
      </w:tr>
      <w:tr w:rsidR="006D370F" w:rsidRPr="009F64AF" w:rsidTr="005F2227">
        <w:trPr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0F" w:rsidRPr="009F64AF" w:rsidRDefault="006D370F" w:rsidP="005F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балама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0F" w:rsidRPr="009F64AF" w:rsidRDefault="006D370F" w:rsidP="005F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альтернатива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0F" w:rsidRPr="006D370F" w:rsidRDefault="006D370F" w:rsidP="00C4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70F">
              <w:rPr>
                <w:rFonts w:ascii="Times New Roman" w:hAnsi="Times New Roman" w:cs="Times New Roman"/>
                <w:sz w:val="24"/>
                <w:szCs w:val="24"/>
              </w:rPr>
              <w:t>alternative</w:t>
            </w:r>
            <w:proofErr w:type="spellEnd"/>
          </w:p>
        </w:tc>
      </w:tr>
      <w:tr w:rsidR="006D370F" w:rsidRPr="009F64AF" w:rsidTr="005F2227">
        <w:trPr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0F" w:rsidRPr="009F64AF" w:rsidRDefault="006D370F" w:rsidP="005F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көрсеткіш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0F" w:rsidRPr="009F64AF" w:rsidRDefault="006D370F" w:rsidP="005F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показатель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0F" w:rsidRPr="006D370F" w:rsidRDefault="006D370F" w:rsidP="00C4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70F">
              <w:rPr>
                <w:rFonts w:ascii="Times New Roman" w:hAnsi="Times New Roman" w:cs="Times New Roman"/>
                <w:sz w:val="24"/>
                <w:szCs w:val="24"/>
              </w:rPr>
              <w:t>indicator</w:t>
            </w:r>
            <w:proofErr w:type="spellEnd"/>
          </w:p>
        </w:tc>
      </w:tr>
    </w:tbl>
    <w:p w:rsidR="00C0453C" w:rsidRDefault="00C0453C" w:rsidP="006D370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C4E4F" w:rsidRDefault="004C4E4F" w:rsidP="006D370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F64AF">
        <w:rPr>
          <w:rFonts w:ascii="Times New Roman" w:hAnsi="Times New Roman" w:cs="Times New Roman"/>
          <w:b/>
          <w:sz w:val="24"/>
          <w:szCs w:val="24"/>
          <w:lang w:val="kk-KZ"/>
        </w:rPr>
        <w:t xml:space="preserve">Office-hours: </w:t>
      </w:r>
      <w:r w:rsidR="006D370F">
        <w:rPr>
          <w:rFonts w:ascii="Times New Roman" w:hAnsi="Times New Roman" w:cs="Times New Roman"/>
          <w:b/>
          <w:sz w:val="24"/>
          <w:szCs w:val="24"/>
          <w:lang w:val="kk-KZ"/>
        </w:rPr>
        <w:t>56-бет, 10-тапсырма.</w:t>
      </w:r>
    </w:p>
    <w:p w:rsidR="00C0453C" w:rsidRPr="009F64AF" w:rsidRDefault="00C0453C" w:rsidP="006D37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C4E4F" w:rsidRPr="009F64AF" w:rsidRDefault="004C4E4F" w:rsidP="004C4E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F64AF">
        <w:rPr>
          <w:rFonts w:ascii="Times New Roman" w:hAnsi="Times New Roman" w:cs="Times New Roman"/>
          <w:b/>
          <w:sz w:val="24"/>
          <w:szCs w:val="24"/>
          <w:lang w:val="kk-KZ"/>
        </w:rPr>
        <w:t>Пайдаланылған әдебиеттер тізімі</w:t>
      </w:r>
    </w:p>
    <w:p w:rsidR="004C4E4F" w:rsidRPr="009F64AF" w:rsidRDefault="004C4E4F" w:rsidP="004C4E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F64AF">
        <w:rPr>
          <w:rFonts w:ascii="Times New Roman" w:hAnsi="Times New Roman" w:cs="Times New Roman"/>
          <w:b/>
          <w:sz w:val="24"/>
          <w:szCs w:val="24"/>
          <w:lang w:val="kk-KZ"/>
        </w:rPr>
        <w:t>Негізгі әдебиет:</w:t>
      </w:r>
    </w:p>
    <w:p w:rsidR="004C4E4F" w:rsidRPr="009F64AF" w:rsidRDefault="004C4E4F" w:rsidP="004C4E4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F64AF">
        <w:rPr>
          <w:rFonts w:ascii="Times New Roman" w:hAnsi="Times New Roman" w:cs="Times New Roman"/>
          <w:sz w:val="24"/>
          <w:szCs w:val="24"/>
          <w:lang w:val="kk-KZ"/>
        </w:rPr>
        <w:t>«Қазақ тілі» Оқулық / Ф.Ш.Оразбаева, Ж.Т.Дәулетбекова, Р.С.Рахметова, А.Қ.Рауандина, Қ.С.Жайлаубаева. Көкжиек-Горизонт, 2018ж.</w:t>
      </w:r>
    </w:p>
    <w:p w:rsidR="004C4E4F" w:rsidRPr="009F64AF" w:rsidRDefault="004C4E4F" w:rsidP="004C4E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F64AF">
        <w:rPr>
          <w:rFonts w:ascii="Times New Roman" w:hAnsi="Times New Roman" w:cs="Times New Roman"/>
          <w:b/>
          <w:sz w:val="24"/>
          <w:szCs w:val="24"/>
          <w:lang w:val="kk-KZ"/>
        </w:rPr>
        <w:t>Қосымша әдебиет:</w:t>
      </w:r>
    </w:p>
    <w:p w:rsidR="00D80102" w:rsidRPr="00C0453C" w:rsidRDefault="004C4E4F" w:rsidP="00D8010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0453C">
        <w:rPr>
          <w:rFonts w:ascii="Times New Roman" w:hAnsi="Times New Roman" w:cs="Times New Roman"/>
          <w:sz w:val="24"/>
          <w:szCs w:val="24"/>
          <w:lang w:val="kk-KZ"/>
        </w:rPr>
        <w:t>Мерзімді баспасөз материалдары және ғаламтордан алынған материалдар.</w:t>
      </w:r>
    </w:p>
    <w:sectPr w:rsidR="00D80102" w:rsidRPr="00C0453C">
      <w:head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7A2" w:rsidRDefault="000907A2" w:rsidP="00C0453C">
      <w:pPr>
        <w:spacing w:after="0" w:line="240" w:lineRule="auto"/>
      </w:pPr>
      <w:r>
        <w:separator/>
      </w:r>
    </w:p>
  </w:endnote>
  <w:endnote w:type="continuationSeparator" w:id="0">
    <w:p w:rsidR="000907A2" w:rsidRDefault="000907A2" w:rsidP="00C04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7A2" w:rsidRDefault="000907A2" w:rsidP="00C0453C">
      <w:pPr>
        <w:spacing w:after="0" w:line="240" w:lineRule="auto"/>
      </w:pPr>
      <w:r>
        <w:separator/>
      </w:r>
    </w:p>
  </w:footnote>
  <w:footnote w:type="continuationSeparator" w:id="0">
    <w:p w:rsidR="000907A2" w:rsidRDefault="000907A2" w:rsidP="00C04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53C" w:rsidRPr="00C0453C" w:rsidRDefault="00C0453C">
    <w:pPr>
      <w:pStyle w:val="a7"/>
      <w:rPr>
        <w:rFonts w:ascii="Times New Roman" w:hAnsi="Times New Roman" w:cs="Times New Roman"/>
        <w:i/>
        <w:sz w:val="16"/>
        <w:szCs w:val="16"/>
        <w:lang w:val="kk-KZ"/>
      </w:rPr>
    </w:pPr>
    <w:r>
      <w:rPr>
        <w:rFonts w:ascii="Times New Roman" w:hAnsi="Times New Roman" w:cs="Times New Roman"/>
        <w:i/>
        <w:sz w:val="16"/>
        <w:szCs w:val="16"/>
        <w:lang w:val="kk-KZ"/>
      </w:rPr>
      <w:t>20</w:t>
    </w:r>
    <w:r w:rsidR="00FD7263">
      <w:rPr>
        <w:rFonts w:ascii="Times New Roman" w:hAnsi="Times New Roman" w:cs="Times New Roman"/>
        <w:i/>
        <w:sz w:val="16"/>
        <w:szCs w:val="16"/>
        <w:lang w:val="kk-KZ"/>
      </w:rPr>
      <w:t>20</w:t>
    </w:r>
    <w:r>
      <w:rPr>
        <w:rFonts w:ascii="Times New Roman" w:hAnsi="Times New Roman" w:cs="Times New Roman"/>
        <w:i/>
        <w:sz w:val="16"/>
        <w:szCs w:val="16"/>
        <w:lang w:val="kk-KZ"/>
      </w:rPr>
      <w:t>-202</w:t>
    </w:r>
    <w:r w:rsidR="00FD7263">
      <w:rPr>
        <w:rFonts w:ascii="Times New Roman" w:hAnsi="Times New Roman" w:cs="Times New Roman"/>
        <w:i/>
        <w:sz w:val="16"/>
        <w:szCs w:val="16"/>
        <w:lang w:val="kk-KZ"/>
      </w:rPr>
      <w:t>1</w:t>
    </w:r>
    <w:r>
      <w:rPr>
        <w:rFonts w:ascii="Times New Roman" w:hAnsi="Times New Roman" w:cs="Times New Roman"/>
        <w:i/>
        <w:sz w:val="16"/>
        <w:szCs w:val="16"/>
        <w:lang w:val="kk-KZ"/>
      </w:rPr>
      <w:t xml:space="preserve"> оқу жылы                            </w:t>
    </w:r>
    <w:r w:rsidR="00FD7263">
      <w:rPr>
        <w:rFonts w:ascii="Times New Roman" w:hAnsi="Times New Roman" w:cs="Times New Roman"/>
        <w:i/>
        <w:sz w:val="16"/>
        <w:szCs w:val="16"/>
        <w:lang w:val="kk-KZ"/>
      </w:rPr>
      <w:t xml:space="preserve">               </w:t>
    </w:r>
    <w:r>
      <w:rPr>
        <w:rFonts w:ascii="Times New Roman" w:hAnsi="Times New Roman" w:cs="Times New Roman"/>
        <w:i/>
        <w:sz w:val="16"/>
        <w:szCs w:val="16"/>
        <w:lang w:val="kk-KZ"/>
      </w:rPr>
      <w:t xml:space="preserve">Қазақ тілі мен әдебиеті                                 8-сынып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5A29"/>
    <w:multiLevelType w:val="hybridMultilevel"/>
    <w:tmpl w:val="FB102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E1BB5"/>
    <w:multiLevelType w:val="hybridMultilevel"/>
    <w:tmpl w:val="3C94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57F14"/>
    <w:multiLevelType w:val="hybridMultilevel"/>
    <w:tmpl w:val="3B463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B16BC"/>
    <w:multiLevelType w:val="hybridMultilevel"/>
    <w:tmpl w:val="AEB85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541FC"/>
    <w:multiLevelType w:val="hybridMultilevel"/>
    <w:tmpl w:val="D7C2B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E6"/>
    <w:rsid w:val="00035502"/>
    <w:rsid w:val="000907A2"/>
    <w:rsid w:val="00274239"/>
    <w:rsid w:val="00282D17"/>
    <w:rsid w:val="003A17E0"/>
    <w:rsid w:val="00446437"/>
    <w:rsid w:val="004C4E4F"/>
    <w:rsid w:val="005C48A6"/>
    <w:rsid w:val="005D1ED9"/>
    <w:rsid w:val="006D370F"/>
    <w:rsid w:val="0076355B"/>
    <w:rsid w:val="009A6FE6"/>
    <w:rsid w:val="00C0453C"/>
    <w:rsid w:val="00D80102"/>
    <w:rsid w:val="00E7578B"/>
    <w:rsid w:val="00FD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nhideWhenUsed/>
    <w:qFormat/>
    <w:rsid w:val="004C4E4F"/>
    <w:pPr>
      <w:keepNext/>
      <w:spacing w:after="0" w:line="240" w:lineRule="auto"/>
      <w:jc w:val="both"/>
      <w:outlineLvl w:val="5"/>
    </w:pPr>
    <w:rPr>
      <w:rFonts w:ascii="Times New Roman" w:eastAsia="Batang" w:hAnsi="Times New Roman" w:cs="Times New Roman"/>
      <w:b/>
      <w:bCs/>
      <w:sz w:val="28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02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4C4E4F"/>
    <w:rPr>
      <w:rFonts w:ascii="Times New Roman" w:eastAsia="Batang" w:hAnsi="Times New Roman" w:cs="Times New Roman"/>
      <w:b/>
      <w:bCs/>
      <w:sz w:val="28"/>
      <w:szCs w:val="24"/>
      <w:lang w:val="kk-KZ" w:eastAsia="ru-RU"/>
    </w:rPr>
  </w:style>
  <w:style w:type="paragraph" w:styleId="a6">
    <w:name w:val="Normal (Web)"/>
    <w:basedOn w:val="a"/>
    <w:uiPriority w:val="99"/>
    <w:unhideWhenUsed/>
    <w:rsid w:val="004C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04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453C"/>
  </w:style>
  <w:style w:type="paragraph" w:styleId="a9">
    <w:name w:val="footer"/>
    <w:basedOn w:val="a"/>
    <w:link w:val="aa"/>
    <w:uiPriority w:val="99"/>
    <w:unhideWhenUsed/>
    <w:rsid w:val="00C04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45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nhideWhenUsed/>
    <w:qFormat/>
    <w:rsid w:val="004C4E4F"/>
    <w:pPr>
      <w:keepNext/>
      <w:spacing w:after="0" w:line="240" w:lineRule="auto"/>
      <w:jc w:val="both"/>
      <w:outlineLvl w:val="5"/>
    </w:pPr>
    <w:rPr>
      <w:rFonts w:ascii="Times New Roman" w:eastAsia="Batang" w:hAnsi="Times New Roman" w:cs="Times New Roman"/>
      <w:b/>
      <w:bCs/>
      <w:sz w:val="28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02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4C4E4F"/>
    <w:rPr>
      <w:rFonts w:ascii="Times New Roman" w:eastAsia="Batang" w:hAnsi="Times New Roman" w:cs="Times New Roman"/>
      <w:b/>
      <w:bCs/>
      <w:sz w:val="28"/>
      <w:szCs w:val="24"/>
      <w:lang w:val="kk-KZ" w:eastAsia="ru-RU"/>
    </w:rPr>
  </w:style>
  <w:style w:type="paragraph" w:styleId="a6">
    <w:name w:val="Normal (Web)"/>
    <w:basedOn w:val="a"/>
    <w:uiPriority w:val="99"/>
    <w:unhideWhenUsed/>
    <w:rsid w:val="004C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04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453C"/>
  </w:style>
  <w:style w:type="paragraph" w:styleId="a9">
    <w:name w:val="footer"/>
    <w:basedOn w:val="a"/>
    <w:link w:val="aa"/>
    <w:uiPriority w:val="99"/>
    <w:unhideWhenUsed/>
    <w:rsid w:val="00C04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4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8A506-9713-486A-87DF-E7929746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2019-10-12T02:45:00Z</dcterms:created>
  <dcterms:modified xsi:type="dcterms:W3CDTF">2021-02-01T05:22:00Z</dcterms:modified>
</cp:coreProperties>
</file>