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293"/>
        <w:tblW w:w="9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67"/>
        <w:gridCol w:w="6521"/>
        <w:gridCol w:w="1163"/>
      </w:tblGrid>
      <w:tr w:rsidR="001672DF" w:rsidTr="001672DF">
        <w:tc>
          <w:tcPr>
            <w:tcW w:w="9952" w:type="dxa"/>
            <w:gridSpan w:val="4"/>
            <w:tcBorders>
              <w:top w:val="single" w:sz="4" w:space="0" w:color="auto"/>
              <w:left w:val="single" w:sz="4" w:space="0" w:color="auto"/>
              <w:bottom w:val="single" w:sz="4" w:space="0" w:color="auto"/>
              <w:right w:val="single" w:sz="4" w:space="0" w:color="auto"/>
            </w:tcBorders>
            <w:hideMark/>
          </w:tcPr>
          <w:p w:rsidR="001672DF" w:rsidRPr="001672DF" w:rsidRDefault="001672DF" w:rsidP="001672DF">
            <w:pPr>
              <w:pStyle w:val="a6"/>
              <w:jc w:val="center"/>
              <w:rPr>
                <w:rFonts w:ascii="Times New Roman" w:hAnsi="Times New Roman" w:cs="Times New Roman"/>
                <w:b/>
                <w:sz w:val="28"/>
                <w:szCs w:val="28"/>
              </w:rPr>
            </w:pPr>
            <w:bookmarkStart w:id="0" w:name="_GoBack"/>
            <w:bookmarkEnd w:id="0"/>
            <w:r w:rsidRPr="001672DF">
              <w:rPr>
                <w:rFonts w:ascii="Times New Roman" w:hAnsi="Times New Roman" w:cs="Times New Roman"/>
                <w:sz w:val="28"/>
                <w:szCs w:val="28"/>
              </w:rPr>
              <w:t>Тема урока:</w:t>
            </w:r>
          </w:p>
          <w:p w:rsidR="001672DF" w:rsidRPr="001672DF" w:rsidRDefault="001672DF" w:rsidP="001672DF">
            <w:pPr>
              <w:pStyle w:val="a6"/>
              <w:jc w:val="center"/>
              <w:rPr>
                <w:rFonts w:ascii="Times New Roman" w:hAnsi="Times New Roman" w:cs="Times New Roman"/>
                <w:sz w:val="28"/>
                <w:szCs w:val="28"/>
              </w:rPr>
            </w:pPr>
            <w:r w:rsidRPr="001672DF">
              <w:rPr>
                <w:rFonts w:ascii="Times New Roman" w:hAnsi="Times New Roman" w:cs="Times New Roman"/>
                <w:color w:val="000000"/>
                <w:sz w:val="28"/>
                <w:szCs w:val="28"/>
              </w:rPr>
              <w:t>Идем дорогою добра</w:t>
            </w:r>
          </w:p>
        </w:tc>
      </w:tr>
      <w:tr w:rsidR="001672DF" w:rsidTr="001672DF">
        <w:tc>
          <w:tcPr>
            <w:tcW w:w="1701" w:type="dxa"/>
            <w:tcBorders>
              <w:top w:val="single" w:sz="4" w:space="0" w:color="auto"/>
              <w:left w:val="single" w:sz="4" w:space="0" w:color="auto"/>
              <w:bottom w:val="single" w:sz="4" w:space="0" w:color="auto"/>
              <w:right w:val="single" w:sz="4" w:space="0" w:color="auto"/>
            </w:tcBorders>
            <w:hideMark/>
          </w:tcPr>
          <w:p w:rsidR="001672DF" w:rsidRPr="001672DF" w:rsidRDefault="001672DF" w:rsidP="001672DF">
            <w:pPr>
              <w:pStyle w:val="a6"/>
              <w:rPr>
                <w:rFonts w:ascii="Times New Roman" w:hAnsi="Times New Roman" w:cs="Times New Roman"/>
                <w:sz w:val="28"/>
                <w:szCs w:val="28"/>
              </w:rPr>
            </w:pPr>
            <w:r w:rsidRPr="001672DF">
              <w:rPr>
                <w:rFonts w:ascii="Times New Roman" w:hAnsi="Times New Roman" w:cs="Times New Roman"/>
                <w:sz w:val="28"/>
                <w:szCs w:val="28"/>
              </w:rPr>
              <w:t>Цель:</w:t>
            </w:r>
          </w:p>
        </w:tc>
        <w:tc>
          <w:tcPr>
            <w:tcW w:w="8251" w:type="dxa"/>
            <w:gridSpan w:val="3"/>
            <w:tcBorders>
              <w:top w:val="single" w:sz="4" w:space="0" w:color="auto"/>
              <w:left w:val="single" w:sz="4" w:space="0" w:color="auto"/>
              <w:bottom w:val="single" w:sz="4" w:space="0" w:color="auto"/>
              <w:right w:val="single" w:sz="4" w:space="0" w:color="auto"/>
            </w:tcBorders>
            <w:hideMark/>
          </w:tcPr>
          <w:p w:rsidR="001672DF" w:rsidRPr="001672DF" w:rsidRDefault="001672DF" w:rsidP="001672DF">
            <w:pPr>
              <w:pStyle w:val="a6"/>
              <w:rPr>
                <w:rFonts w:ascii="Times New Roman" w:hAnsi="Times New Roman" w:cs="Times New Roman"/>
                <w:sz w:val="28"/>
                <w:szCs w:val="28"/>
              </w:rPr>
            </w:pPr>
            <w:r w:rsidRPr="001672DF">
              <w:rPr>
                <w:rFonts w:ascii="Times New Roman" w:hAnsi="Times New Roman" w:cs="Times New Roman"/>
                <w:sz w:val="28"/>
                <w:szCs w:val="28"/>
              </w:rPr>
              <w:t>через раскрытие понятия «доброта» расширить пред</w:t>
            </w:r>
            <w:r w:rsidRPr="001672DF">
              <w:rPr>
                <w:rFonts w:ascii="Times New Roman" w:hAnsi="Times New Roman" w:cs="Times New Roman"/>
                <w:sz w:val="28"/>
                <w:szCs w:val="28"/>
              </w:rPr>
              <w:softHyphen/>
              <w:t>ставление учащихся о Любви, как общечеловеческой ценности.</w:t>
            </w:r>
          </w:p>
        </w:tc>
      </w:tr>
      <w:tr w:rsidR="001672DF" w:rsidTr="001672DF">
        <w:tc>
          <w:tcPr>
            <w:tcW w:w="1701" w:type="dxa"/>
            <w:tcBorders>
              <w:top w:val="single" w:sz="4" w:space="0" w:color="auto"/>
              <w:left w:val="single" w:sz="4" w:space="0" w:color="auto"/>
              <w:bottom w:val="single" w:sz="4" w:space="0" w:color="auto"/>
              <w:right w:val="single" w:sz="4" w:space="0" w:color="auto"/>
            </w:tcBorders>
            <w:hideMark/>
          </w:tcPr>
          <w:p w:rsidR="001672DF" w:rsidRPr="001672DF" w:rsidRDefault="001672DF" w:rsidP="001672DF">
            <w:pPr>
              <w:pStyle w:val="a6"/>
              <w:rPr>
                <w:rFonts w:ascii="Times New Roman" w:hAnsi="Times New Roman" w:cs="Times New Roman"/>
                <w:b/>
                <w:sz w:val="28"/>
                <w:szCs w:val="28"/>
              </w:rPr>
            </w:pPr>
            <w:r w:rsidRPr="001672DF">
              <w:rPr>
                <w:rFonts w:ascii="Times New Roman" w:hAnsi="Times New Roman" w:cs="Times New Roman"/>
                <w:sz w:val="28"/>
                <w:szCs w:val="28"/>
              </w:rPr>
              <w:t>Задачи:</w:t>
            </w:r>
          </w:p>
        </w:tc>
        <w:tc>
          <w:tcPr>
            <w:tcW w:w="8251" w:type="dxa"/>
            <w:gridSpan w:val="3"/>
            <w:tcBorders>
              <w:top w:val="single" w:sz="4" w:space="0" w:color="auto"/>
              <w:left w:val="single" w:sz="4" w:space="0" w:color="auto"/>
              <w:bottom w:val="single" w:sz="4" w:space="0" w:color="auto"/>
              <w:right w:val="single" w:sz="4" w:space="0" w:color="auto"/>
            </w:tcBorders>
            <w:hideMark/>
          </w:tcPr>
          <w:p w:rsidR="001672DF" w:rsidRPr="001672DF" w:rsidRDefault="001672DF" w:rsidP="001672DF">
            <w:pPr>
              <w:pStyle w:val="a6"/>
              <w:rPr>
                <w:rFonts w:ascii="Times New Roman" w:hAnsi="Times New Roman" w:cs="Times New Roman"/>
                <w:sz w:val="28"/>
                <w:szCs w:val="28"/>
              </w:rPr>
            </w:pPr>
            <w:r w:rsidRPr="001672DF">
              <w:rPr>
                <w:rFonts w:ascii="Times New Roman" w:hAnsi="Times New Roman" w:cs="Times New Roman"/>
                <w:sz w:val="28"/>
                <w:szCs w:val="28"/>
              </w:rPr>
              <w:t xml:space="preserve">Раскрыть значение понятия </w:t>
            </w:r>
            <w:proofErr w:type="gramStart"/>
            <w:r w:rsidRPr="001672DF">
              <w:rPr>
                <w:rFonts w:ascii="Times New Roman" w:hAnsi="Times New Roman" w:cs="Times New Roman"/>
                <w:sz w:val="28"/>
                <w:szCs w:val="28"/>
              </w:rPr>
              <w:t>« доброта</w:t>
            </w:r>
            <w:proofErr w:type="gramEnd"/>
            <w:r w:rsidRPr="001672DF">
              <w:rPr>
                <w:rFonts w:ascii="Times New Roman" w:hAnsi="Times New Roman" w:cs="Times New Roman"/>
                <w:sz w:val="28"/>
                <w:szCs w:val="28"/>
              </w:rPr>
              <w:t xml:space="preserve"> ».</w:t>
            </w:r>
          </w:p>
          <w:p w:rsidR="001672DF" w:rsidRPr="001672DF" w:rsidRDefault="001672DF" w:rsidP="001672DF">
            <w:pPr>
              <w:pStyle w:val="a6"/>
              <w:rPr>
                <w:rFonts w:ascii="Times New Roman" w:hAnsi="Times New Roman" w:cs="Times New Roman"/>
                <w:sz w:val="28"/>
                <w:szCs w:val="28"/>
              </w:rPr>
            </w:pPr>
            <w:r w:rsidRPr="001672DF">
              <w:rPr>
                <w:rFonts w:ascii="Times New Roman" w:hAnsi="Times New Roman" w:cs="Times New Roman"/>
                <w:sz w:val="28"/>
                <w:szCs w:val="28"/>
              </w:rPr>
              <w:t>Развить стремление быть бескорыстным.</w:t>
            </w:r>
          </w:p>
          <w:p w:rsidR="001672DF" w:rsidRPr="001672DF" w:rsidRDefault="001672DF" w:rsidP="001672DF">
            <w:pPr>
              <w:pStyle w:val="a6"/>
              <w:rPr>
                <w:rFonts w:ascii="Times New Roman" w:hAnsi="Times New Roman" w:cs="Times New Roman"/>
                <w:sz w:val="28"/>
                <w:szCs w:val="28"/>
              </w:rPr>
            </w:pPr>
            <w:r w:rsidRPr="001672DF">
              <w:rPr>
                <w:rFonts w:ascii="Times New Roman" w:hAnsi="Times New Roman" w:cs="Times New Roman"/>
                <w:sz w:val="28"/>
                <w:szCs w:val="28"/>
              </w:rPr>
              <w:t>Воспитать проявление доброты, бескорыстия, человеко</w:t>
            </w:r>
            <w:r w:rsidRPr="001672DF">
              <w:rPr>
                <w:rFonts w:ascii="Times New Roman" w:hAnsi="Times New Roman" w:cs="Times New Roman"/>
                <w:sz w:val="28"/>
                <w:szCs w:val="28"/>
              </w:rPr>
              <w:softHyphen/>
              <w:t>любия.</w:t>
            </w:r>
          </w:p>
        </w:tc>
      </w:tr>
      <w:tr w:rsidR="001672DF" w:rsidTr="001672DF">
        <w:tc>
          <w:tcPr>
            <w:tcW w:w="1701" w:type="dxa"/>
            <w:tcBorders>
              <w:top w:val="single" w:sz="4" w:space="0" w:color="auto"/>
              <w:left w:val="single" w:sz="4" w:space="0" w:color="auto"/>
              <w:bottom w:val="single" w:sz="4" w:space="0" w:color="auto"/>
              <w:right w:val="single" w:sz="4" w:space="0" w:color="auto"/>
            </w:tcBorders>
            <w:hideMark/>
          </w:tcPr>
          <w:p w:rsidR="001672DF" w:rsidRPr="001672DF" w:rsidRDefault="001672DF" w:rsidP="001672DF">
            <w:pPr>
              <w:pStyle w:val="a6"/>
              <w:rPr>
                <w:rFonts w:ascii="Times New Roman" w:hAnsi="Times New Roman" w:cs="Times New Roman"/>
                <w:b/>
                <w:sz w:val="28"/>
                <w:szCs w:val="28"/>
              </w:rPr>
            </w:pPr>
            <w:r w:rsidRPr="001672DF">
              <w:rPr>
                <w:rFonts w:ascii="Times New Roman" w:hAnsi="Times New Roman" w:cs="Times New Roman"/>
                <w:b/>
                <w:sz w:val="28"/>
                <w:szCs w:val="28"/>
              </w:rPr>
              <w:t>Ценность:</w:t>
            </w:r>
          </w:p>
        </w:tc>
        <w:tc>
          <w:tcPr>
            <w:tcW w:w="8251" w:type="dxa"/>
            <w:gridSpan w:val="3"/>
            <w:tcBorders>
              <w:top w:val="single" w:sz="4" w:space="0" w:color="auto"/>
              <w:left w:val="single" w:sz="4" w:space="0" w:color="auto"/>
              <w:bottom w:val="single" w:sz="4" w:space="0" w:color="auto"/>
              <w:right w:val="single" w:sz="4" w:space="0" w:color="auto"/>
            </w:tcBorders>
            <w:hideMark/>
          </w:tcPr>
          <w:p w:rsidR="001672DF" w:rsidRPr="001672DF" w:rsidRDefault="001672DF" w:rsidP="001672DF">
            <w:pPr>
              <w:pStyle w:val="a6"/>
              <w:rPr>
                <w:rFonts w:ascii="Times New Roman" w:hAnsi="Times New Roman" w:cs="Times New Roman"/>
                <w:sz w:val="28"/>
                <w:szCs w:val="28"/>
              </w:rPr>
            </w:pPr>
            <w:r w:rsidRPr="001672DF">
              <w:rPr>
                <w:rFonts w:ascii="Times New Roman" w:hAnsi="Times New Roman" w:cs="Times New Roman"/>
                <w:sz w:val="28"/>
                <w:szCs w:val="28"/>
              </w:rPr>
              <w:t>Любовь</w:t>
            </w:r>
          </w:p>
        </w:tc>
      </w:tr>
      <w:tr w:rsidR="001672DF" w:rsidTr="001672DF">
        <w:tc>
          <w:tcPr>
            <w:tcW w:w="1701" w:type="dxa"/>
            <w:tcBorders>
              <w:top w:val="single" w:sz="4" w:space="0" w:color="auto"/>
              <w:left w:val="single" w:sz="4" w:space="0" w:color="auto"/>
              <w:bottom w:val="single" w:sz="4" w:space="0" w:color="auto"/>
              <w:right w:val="single" w:sz="4" w:space="0" w:color="auto"/>
            </w:tcBorders>
            <w:hideMark/>
          </w:tcPr>
          <w:p w:rsidR="001672DF" w:rsidRPr="001672DF" w:rsidRDefault="001672DF" w:rsidP="001672DF">
            <w:pPr>
              <w:pStyle w:val="a6"/>
              <w:rPr>
                <w:rFonts w:ascii="Times New Roman" w:hAnsi="Times New Roman" w:cs="Times New Roman"/>
                <w:b/>
                <w:sz w:val="28"/>
                <w:szCs w:val="28"/>
              </w:rPr>
            </w:pPr>
            <w:r w:rsidRPr="001672DF">
              <w:rPr>
                <w:rFonts w:ascii="Times New Roman" w:hAnsi="Times New Roman" w:cs="Times New Roman"/>
                <w:b/>
                <w:sz w:val="28"/>
                <w:szCs w:val="28"/>
              </w:rPr>
              <w:t>Качества:</w:t>
            </w:r>
          </w:p>
        </w:tc>
        <w:tc>
          <w:tcPr>
            <w:tcW w:w="8251" w:type="dxa"/>
            <w:gridSpan w:val="3"/>
            <w:tcBorders>
              <w:top w:val="single" w:sz="4" w:space="0" w:color="auto"/>
              <w:left w:val="single" w:sz="4" w:space="0" w:color="auto"/>
              <w:bottom w:val="single" w:sz="4" w:space="0" w:color="auto"/>
              <w:right w:val="single" w:sz="4" w:space="0" w:color="auto"/>
            </w:tcBorders>
            <w:hideMark/>
          </w:tcPr>
          <w:p w:rsidR="001672DF" w:rsidRPr="001672DF" w:rsidRDefault="001672DF" w:rsidP="001672DF">
            <w:pPr>
              <w:pStyle w:val="a6"/>
              <w:rPr>
                <w:rFonts w:ascii="Times New Roman" w:hAnsi="Times New Roman" w:cs="Times New Roman"/>
                <w:sz w:val="28"/>
                <w:szCs w:val="28"/>
              </w:rPr>
            </w:pPr>
            <w:r w:rsidRPr="001672DF">
              <w:rPr>
                <w:rFonts w:ascii="Times New Roman" w:hAnsi="Times New Roman" w:cs="Times New Roman"/>
                <w:sz w:val="28"/>
                <w:szCs w:val="28"/>
              </w:rPr>
              <w:t>доброта, бескорыстие, человеколюбие.</w:t>
            </w:r>
          </w:p>
        </w:tc>
      </w:tr>
      <w:tr w:rsidR="001672DF" w:rsidTr="001672DF">
        <w:tc>
          <w:tcPr>
            <w:tcW w:w="9952" w:type="dxa"/>
            <w:gridSpan w:val="4"/>
            <w:tcBorders>
              <w:top w:val="single" w:sz="4" w:space="0" w:color="auto"/>
              <w:left w:val="single" w:sz="4" w:space="0" w:color="auto"/>
              <w:bottom w:val="single" w:sz="4" w:space="0" w:color="auto"/>
              <w:right w:val="single" w:sz="4" w:space="0" w:color="auto"/>
            </w:tcBorders>
            <w:hideMark/>
          </w:tcPr>
          <w:p w:rsidR="001672DF" w:rsidRPr="001672DF" w:rsidRDefault="001672DF" w:rsidP="001672DF">
            <w:pPr>
              <w:pStyle w:val="a6"/>
              <w:rPr>
                <w:rFonts w:ascii="Times New Roman" w:hAnsi="Times New Roman" w:cs="Times New Roman"/>
                <w:b/>
                <w:sz w:val="28"/>
                <w:szCs w:val="28"/>
              </w:rPr>
            </w:pPr>
            <w:r w:rsidRPr="001672DF">
              <w:rPr>
                <w:rFonts w:ascii="Times New Roman" w:hAnsi="Times New Roman" w:cs="Times New Roman"/>
                <w:b/>
                <w:sz w:val="28"/>
                <w:szCs w:val="28"/>
              </w:rPr>
              <w:t>Ход урока</w:t>
            </w:r>
          </w:p>
        </w:tc>
      </w:tr>
      <w:tr w:rsidR="001672DF" w:rsidTr="001672DF">
        <w:tc>
          <w:tcPr>
            <w:tcW w:w="2268" w:type="dxa"/>
            <w:gridSpan w:val="2"/>
            <w:tcBorders>
              <w:top w:val="single" w:sz="4" w:space="0" w:color="auto"/>
              <w:left w:val="single" w:sz="4" w:space="0" w:color="auto"/>
              <w:bottom w:val="single" w:sz="4" w:space="0" w:color="auto"/>
              <w:right w:val="single" w:sz="4" w:space="0" w:color="auto"/>
            </w:tcBorders>
            <w:hideMark/>
          </w:tcPr>
          <w:p w:rsidR="001672DF" w:rsidRPr="001672DF" w:rsidRDefault="001672DF" w:rsidP="001672DF">
            <w:pPr>
              <w:pStyle w:val="a6"/>
              <w:rPr>
                <w:rFonts w:ascii="Times New Roman" w:hAnsi="Times New Roman" w:cs="Times New Roman"/>
                <w:b/>
                <w:sz w:val="28"/>
                <w:szCs w:val="28"/>
              </w:rPr>
            </w:pPr>
            <w:r w:rsidRPr="001672DF">
              <w:rPr>
                <w:rFonts w:ascii="Times New Roman" w:hAnsi="Times New Roman" w:cs="Times New Roman"/>
                <w:b/>
                <w:sz w:val="28"/>
                <w:szCs w:val="28"/>
              </w:rPr>
              <w:t>Этапы урока</w:t>
            </w:r>
          </w:p>
        </w:tc>
        <w:tc>
          <w:tcPr>
            <w:tcW w:w="6521" w:type="dxa"/>
            <w:tcBorders>
              <w:top w:val="single" w:sz="4" w:space="0" w:color="auto"/>
              <w:left w:val="single" w:sz="4" w:space="0" w:color="auto"/>
              <w:bottom w:val="single" w:sz="4" w:space="0" w:color="auto"/>
              <w:right w:val="single" w:sz="4" w:space="0" w:color="auto"/>
            </w:tcBorders>
            <w:hideMark/>
          </w:tcPr>
          <w:p w:rsidR="001672DF" w:rsidRPr="001672DF" w:rsidRDefault="001672DF" w:rsidP="001672DF">
            <w:pPr>
              <w:pStyle w:val="a6"/>
              <w:rPr>
                <w:rFonts w:ascii="Times New Roman" w:hAnsi="Times New Roman" w:cs="Times New Roman"/>
                <w:b/>
                <w:sz w:val="28"/>
                <w:szCs w:val="28"/>
              </w:rPr>
            </w:pPr>
            <w:r w:rsidRPr="001672DF">
              <w:rPr>
                <w:rFonts w:ascii="Times New Roman" w:hAnsi="Times New Roman" w:cs="Times New Roman"/>
                <w:b/>
                <w:sz w:val="28"/>
                <w:szCs w:val="28"/>
              </w:rPr>
              <w:t>Запланированная деятельность на уроке</w:t>
            </w:r>
          </w:p>
          <w:p w:rsidR="001672DF" w:rsidRPr="001672DF" w:rsidRDefault="001672DF" w:rsidP="001672DF">
            <w:pPr>
              <w:pStyle w:val="a6"/>
              <w:rPr>
                <w:rFonts w:ascii="Times New Roman" w:hAnsi="Times New Roman" w:cs="Times New Roman"/>
                <w:b/>
                <w:sz w:val="28"/>
                <w:szCs w:val="28"/>
              </w:rPr>
            </w:pPr>
            <w:r w:rsidRPr="001672DF">
              <w:rPr>
                <w:rFonts w:ascii="Times New Roman" w:hAnsi="Times New Roman" w:cs="Times New Roman"/>
                <w:b/>
                <w:sz w:val="28"/>
                <w:szCs w:val="28"/>
              </w:rPr>
              <w:t>Методические рекомендации</w:t>
            </w:r>
          </w:p>
        </w:tc>
        <w:tc>
          <w:tcPr>
            <w:tcW w:w="1163" w:type="dxa"/>
            <w:tcBorders>
              <w:top w:val="single" w:sz="4" w:space="0" w:color="auto"/>
              <w:left w:val="single" w:sz="4" w:space="0" w:color="auto"/>
              <w:bottom w:val="single" w:sz="4" w:space="0" w:color="auto"/>
              <w:right w:val="single" w:sz="4" w:space="0" w:color="auto"/>
            </w:tcBorders>
            <w:hideMark/>
          </w:tcPr>
          <w:p w:rsidR="001672DF" w:rsidRPr="001672DF" w:rsidRDefault="001672DF" w:rsidP="001672DF">
            <w:pPr>
              <w:pStyle w:val="a6"/>
              <w:rPr>
                <w:rFonts w:ascii="Times New Roman" w:hAnsi="Times New Roman" w:cs="Times New Roman"/>
                <w:b/>
                <w:sz w:val="28"/>
                <w:szCs w:val="28"/>
              </w:rPr>
            </w:pPr>
            <w:r w:rsidRPr="001672DF">
              <w:rPr>
                <w:rFonts w:ascii="Times New Roman" w:hAnsi="Times New Roman" w:cs="Times New Roman"/>
                <w:b/>
                <w:sz w:val="28"/>
                <w:szCs w:val="28"/>
              </w:rPr>
              <w:t>Ресурсы</w:t>
            </w:r>
          </w:p>
        </w:tc>
      </w:tr>
      <w:tr w:rsidR="001672DF" w:rsidTr="001672DF">
        <w:tc>
          <w:tcPr>
            <w:tcW w:w="2268" w:type="dxa"/>
            <w:gridSpan w:val="2"/>
            <w:tcBorders>
              <w:top w:val="single" w:sz="4" w:space="0" w:color="auto"/>
              <w:left w:val="single" w:sz="4" w:space="0" w:color="auto"/>
              <w:bottom w:val="single" w:sz="4" w:space="0" w:color="auto"/>
              <w:right w:val="single" w:sz="4" w:space="0" w:color="auto"/>
            </w:tcBorders>
            <w:hideMark/>
          </w:tcPr>
          <w:p w:rsidR="001672DF" w:rsidRPr="001672DF" w:rsidRDefault="001672DF" w:rsidP="001672DF">
            <w:pPr>
              <w:pStyle w:val="a6"/>
              <w:rPr>
                <w:rFonts w:ascii="Times New Roman" w:hAnsi="Times New Roman" w:cs="Times New Roman"/>
                <w:b/>
                <w:sz w:val="28"/>
                <w:szCs w:val="28"/>
              </w:rPr>
            </w:pPr>
            <w:proofErr w:type="spellStart"/>
            <w:r w:rsidRPr="001672DF">
              <w:rPr>
                <w:rFonts w:ascii="Times New Roman" w:hAnsi="Times New Roman" w:cs="Times New Roman"/>
                <w:b/>
                <w:sz w:val="28"/>
                <w:szCs w:val="28"/>
              </w:rPr>
              <w:t>Организационный</w:t>
            </w:r>
            <w:proofErr w:type="spellEnd"/>
            <w:r w:rsidRPr="001672DF">
              <w:rPr>
                <w:rFonts w:ascii="Times New Roman" w:hAnsi="Times New Roman" w:cs="Times New Roman"/>
                <w:b/>
                <w:sz w:val="28"/>
                <w:szCs w:val="28"/>
              </w:rPr>
              <w:t xml:space="preserve"> </w:t>
            </w:r>
            <w:proofErr w:type="spellStart"/>
            <w:r w:rsidRPr="001672DF">
              <w:rPr>
                <w:rFonts w:ascii="Times New Roman" w:hAnsi="Times New Roman" w:cs="Times New Roman"/>
                <w:b/>
                <w:sz w:val="28"/>
                <w:szCs w:val="28"/>
              </w:rPr>
              <w:t>момент</w:t>
            </w:r>
            <w:proofErr w:type="spellEnd"/>
            <w:r w:rsidRPr="001672DF">
              <w:rPr>
                <w:rFonts w:ascii="Times New Roman" w:hAnsi="Times New Roman" w:cs="Times New Roman"/>
                <w:b/>
                <w:sz w:val="28"/>
                <w:szCs w:val="28"/>
              </w:rPr>
              <w:t xml:space="preserve">. </w:t>
            </w:r>
          </w:p>
          <w:p w:rsidR="001672DF" w:rsidRPr="001672DF" w:rsidRDefault="001672DF" w:rsidP="001672DF">
            <w:pPr>
              <w:pStyle w:val="a6"/>
              <w:rPr>
                <w:rFonts w:ascii="Times New Roman" w:hAnsi="Times New Roman" w:cs="Times New Roman"/>
                <w:b/>
                <w:sz w:val="28"/>
                <w:szCs w:val="28"/>
              </w:rPr>
            </w:pPr>
            <w:proofErr w:type="spellStart"/>
            <w:r w:rsidRPr="001672DF">
              <w:rPr>
                <w:rFonts w:ascii="Times New Roman" w:hAnsi="Times New Roman" w:cs="Times New Roman"/>
                <w:b/>
                <w:sz w:val="28"/>
                <w:szCs w:val="28"/>
              </w:rPr>
              <w:t>Позитивный</w:t>
            </w:r>
            <w:proofErr w:type="spellEnd"/>
            <w:r w:rsidRPr="001672DF">
              <w:rPr>
                <w:rFonts w:ascii="Times New Roman" w:hAnsi="Times New Roman" w:cs="Times New Roman"/>
                <w:b/>
                <w:sz w:val="28"/>
                <w:szCs w:val="28"/>
              </w:rPr>
              <w:t xml:space="preserve"> </w:t>
            </w:r>
            <w:proofErr w:type="spellStart"/>
            <w:r w:rsidRPr="001672DF">
              <w:rPr>
                <w:rFonts w:ascii="Times New Roman" w:hAnsi="Times New Roman" w:cs="Times New Roman"/>
                <w:b/>
                <w:sz w:val="28"/>
                <w:szCs w:val="28"/>
              </w:rPr>
              <w:t>настрой</w:t>
            </w:r>
            <w:proofErr w:type="spellEnd"/>
            <w:r w:rsidRPr="001672DF">
              <w:rPr>
                <w:rFonts w:ascii="Times New Roman" w:hAnsi="Times New Roman" w:cs="Times New Roman"/>
                <w:b/>
                <w:sz w:val="28"/>
                <w:szCs w:val="28"/>
              </w:rPr>
              <w:t xml:space="preserve">. </w:t>
            </w:r>
          </w:p>
        </w:tc>
        <w:tc>
          <w:tcPr>
            <w:tcW w:w="6521" w:type="dxa"/>
            <w:tcBorders>
              <w:top w:val="single" w:sz="4" w:space="0" w:color="auto"/>
              <w:left w:val="single" w:sz="4" w:space="0" w:color="auto"/>
              <w:bottom w:val="single" w:sz="4" w:space="0" w:color="auto"/>
              <w:right w:val="single" w:sz="4" w:space="0" w:color="auto"/>
            </w:tcBorders>
          </w:tcPr>
          <w:p w:rsidR="001672DF" w:rsidRPr="001672DF" w:rsidRDefault="001672DF" w:rsidP="001672DF">
            <w:pPr>
              <w:pStyle w:val="a6"/>
              <w:rPr>
                <w:rFonts w:ascii="Times New Roman" w:hAnsi="Times New Roman" w:cs="Times New Roman"/>
                <w:i/>
                <w:sz w:val="28"/>
                <w:szCs w:val="28"/>
              </w:rPr>
            </w:pPr>
            <w:r w:rsidRPr="001672DF">
              <w:rPr>
                <w:rFonts w:ascii="Times New Roman" w:hAnsi="Times New Roman" w:cs="Times New Roman"/>
                <w:i/>
                <w:sz w:val="28"/>
                <w:szCs w:val="28"/>
              </w:rPr>
              <w:t>Звучит спокойная мелодия. Учитель предлагает учащимся встать и условным жестом показать свое настроение. Если настроение хорошее – большой палец правой руки поднят вверх, если не очень хорошее – большой палец направлен параллельно полу, плохое – палец вниз.</w:t>
            </w:r>
          </w:p>
          <w:p w:rsidR="001672DF" w:rsidRPr="001672DF" w:rsidRDefault="001672DF" w:rsidP="001672DF">
            <w:pPr>
              <w:pStyle w:val="a6"/>
              <w:rPr>
                <w:rFonts w:ascii="Times New Roman" w:hAnsi="Times New Roman" w:cs="Times New Roman"/>
                <w:i/>
                <w:sz w:val="28"/>
                <w:szCs w:val="28"/>
              </w:rPr>
            </w:pPr>
            <w:r w:rsidRPr="001672DF">
              <w:rPr>
                <w:rFonts w:ascii="Times New Roman" w:hAnsi="Times New Roman" w:cs="Times New Roman"/>
                <w:i/>
                <w:sz w:val="28"/>
                <w:szCs w:val="28"/>
              </w:rPr>
              <w:t>Учитель шепчет на ушко рядом стоящему ученику фразу: «Ты самый лучший, самый добрый человек». Эти слова нужно шепотом передать другому учащемуся.</w:t>
            </w:r>
          </w:p>
          <w:p w:rsidR="001672DF" w:rsidRPr="001672DF" w:rsidRDefault="001672DF" w:rsidP="001672DF">
            <w:pPr>
              <w:pStyle w:val="a6"/>
              <w:rPr>
                <w:rFonts w:ascii="Times New Roman" w:hAnsi="Times New Roman" w:cs="Times New Roman"/>
                <w:i/>
                <w:sz w:val="28"/>
                <w:szCs w:val="28"/>
              </w:rPr>
            </w:pPr>
            <w:r w:rsidRPr="001672DF">
              <w:rPr>
                <w:rFonts w:ascii="Times New Roman" w:hAnsi="Times New Roman" w:cs="Times New Roman"/>
                <w:i/>
                <w:sz w:val="28"/>
                <w:szCs w:val="28"/>
              </w:rPr>
              <w:t>Учитель спрашивает учеников, изменилось ли их настроение от этих слов и, если изменилось, нужно хлопнуть в ладоши.</w:t>
            </w:r>
          </w:p>
          <w:p w:rsidR="001672DF" w:rsidRPr="001672DF" w:rsidRDefault="001672DF" w:rsidP="001672DF">
            <w:pPr>
              <w:pStyle w:val="a6"/>
              <w:rPr>
                <w:rFonts w:ascii="Times New Roman" w:hAnsi="Times New Roman" w:cs="Times New Roman"/>
                <w:sz w:val="28"/>
                <w:szCs w:val="28"/>
              </w:rPr>
            </w:pPr>
            <w:r w:rsidRPr="001672DF">
              <w:rPr>
                <w:rFonts w:ascii="Times New Roman" w:hAnsi="Times New Roman" w:cs="Times New Roman"/>
                <w:sz w:val="28"/>
                <w:szCs w:val="28"/>
              </w:rPr>
              <w:t>Как вы думаете, почему изменилось у нас настроение?</w:t>
            </w:r>
          </w:p>
          <w:p w:rsidR="001672DF" w:rsidRPr="001672DF" w:rsidRDefault="001672DF" w:rsidP="001672DF">
            <w:pPr>
              <w:pStyle w:val="a6"/>
              <w:rPr>
                <w:rFonts w:ascii="Times New Roman" w:hAnsi="Times New Roman" w:cs="Times New Roman"/>
                <w:sz w:val="28"/>
                <w:szCs w:val="28"/>
              </w:rPr>
            </w:pPr>
            <w:r w:rsidRPr="001672DF">
              <w:rPr>
                <w:rFonts w:ascii="Times New Roman" w:hAnsi="Times New Roman" w:cs="Times New Roman"/>
                <w:sz w:val="28"/>
                <w:szCs w:val="28"/>
              </w:rPr>
              <w:t>– Конечно же, настроение улучшается от добрых, ласковых слов. В сердцах людей зажигается огонек доброты. И сегодня мы поговорим о том, как сделать так, чтобы этот огонек всегда согревал наши сердца и сердца окружающих нас людей.</w:t>
            </w:r>
          </w:p>
          <w:p w:rsidR="001672DF" w:rsidRPr="001672DF" w:rsidRDefault="001672DF" w:rsidP="001672DF">
            <w:pPr>
              <w:pStyle w:val="a6"/>
              <w:rPr>
                <w:rFonts w:ascii="Times New Roman" w:hAnsi="Times New Roman" w:cs="Times New Roman"/>
                <w:sz w:val="28"/>
                <w:szCs w:val="28"/>
              </w:rPr>
            </w:pPr>
          </w:p>
        </w:tc>
        <w:tc>
          <w:tcPr>
            <w:tcW w:w="1163" w:type="dxa"/>
            <w:tcBorders>
              <w:top w:val="single" w:sz="4" w:space="0" w:color="auto"/>
              <w:left w:val="single" w:sz="4" w:space="0" w:color="auto"/>
              <w:bottom w:val="single" w:sz="4" w:space="0" w:color="auto"/>
              <w:right w:val="single" w:sz="4" w:space="0" w:color="auto"/>
            </w:tcBorders>
            <w:hideMark/>
          </w:tcPr>
          <w:p w:rsidR="001672DF" w:rsidRPr="001672DF" w:rsidRDefault="001672DF" w:rsidP="001672DF">
            <w:pPr>
              <w:pStyle w:val="a6"/>
              <w:rPr>
                <w:rFonts w:ascii="Times New Roman" w:hAnsi="Times New Roman" w:cs="Times New Roman"/>
                <w:color w:val="2976A4"/>
                <w:sz w:val="28"/>
                <w:szCs w:val="28"/>
              </w:rPr>
            </w:pPr>
            <w:r w:rsidRPr="001672DF">
              <w:rPr>
                <w:rFonts w:ascii="Times New Roman" w:hAnsi="Times New Roman" w:cs="Times New Roman"/>
                <w:sz w:val="28"/>
                <w:szCs w:val="28"/>
              </w:rPr>
              <w:t>спокойная мелодия</w:t>
            </w:r>
          </w:p>
        </w:tc>
      </w:tr>
      <w:tr w:rsidR="001672DF" w:rsidTr="001672DF">
        <w:tc>
          <w:tcPr>
            <w:tcW w:w="2268" w:type="dxa"/>
            <w:gridSpan w:val="2"/>
            <w:tcBorders>
              <w:top w:val="single" w:sz="4" w:space="0" w:color="auto"/>
              <w:left w:val="single" w:sz="4" w:space="0" w:color="auto"/>
              <w:bottom w:val="single" w:sz="4" w:space="0" w:color="auto"/>
              <w:right w:val="single" w:sz="4" w:space="0" w:color="auto"/>
            </w:tcBorders>
            <w:hideMark/>
          </w:tcPr>
          <w:p w:rsidR="001672DF" w:rsidRPr="001672DF" w:rsidRDefault="001672DF" w:rsidP="001672DF">
            <w:pPr>
              <w:pStyle w:val="a6"/>
              <w:rPr>
                <w:rFonts w:ascii="Times New Roman" w:hAnsi="Times New Roman" w:cs="Times New Roman"/>
                <w:b/>
                <w:sz w:val="28"/>
                <w:szCs w:val="28"/>
              </w:rPr>
            </w:pPr>
            <w:proofErr w:type="spellStart"/>
            <w:r w:rsidRPr="001672DF">
              <w:rPr>
                <w:rFonts w:ascii="Times New Roman" w:hAnsi="Times New Roman" w:cs="Times New Roman"/>
                <w:b/>
                <w:sz w:val="28"/>
                <w:szCs w:val="28"/>
              </w:rPr>
              <w:t>Проверка</w:t>
            </w:r>
            <w:proofErr w:type="spellEnd"/>
            <w:r w:rsidRPr="001672DF">
              <w:rPr>
                <w:rFonts w:ascii="Times New Roman" w:hAnsi="Times New Roman" w:cs="Times New Roman"/>
                <w:b/>
                <w:sz w:val="28"/>
                <w:szCs w:val="28"/>
              </w:rPr>
              <w:t xml:space="preserve"> </w:t>
            </w:r>
            <w:proofErr w:type="spellStart"/>
            <w:r w:rsidRPr="001672DF">
              <w:rPr>
                <w:rFonts w:ascii="Times New Roman" w:hAnsi="Times New Roman" w:cs="Times New Roman"/>
                <w:b/>
                <w:sz w:val="28"/>
                <w:szCs w:val="28"/>
              </w:rPr>
              <w:t>домашнего</w:t>
            </w:r>
            <w:proofErr w:type="spellEnd"/>
            <w:r w:rsidRPr="001672DF">
              <w:rPr>
                <w:rFonts w:ascii="Times New Roman" w:hAnsi="Times New Roman" w:cs="Times New Roman"/>
                <w:b/>
                <w:sz w:val="28"/>
                <w:szCs w:val="28"/>
              </w:rPr>
              <w:t xml:space="preserve"> </w:t>
            </w:r>
            <w:proofErr w:type="spellStart"/>
            <w:r w:rsidRPr="001672DF">
              <w:rPr>
                <w:rFonts w:ascii="Times New Roman" w:hAnsi="Times New Roman" w:cs="Times New Roman"/>
                <w:b/>
                <w:sz w:val="28"/>
                <w:szCs w:val="28"/>
              </w:rPr>
              <w:t>задания</w:t>
            </w:r>
            <w:proofErr w:type="spellEnd"/>
          </w:p>
        </w:tc>
        <w:tc>
          <w:tcPr>
            <w:tcW w:w="6521" w:type="dxa"/>
            <w:tcBorders>
              <w:top w:val="single" w:sz="4" w:space="0" w:color="auto"/>
              <w:left w:val="single" w:sz="4" w:space="0" w:color="auto"/>
              <w:bottom w:val="single" w:sz="4" w:space="0" w:color="auto"/>
              <w:right w:val="single" w:sz="4" w:space="0" w:color="auto"/>
            </w:tcBorders>
            <w:hideMark/>
          </w:tcPr>
          <w:p w:rsidR="001672DF" w:rsidRPr="001672DF" w:rsidRDefault="001672DF" w:rsidP="001672DF">
            <w:pPr>
              <w:pStyle w:val="a6"/>
              <w:rPr>
                <w:rFonts w:ascii="Times New Roman" w:hAnsi="Times New Roman" w:cs="Times New Roman"/>
                <w:sz w:val="28"/>
                <w:szCs w:val="28"/>
              </w:rPr>
            </w:pPr>
            <w:r w:rsidRPr="001672DF">
              <w:rPr>
                <w:rFonts w:ascii="Times New Roman" w:hAnsi="Times New Roman" w:cs="Times New Roman"/>
                <w:sz w:val="28"/>
                <w:szCs w:val="28"/>
              </w:rPr>
              <w:t>В качестве опережающего домашнего задания к первому уроку данной темы рекомендована к прочтению японская сказка «Шесть шляп для статуй». Целью опережающего домашнего задания явля</w:t>
            </w:r>
            <w:r w:rsidRPr="001672DF">
              <w:rPr>
                <w:rFonts w:ascii="Times New Roman" w:hAnsi="Times New Roman" w:cs="Times New Roman"/>
                <w:sz w:val="28"/>
                <w:szCs w:val="28"/>
              </w:rPr>
              <w:softHyphen/>
              <w:t>ется привлечение в учебный процесс родителей учащихся. Необхо</w:t>
            </w:r>
            <w:r w:rsidRPr="001672DF">
              <w:rPr>
                <w:rFonts w:ascii="Times New Roman" w:hAnsi="Times New Roman" w:cs="Times New Roman"/>
                <w:sz w:val="28"/>
                <w:szCs w:val="28"/>
              </w:rPr>
              <w:softHyphen/>
              <w:t>димо объяснить родителям, насколько важно их участие в развитии детей. Прочитав и изучив рассказ вместе с родителями дома, уча</w:t>
            </w:r>
            <w:r w:rsidRPr="001672DF">
              <w:rPr>
                <w:rFonts w:ascii="Times New Roman" w:hAnsi="Times New Roman" w:cs="Times New Roman"/>
                <w:sz w:val="28"/>
                <w:szCs w:val="28"/>
              </w:rPr>
              <w:softHyphen/>
              <w:t xml:space="preserve">щиеся, придя на урок, будут иметь первичные представления о теме предстоящего урока. Чтобы определить, читали дети рассказ дома или нет, учитель должен задать вопросы по </w:t>
            </w:r>
            <w:r w:rsidRPr="001672DF">
              <w:rPr>
                <w:rFonts w:ascii="Times New Roman" w:hAnsi="Times New Roman" w:cs="Times New Roman"/>
                <w:sz w:val="28"/>
                <w:szCs w:val="28"/>
              </w:rPr>
              <w:lastRenderedPageBreak/>
              <w:t>содержанию. Целью дан</w:t>
            </w:r>
            <w:r w:rsidRPr="001672DF">
              <w:rPr>
                <w:rFonts w:ascii="Times New Roman" w:hAnsi="Times New Roman" w:cs="Times New Roman"/>
                <w:sz w:val="28"/>
                <w:szCs w:val="28"/>
              </w:rPr>
              <w:softHyphen/>
              <w:t>ного метода является знакомство с содержанием текста тех учащих</w:t>
            </w:r>
            <w:r w:rsidRPr="001672DF">
              <w:rPr>
                <w:rFonts w:ascii="Times New Roman" w:hAnsi="Times New Roman" w:cs="Times New Roman"/>
                <w:sz w:val="28"/>
                <w:szCs w:val="28"/>
              </w:rPr>
              <w:softHyphen/>
              <w:t>ся, кто по каким-либо причинам не смог прочитать его дома.</w:t>
            </w:r>
          </w:p>
          <w:p w:rsidR="001672DF" w:rsidRPr="001672DF" w:rsidRDefault="001672DF" w:rsidP="001672DF">
            <w:pPr>
              <w:pStyle w:val="a6"/>
              <w:rPr>
                <w:rFonts w:ascii="Times New Roman" w:hAnsi="Times New Roman" w:cs="Times New Roman"/>
                <w:sz w:val="28"/>
                <w:szCs w:val="28"/>
              </w:rPr>
            </w:pPr>
            <w:r w:rsidRPr="001672DF">
              <w:rPr>
                <w:rFonts w:ascii="Times New Roman" w:hAnsi="Times New Roman" w:cs="Times New Roman"/>
                <w:sz w:val="28"/>
                <w:szCs w:val="28"/>
              </w:rPr>
              <w:t>Читаем вместе</w:t>
            </w:r>
          </w:p>
          <w:p w:rsidR="001672DF" w:rsidRPr="001672DF" w:rsidRDefault="001672DF" w:rsidP="001672DF">
            <w:pPr>
              <w:pStyle w:val="a6"/>
              <w:rPr>
                <w:rFonts w:ascii="Times New Roman" w:hAnsi="Times New Roman" w:cs="Times New Roman"/>
                <w:b/>
                <w:sz w:val="28"/>
                <w:szCs w:val="28"/>
              </w:rPr>
            </w:pPr>
            <w:r w:rsidRPr="001672DF">
              <w:rPr>
                <w:rFonts w:ascii="Times New Roman" w:hAnsi="Times New Roman" w:cs="Times New Roman"/>
                <w:b/>
                <w:sz w:val="28"/>
                <w:szCs w:val="28"/>
              </w:rPr>
              <w:t>Шесть шляп для статуй</w:t>
            </w:r>
          </w:p>
          <w:p w:rsidR="001672DF" w:rsidRPr="001672DF" w:rsidRDefault="001672DF" w:rsidP="001672DF">
            <w:pPr>
              <w:pStyle w:val="a6"/>
              <w:rPr>
                <w:rFonts w:ascii="Times New Roman" w:hAnsi="Times New Roman" w:cs="Times New Roman"/>
                <w:sz w:val="28"/>
                <w:szCs w:val="28"/>
              </w:rPr>
            </w:pPr>
            <w:r w:rsidRPr="001672DF">
              <w:rPr>
                <w:rFonts w:ascii="Times New Roman" w:hAnsi="Times New Roman" w:cs="Times New Roman"/>
                <w:i/>
                <w:iCs/>
                <w:sz w:val="28"/>
                <w:szCs w:val="28"/>
              </w:rPr>
              <w:t>Японская сказка</w:t>
            </w:r>
          </w:p>
          <w:p w:rsidR="001672DF" w:rsidRPr="001672DF" w:rsidRDefault="001672DF" w:rsidP="001672DF">
            <w:pPr>
              <w:pStyle w:val="a6"/>
              <w:rPr>
                <w:rFonts w:ascii="Times New Roman" w:hAnsi="Times New Roman" w:cs="Times New Roman"/>
                <w:sz w:val="28"/>
                <w:szCs w:val="28"/>
              </w:rPr>
            </w:pPr>
            <w:r w:rsidRPr="001672DF">
              <w:rPr>
                <w:rFonts w:ascii="Times New Roman" w:hAnsi="Times New Roman" w:cs="Times New Roman"/>
                <w:sz w:val="28"/>
                <w:szCs w:val="28"/>
              </w:rPr>
              <w:t>На вершине холма в Японии жил старик со своей женой. Это были люди добрые и мягкие, но очень-очень бедные. Они зарабатывали на пропитание изготовлением и продажей соломенных шляп, защищавших от солнца и дождя. Приближался новогод</w:t>
            </w:r>
            <w:r w:rsidRPr="001672DF">
              <w:rPr>
                <w:rFonts w:ascii="Times New Roman" w:hAnsi="Times New Roman" w:cs="Times New Roman"/>
                <w:sz w:val="28"/>
                <w:szCs w:val="28"/>
              </w:rPr>
              <w:softHyphen/>
              <w:t>ний праздник, но все запасы в маленьком домике подошли к концу. Не было ни риса, ни свежих овощей. Старик сказал своей жене, что утром возьмёт пять только что изготовленных шляп и постарается продать их. На вырученные деньги он сможет ку</w:t>
            </w:r>
            <w:r w:rsidRPr="001672DF">
              <w:rPr>
                <w:rFonts w:ascii="Times New Roman" w:hAnsi="Times New Roman" w:cs="Times New Roman"/>
                <w:sz w:val="28"/>
                <w:szCs w:val="28"/>
              </w:rPr>
              <w:softHyphen/>
              <w:t>пить рис и овощи.</w:t>
            </w:r>
          </w:p>
          <w:p w:rsidR="001672DF" w:rsidRPr="001672DF" w:rsidRDefault="001672DF" w:rsidP="001672DF">
            <w:pPr>
              <w:pStyle w:val="a6"/>
              <w:rPr>
                <w:rFonts w:ascii="Times New Roman" w:hAnsi="Times New Roman" w:cs="Times New Roman"/>
                <w:sz w:val="28"/>
                <w:szCs w:val="28"/>
              </w:rPr>
            </w:pPr>
            <w:r w:rsidRPr="001672DF">
              <w:rPr>
                <w:rFonts w:ascii="Times New Roman" w:hAnsi="Times New Roman" w:cs="Times New Roman"/>
                <w:sz w:val="28"/>
                <w:szCs w:val="28"/>
              </w:rPr>
              <w:t>На следующий день старик отправился на рынок. Пока он шёл по деревенской мостовой, ни на него, ни на его шляпы никто не об</w:t>
            </w:r>
            <w:r w:rsidRPr="001672DF">
              <w:rPr>
                <w:rFonts w:ascii="Times New Roman" w:hAnsi="Times New Roman" w:cs="Times New Roman"/>
                <w:sz w:val="28"/>
                <w:szCs w:val="28"/>
              </w:rPr>
              <w:softHyphen/>
              <w:t>ращал внимания. Все были заняты подготовкой к празднованию Нового года.</w:t>
            </w:r>
          </w:p>
          <w:p w:rsidR="001672DF" w:rsidRPr="001672DF" w:rsidRDefault="001672DF" w:rsidP="001672DF">
            <w:pPr>
              <w:pStyle w:val="a6"/>
              <w:rPr>
                <w:rFonts w:ascii="Times New Roman" w:hAnsi="Times New Roman" w:cs="Times New Roman"/>
                <w:sz w:val="28"/>
                <w:szCs w:val="28"/>
              </w:rPr>
            </w:pPr>
            <w:r w:rsidRPr="001672DF">
              <w:rPr>
                <w:rFonts w:ascii="Times New Roman" w:hAnsi="Times New Roman" w:cs="Times New Roman"/>
                <w:sz w:val="28"/>
                <w:szCs w:val="28"/>
              </w:rPr>
              <w:t>В конце концов старик решил вернуться домой. Тут снова по</w:t>
            </w:r>
            <w:r w:rsidRPr="001672DF">
              <w:rPr>
                <w:rFonts w:ascii="Times New Roman" w:hAnsi="Times New Roman" w:cs="Times New Roman"/>
                <w:sz w:val="28"/>
                <w:szCs w:val="28"/>
              </w:rPr>
              <w:softHyphen/>
              <w:t>шёл снег, и это заставило его повернуть на короткую дорогу через парк. На открытой площадке парка он остановился рассмотреть шесть статуй. Статуи выглядели такими покинутыми и замерзши</w:t>
            </w:r>
            <w:r w:rsidRPr="001672DF">
              <w:rPr>
                <w:rFonts w:ascii="Times New Roman" w:hAnsi="Times New Roman" w:cs="Times New Roman"/>
                <w:sz w:val="28"/>
                <w:szCs w:val="28"/>
              </w:rPr>
              <w:softHyphen/>
              <w:t>ми под снегом, покрывающим их головы.</w:t>
            </w:r>
          </w:p>
          <w:p w:rsidR="001672DF" w:rsidRPr="001672DF" w:rsidRDefault="001672DF" w:rsidP="001672DF">
            <w:pPr>
              <w:pStyle w:val="a6"/>
              <w:rPr>
                <w:rFonts w:ascii="Times New Roman" w:hAnsi="Times New Roman" w:cs="Times New Roman"/>
                <w:sz w:val="28"/>
                <w:szCs w:val="28"/>
              </w:rPr>
            </w:pPr>
            <w:proofErr w:type="gramStart"/>
            <w:r w:rsidRPr="001672DF">
              <w:rPr>
                <w:rFonts w:ascii="Times New Roman" w:hAnsi="Times New Roman" w:cs="Times New Roman"/>
                <w:sz w:val="28"/>
                <w:szCs w:val="28"/>
              </w:rPr>
              <w:t>– Я знаю, что надо сделать</w:t>
            </w:r>
            <w:proofErr w:type="gramEnd"/>
            <w:r w:rsidRPr="001672DF">
              <w:rPr>
                <w:rFonts w:ascii="Times New Roman" w:hAnsi="Times New Roman" w:cs="Times New Roman"/>
                <w:sz w:val="28"/>
                <w:szCs w:val="28"/>
              </w:rPr>
              <w:t>, - сказал он, и тут же отвязав шля</w:t>
            </w:r>
            <w:r w:rsidRPr="001672DF">
              <w:rPr>
                <w:rFonts w:ascii="Times New Roman" w:hAnsi="Times New Roman" w:cs="Times New Roman"/>
                <w:sz w:val="28"/>
                <w:szCs w:val="28"/>
              </w:rPr>
              <w:softHyphen/>
              <w:t>пы, надел их на головы пяти статуй. - По крайней мере, эти шляпы защитят ваши головы от снега.</w:t>
            </w:r>
          </w:p>
          <w:p w:rsidR="001672DF" w:rsidRPr="001672DF" w:rsidRDefault="001672DF" w:rsidP="001672DF">
            <w:pPr>
              <w:pStyle w:val="a6"/>
              <w:rPr>
                <w:rFonts w:ascii="Times New Roman" w:hAnsi="Times New Roman" w:cs="Times New Roman"/>
                <w:sz w:val="28"/>
                <w:szCs w:val="28"/>
              </w:rPr>
            </w:pPr>
            <w:r w:rsidRPr="001672DF">
              <w:rPr>
                <w:rFonts w:ascii="Times New Roman" w:hAnsi="Times New Roman" w:cs="Times New Roman"/>
                <w:sz w:val="28"/>
                <w:szCs w:val="28"/>
              </w:rPr>
              <w:t>Тут он заметил, что статуй на самом деле шесть, а не пять, и так как одна из них осталась с непокрытой головой, он снял свою шляпу и надел на голову последней статуи.</w:t>
            </w:r>
          </w:p>
          <w:p w:rsidR="001672DF" w:rsidRPr="001672DF" w:rsidRDefault="001672DF" w:rsidP="001672DF">
            <w:pPr>
              <w:pStyle w:val="a6"/>
              <w:rPr>
                <w:rFonts w:ascii="Times New Roman" w:hAnsi="Times New Roman" w:cs="Times New Roman"/>
                <w:sz w:val="28"/>
                <w:szCs w:val="28"/>
              </w:rPr>
            </w:pPr>
            <w:r w:rsidRPr="001672DF">
              <w:rPr>
                <w:rFonts w:ascii="Times New Roman" w:hAnsi="Times New Roman" w:cs="Times New Roman"/>
                <w:sz w:val="28"/>
                <w:szCs w:val="28"/>
              </w:rPr>
              <w:t>Когда старик, придя домой, объяснил жене свою историю, ста</w:t>
            </w:r>
            <w:r w:rsidRPr="001672DF">
              <w:rPr>
                <w:rFonts w:ascii="Times New Roman" w:hAnsi="Times New Roman" w:cs="Times New Roman"/>
                <w:sz w:val="28"/>
                <w:szCs w:val="28"/>
              </w:rPr>
              <w:softHyphen/>
              <w:t>рая женщина улыбнулась и сказала:</w:t>
            </w:r>
          </w:p>
          <w:p w:rsidR="001672DF" w:rsidRPr="001672DF" w:rsidRDefault="001672DF" w:rsidP="001672DF">
            <w:pPr>
              <w:pStyle w:val="a6"/>
              <w:rPr>
                <w:rFonts w:ascii="Times New Roman" w:hAnsi="Times New Roman" w:cs="Times New Roman"/>
                <w:sz w:val="28"/>
                <w:szCs w:val="28"/>
              </w:rPr>
            </w:pPr>
            <w:r w:rsidRPr="001672DF">
              <w:rPr>
                <w:rFonts w:ascii="Times New Roman" w:hAnsi="Times New Roman" w:cs="Times New Roman"/>
                <w:sz w:val="28"/>
                <w:szCs w:val="28"/>
              </w:rPr>
              <w:t>– Какое доброе дело ты сделал! Это гораздо лучше, чем рис или свежие овощи к ужину.</w:t>
            </w:r>
          </w:p>
          <w:p w:rsidR="001672DF" w:rsidRPr="001672DF" w:rsidRDefault="001672DF" w:rsidP="001672DF">
            <w:pPr>
              <w:pStyle w:val="a6"/>
              <w:rPr>
                <w:rFonts w:ascii="Times New Roman" w:hAnsi="Times New Roman" w:cs="Times New Roman"/>
                <w:sz w:val="28"/>
                <w:szCs w:val="28"/>
              </w:rPr>
            </w:pPr>
            <w:r w:rsidRPr="001672DF">
              <w:rPr>
                <w:rFonts w:ascii="Times New Roman" w:hAnsi="Times New Roman" w:cs="Times New Roman"/>
                <w:sz w:val="28"/>
                <w:szCs w:val="28"/>
              </w:rPr>
              <w:t>Попив горячего чая, они легли спать.</w:t>
            </w:r>
          </w:p>
          <w:p w:rsidR="001672DF" w:rsidRPr="001672DF" w:rsidRDefault="001672DF" w:rsidP="001672DF">
            <w:pPr>
              <w:pStyle w:val="a6"/>
              <w:rPr>
                <w:rFonts w:ascii="Times New Roman" w:hAnsi="Times New Roman" w:cs="Times New Roman"/>
                <w:sz w:val="28"/>
                <w:szCs w:val="28"/>
              </w:rPr>
            </w:pPr>
            <w:r w:rsidRPr="001672DF">
              <w:rPr>
                <w:rFonts w:ascii="Times New Roman" w:hAnsi="Times New Roman" w:cs="Times New Roman"/>
                <w:sz w:val="28"/>
                <w:szCs w:val="28"/>
              </w:rPr>
              <w:t>Проснувшись на рассвете, они услышали весёлую короткую песенку:</w:t>
            </w:r>
          </w:p>
          <w:p w:rsidR="001672DF" w:rsidRPr="001672DF" w:rsidRDefault="001672DF" w:rsidP="001672DF">
            <w:pPr>
              <w:pStyle w:val="a6"/>
              <w:rPr>
                <w:rFonts w:ascii="Times New Roman" w:hAnsi="Times New Roman" w:cs="Times New Roman"/>
                <w:sz w:val="28"/>
                <w:szCs w:val="28"/>
              </w:rPr>
            </w:pPr>
            <w:r w:rsidRPr="001672DF">
              <w:rPr>
                <w:rFonts w:ascii="Times New Roman" w:hAnsi="Times New Roman" w:cs="Times New Roman"/>
                <w:i/>
                <w:iCs/>
                <w:sz w:val="28"/>
                <w:szCs w:val="28"/>
              </w:rPr>
              <w:t>Где дом доброго старика.</w:t>
            </w:r>
          </w:p>
          <w:p w:rsidR="001672DF" w:rsidRPr="001672DF" w:rsidRDefault="001672DF" w:rsidP="001672DF">
            <w:pPr>
              <w:pStyle w:val="a6"/>
              <w:rPr>
                <w:rFonts w:ascii="Times New Roman" w:hAnsi="Times New Roman" w:cs="Times New Roman"/>
                <w:sz w:val="28"/>
                <w:szCs w:val="28"/>
              </w:rPr>
            </w:pPr>
            <w:r w:rsidRPr="001672DF">
              <w:rPr>
                <w:rFonts w:ascii="Times New Roman" w:hAnsi="Times New Roman" w:cs="Times New Roman"/>
                <w:i/>
                <w:iCs/>
                <w:sz w:val="28"/>
                <w:szCs w:val="28"/>
              </w:rPr>
              <w:lastRenderedPageBreak/>
              <w:t>Доброго старика, накрывшего наши головы?</w:t>
            </w:r>
          </w:p>
          <w:p w:rsidR="001672DF" w:rsidRPr="001672DF" w:rsidRDefault="001672DF" w:rsidP="001672DF">
            <w:pPr>
              <w:pStyle w:val="a6"/>
              <w:rPr>
                <w:rFonts w:ascii="Times New Roman" w:hAnsi="Times New Roman" w:cs="Times New Roman"/>
                <w:sz w:val="28"/>
                <w:szCs w:val="28"/>
              </w:rPr>
            </w:pPr>
            <w:r w:rsidRPr="001672DF">
              <w:rPr>
                <w:rFonts w:ascii="Times New Roman" w:hAnsi="Times New Roman" w:cs="Times New Roman"/>
                <w:i/>
                <w:iCs/>
                <w:sz w:val="28"/>
                <w:szCs w:val="28"/>
              </w:rPr>
              <w:t>Где дом доброго старика,</w:t>
            </w:r>
          </w:p>
          <w:p w:rsidR="001672DF" w:rsidRPr="001672DF" w:rsidRDefault="001672DF" w:rsidP="001672DF">
            <w:pPr>
              <w:pStyle w:val="a6"/>
              <w:rPr>
                <w:rFonts w:ascii="Times New Roman" w:hAnsi="Times New Roman" w:cs="Times New Roman"/>
                <w:sz w:val="28"/>
                <w:szCs w:val="28"/>
              </w:rPr>
            </w:pPr>
            <w:r w:rsidRPr="001672DF">
              <w:rPr>
                <w:rFonts w:ascii="Times New Roman" w:hAnsi="Times New Roman" w:cs="Times New Roman"/>
                <w:i/>
                <w:iCs/>
                <w:sz w:val="28"/>
                <w:szCs w:val="28"/>
              </w:rPr>
              <w:t>Отдавшего шесть шляп,</w:t>
            </w:r>
          </w:p>
          <w:p w:rsidR="001672DF" w:rsidRPr="001672DF" w:rsidRDefault="001672DF" w:rsidP="001672DF">
            <w:pPr>
              <w:pStyle w:val="a6"/>
              <w:rPr>
                <w:rFonts w:ascii="Times New Roman" w:hAnsi="Times New Roman" w:cs="Times New Roman"/>
                <w:sz w:val="28"/>
                <w:szCs w:val="28"/>
              </w:rPr>
            </w:pPr>
            <w:r w:rsidRPr="001672DF">
              <w:rPr>
                <w:rFonts w:ascii="Times New Roman" w:hAnsi="Times New Roman" w:cs="Times New Roman"/>
                <w:i/>
                <w:iCs/>
                <w:sz w:val="28"/>
                <w:szCs w:val="28"/>
              </w:rPr>
              <w:t>Чтобы покрыть наши головы?</w:t>
            </w:r>
          </w:p>
          <w:p w:rsidR="001672DF" w:rsidRPr="001672DF" w:rsidRDefault="001672DF" w:rsidP="001672DF">
            <w:pPr>
              <w:pStyle w:val="a6"/>
              <w:rPr>
                <w:rFonts w:ascii="Times New Roman" w:hAnsi="Times New Roman" w:cs="Times New Roman"/>
                <w:sz w:val="28"/>
                <w:szCs w:val="28"/>
              </w:rPr>
            </w:pPr>
            <w:r w:rsidRPr="001672DF">
              <w:rPr>
                <w:rFonts w:ascii="Times New Roman" w:hAnsi="Times New Roman" w:cs="Times New Roman"/>
                <w:sz w:val="28"/>
                <w:szCs w:val="28"/>
              </w:rPr>
              <w:t>Супруги выглянули в окно, и, как вы думаете, что они увиде</w:t>
            </w:r>
            <w:r w:rsidRPr="001672DF">
              <w:rPr>
                <w:rFonts w:ascii="Times New Roman" w:hAnsi="Times New Roman" w:cs="Times New Roman"/>
                <w:sz w:val="28"/>
                <w:szCs w:val="28"/>
              </w:rPr>
              <w:softHyphen/>
              <w:t>ли? Да, правильно, они увидели шесть статуй, тянувших за собой по снегу огромный мешок. Они положили мешок на лестницу и, развернувшись, пошли прочь. Старики подбежали к двери и взяли мешок. Когда они открыли его, увидели, что он до краёв был полон пакетами риса, свежими овощами и разными сладостями. Это был лучший Новый год в их жизни, и жили они еще долго и счастливо.</w:t>
            </w:r>
          </w:p>
          <w:p w:rsidR="001672DF" w:rsidRPr="001672DF" w:rsidRDefault="001672DF" w:rsidP="001672DF">
            <w:pPr>
              <w:pStyle w:val="a6"/>
              <w:rPr>
                <w:rFonts w:ascii="Times New Roman" w:hAnsi="Times New Roman" w:cs="Times New Roman"/>
                <w:sz w:val="28"/>
                <w:szCs w:val="28"/>
              </w:rPr>
            </w:pPr>
            <w:r w:rsidRPr="001672DF">
              <w:rPr>
                <w:rFonts w:ascii="Times New Roman" w:hAnsi="Times New Roman" w:cs="Times New Roman"/>
                <w:b/>
                <w:bCs/>
                <w:sz w:val="28"/>
                <w:szCs w:val="28"/>
              </w:rPr>
              <w:t>Беседуем</w:t>
            </w:r>
          </w:p>
          <w:p w:rsidR="001672DF" w:rsidRPr="001672DF" w:rsidRDefault="001672DF" w:rsidP="001672DF">
            <w:pPr>
              <w:pStyle w:val="a6"/>
              <w:rPr>
                <w:rFonts w:ascii="Times New Roman" w:hAnsi="Times New Roman" w:cs="Times New Roman"/>
                <w:sz w:val="28"/>
                <w:szCs w:val="28"/>
              </w:rPr>
            </w:pPr>
            <w:r w:rsidRPr="001672DF">
              <w:rPr>
                <w:rFonts w:ascii="Times New Roman" w:hAnsi="Times New Roman" w:cs="Times New Roman"/>
                <w:sz w:val="28"/>
                <w:szCs w:val="28"/>
              </w:rPr>
              <w:t>Целью беседы является выявление основного смысла прит</w:t>
            </w:r>
            <w:r w:rsidRPr="001672DF">
              <w:rPr>
                <w:rFonts w:ascii="Times New Roman" w:hAnsi="Times New Roman" w:cs="Times New Roman"/>
                <w:sz w:val="28"/>
                <w:szCs w:val="28"/>
              </w:rPr>
              <w:softHyphen/>
              <w:t>чи, направленного на проявление бескорыстных добрых по</w:t>
            </w:r>
            <w:r w:rsidRPr="001672DF">
              <w:rPr>
                <w:rFonts w:ascii="Times New Roman" w:hAnsi="Times New Roman" w:cs="Times New Roman"/>
                <w:sz w:val="28"/>
                <w:szCs w:val="28"/>
              </w:rPr>
              <w:softHyphen/>
              <w:t>ступков. Каждый ответ, данный учащимися, учитель должен внимательно выслушать. Важно обратить внимание на мнение каждого ученика. Если ученик не может ответить на вопрос, то необходимо задать наводящие вопросы. После ответов учитель делает заключение.</w:t>
            </w:r>
          </w:p>
          <w:p w:rsidR="001672DF" w:rsidRPr="001672DF" w:rsidRDefault="001672DF" w:rsidP="001672DF">
            <w:pPr>
              <w:pStyle w:val="a6"/>
              <w:rPr>
                <w:rFonts w:ascii="Times New Roman" w:hAnsi="Times New Roman" w:cs="Times New Roman"/>
                <w:i/>
                <w:iCs/>
                <w:sz w:val="28"/>
                <w:szCs w:val="28"/>
              </w:rPr>
            </w:pPr>
            <w:r w:rsidRPr="001672DF">
              <w:rPr>
                <w:rFonts w:ascii="Times New Roman" w:hAnsi="Times New Roman" w:cs="Times New Roman"/>
                <w:i/>
                <w:iCs/>
                <w:sz w:val="28"/>
                <w:szCs w:val="28"/>
              </w:rPr>
              <w:t>1.Какой выбор сделали старики: хороший ужин или до</w:t>
            </w:r>
            <w:r w:rsidRPr="001672DF">
              <w:rPr>
                <w:rFonts w:ascii="Times New Roman" w:hAnsi="Times New Roman" w:cs="Times New Roman"/>
                <w:i/>
                <w:iCs/>
                <w:sz w:val="28"/>
                <w:szCs w:val="28"/>
              </w:rPr>
              <w:softHyphen/>
              <w:t>брый поступок?</w:t>
            </w:r>
          </w:p>
          <w:p w:rsidR="001672DF" w:rsidRPr="001672DF" w:rsidRDefault="001672DF" w:rsidP="001672DF">
            <w:pPr>
              <w:pStyle w:val="a6"/>
              <w:rPr>
                <w:rFonts w:ascii="Times New Roman" w:hAnsi="Times New Roman" w:cs="Times New Roman"/>
                <w:i/>
                <w:iCs/>
                <w:sz w:val="28"/>
                <w:szCs w:val="28"/>
              </w:rPr>
            </w:pPr>
            <w:r w:rsidRPr="001672DF">
              <w:rPr>
                <w:rFonts w:ascii="Times New Roman" w:hAnsi="Times New Roman" w:cs="Times New Roman"/>
                <w:i/>
                <w:iCs/>
                <w:sz w:val="28"/>
                <w:szCs w:val="28"/>
              </w:rPr>
              <w:t>2.А что выбрали бы вы?</w:t>
            </w:r>
          </w:p>
          <w:p w:rsidR="001672DF" w:rsidRPr="001672DF" w:rsidRDefault="001672DF" w:rsidP="001672DF">
            <w:pPr>
              <w:pStyle w:val="a6"/>
              <w:rPr>
                <w:rFonts w:ascii="Times New Roman" w:hAnsi="Times New Roman" w:cs="Times New Roman"/>
                <w:i/>
                <w:iCs/>
                <w:sz w:val="28"/>
                <w:szCs w:val="28"/>
              </w:rPr>
            </w:pPr>
            <w:r w:rsidRPr="001672DF">
              <w:rPr>
                <w:rFonts w:ascii="Times New Roman" w:hAnsi="Times New Roman" w:cs="Times New Roman"/>
                <w:i/>
                <w:iCs/>
                <w:sz w:val="28"/>
                <w:szCs w:val="28"/>
              </w:rPr>
              <w:t>3.Какой из своих поступков вы можете назвать добрым делом?</w:t>
            </w:r>
          </w:p>
        </w:tc>
        <w:tc>
          <w:tcPr>
            <w:tcW w:w="1163" w:type="dxa"/>
            <w:tcBorders>
              <w:top w:val="single" w:sz="4" w:space="0" w:color="auto"/>
              <w:left w:val="single" w:sz="4" w:space="0" w:color="auto"/>
              <w:bottom w:val="single" w:sz="4" w:space="0" w:color="auto"/>
              <w:right w:val="single" w:sz="4" w:space="0" w:color="auto"/>
            </w:tcBorders>
          </w:tcPr>
          <w:p w:rsidR="001672DF" w:rsidRPr="001672DF" w:rsidRDefault="001672DF" w:rsidP="001672DF">
            <w:pPr>
              <w:pStyle w:val="a6"/>
              <w:rPr>
                <w:rFonts w:ascii="Times New Roman" w:hAnsi="Times New Roman" w:cs="Times New Roman"/>
                <w:color w:val="2976A4"/>
                <w:sz w:val="28"/>
                <w:szCs w:val="28"/>
              </w:rPr>
            </w:pPr>
          </w:p>
        </w:tc>
      </w:tr>
      <w:tr w:rsidR="001672DF" w:rsidTr="001672DF">
        <w:tc>
          <w:tcPr>
            <w:tcW w:w="2268" w:type="dxa"/>
            <w:gridSpan w:val="2"/>
            <w:tcBorders>
              <w:top w:val="single" w:sz="4" w:space="0" w:color="auto"/>
              <w:left w:val="single" w:sz="4" w:space="0" w:color="auto"/>
              <w:bottom w:val="single" w:sz="4" w:space="0" w:color="auto"/>
              <w:right w:val="single" w:sz="4" w:space="0" w:color="auto"/>
            </w:tcBorders>
            <w:hideMark/>
          </w:tcPr>
          <w:p w:rsidR="001672DF" w:rsidRPr="001672DF" w:rsidRDefault="001672DF" w:rsidP="001672DF">
            <w:pPr>
              <w:pStyle w:val="a6"/>
              <w:rPr>
                <w:rFonts w:ascii="Times New Roman" w:hAnsi="Times New Roman" w:cs="Times New Roman"/>
                <w:b/>
                <w:sz w:val="28"/>
                <w:szCs w:val="28"/>
              </w:rPr>
            </w:pPr>
            <w:proofErr w:type="spellStart"/>
            <w:r w:rsidRPr="001672DF">
              <w:rPr>
                <w:rFonts w:ascii="Times New Roman" w:hAnsi="Times New Roman" w:cs="Times New Roman"/>
                <w:b/>
                <w:sz w:val="28"/>
                <w:szCs w:val="28"/>
              </w:rPr>
              <w:lastRenderedPageBreak/>
              <w:t>Позитивное</w:t>
            </w:r>
            <w:proofErr w:type="spellEnd"/>
            <w:r w:rsidRPr="001672DF">
              <w:rPr>
                <w:rFonts w:ascii="Times New Roman" w:hAnsi="Times New Roman" w:cs="Times New Roman"/>
                <w:b/>
                <w:sz w:val="28"/>
                <w:szCs w:val="28"/>
              </w:rPr>
              <w:t xml:space="preserve"> </w:t>
            </w:r>
            <w:proofErr w:type="spellStart"/>
            <w:r w:rsidRPr="001672DF">
              <w:rPr>
                <w:rFonts w:ascii="Times New Roman" w:hAnsi="Times New Roman" w:cs="Times New Roman"/>
                <w:b/>
                <w:sz w:val="28"/>
                <w:szCs w:val="28"/>
              </w:rPr>
              <w:t>высказывание</w:t>
            </w:r>
            <w:proofErr w:type="spellEnd"/>
            <w:r w:rsidRPr="001672DF">
              <w:rPr>
                <w:rFonts w:ascii="Times New Roman" w:hAnsi="Times New Roman" w:cs="Times New Roman"/>
                <w:b/>
                <w:sz w:val="28"/>
                <w:szCs w:val="28"/>
              </w:rPr>
              <w:t xml:space="preserve"> (</w:t>
            </w:r>
            <w:proofErr w:type="spellStart"/>
            <w:r w:rsidRPr="001672DF">
              <w:rPr>
                <w:rFonts w:ascii="Times New Roman" w:hAnsi="Times New Roman" w:cs="Times New Roman"/>
                <w:b/>
                <w:sz w:val="28"/>
                <w:szCs w:val="28"/>
              </w:rPr>
              <w:t>цитата</w:t>
            </w:r>
            <w:proofErr w:type="spellEnd"/>
            <w:r w:rsidRPr="001672DF">
              <w:rPr>
                <w:rFonts w:ascii="Times New Roman" w:hAnsi="Times New Roman" w:cs="Times New Roman"/>
                <w:b/>
                <w:sz w:val="28"/>
                <w:szCs w:val="28"/>
              </w:rPr>
              <w:t>)</w:t>
            </w:r>
          </w:p>
        </w:tc>
        <w:tc>
          <w:tcPr>
            <w:tcW w:w="6521" w:type="dxa"/>
            <w:tcBorders>
              <w:top w:val="single" w:sz="4" w:space="0" w:color="auto"/>
              <w:left w:val="single" w:sz="4" w:space="0" w:color="auto"/>
              <w:bottom w:val="single" w:sz="4" w:space="0" w:color="auto"/>
              <w:right w:val="single" w:sz="4" w:space="0" w:color="auto"/>
            </w:tcBorders>
            <w:hideMark/>
          </w:tcPr>
          <w:p w:rsidR="001672DF" w:rsidRPr="001672DF" w:rsidRDefault="001672DF" w:rsidP="001672DF">
            <w:pPr>
              <w:pStyle w:val="a6"/>
              <w:rPr>
                <w:rFonts w:ascii="Times New Roman" w:hAnsi="Times New Roman" w:cs="Times New Roman"/>
                <w:b/>
                <w:i/>
                <w:sz w:val="28"/>
                <w:szCs w:val="28"/>
              </w:rPr>
            </w:pPr>
            <w:r w:rsidRPr="001672DF">
              <w:rPr>
                <w:rFonts w:ascii="Times New Roman" w:hAnsi="Times New Roman" w:cs="Times New Roman"/>
                <w:b/>
                <w:i/>
                <w:sz w:val="28"/>
                <w:szCs w:val="28"/>
              </w:rPr>
              <w:t>Доброе слово доходит до сердца.</w:t>
            </w:r>
          </w:p>
          <w:p w:rsidR="001672DF" w:rsidRPr="001672DF" w:rsidRDefault="001672DF" w:rsidP="001672DF">
            <w:pPr>
              <w:pStyle w:val="a6"/>
              <w:rPr>
                <w:rFonts w:ascii="Times New Roman" w:hAnsi="Times New Roman" w:cs="Times New Roman"/>
                <w:sz w:val="28"/>
                <w:szCs w:val="28"/>
              </w:rPr>
            </w:pPr>
            <w:r w:rsidRPr="001672DF">
              <w:rPr>
                <w:rFonts w:ascii="Times New Roman" w:hAnsi="Times New Roman" w:cs="Times New Roman"/>
                <w:sz w:val="28"/>
                <w:szCs w:val="28"/>
              </w:rPr>
              <w:t>Народную мудрость рекомендуется использовать на двух уроках. Короткое и запоминающееся высказывание с глубоким нравственно-духовным смыслом выражает суть ценности, кото</w:t>
            </w:r>
            <w:r w:rsidRPr="001672DF">
              <w:rPr>
                <w:rFonts w:ascii="Times New Roman" w:hAnsi="Times New Roman" w:cs="Times New Roman"/>
                <w:sz w:val="28"/>
                <w:szCs w:val="28"/>
              </w:rPr>
              <w:softHyphen/>
              <w:t>рая изучается на уроке.</w:t>
            </w:r>
          </w:p>
          <w:p w:rsidR="001672DF" w:rsidRPr="001672DF" w:rsidRDefault="001672DF" w:rsidP="001672DF">
            <w:pPr>
              <w:pStyle w:val="a6"/>
              <w:rPr>
                <w:rFonts w:ascii="Times New Roman" w:hAnsi="Times New Roman" w:cs="Times New Roman"/>
                <w:sz w:val="28"/>
                <w:szCs w:val="28"/>
              </w:rPr>
            </w:pPr>
            <w:r w:rsidRPr="001672DF">
              <w:rPr>
                <w:rFonts w:ascii="Times New Roman" w:hAnsi="Times New Roman" w:cs="Times New Roman"/>
                <w:sz w:val="28"/>
                <w:szCs w:val="28"/>
              </w:rPr>
              <w:t>Для запоминания рекомендуется повторить ее хором. Для закрепления в памяти учащихся народной мудрости учитель задает вопрос: Как вы понимаете смысл этой народной мудро</w:t>
            </w:r>
            <w:r w:rsidRPr="001672DF">
              <w:rPr>
                <w:rFonts w:ascii="Times New Roman" w:hAnsi="Times New Roman" w:cs="Times New Roman"/>
                <w:sz w:val="28"/>
                <w:szCs w:val="28"/>
              </w:rPr>
              <w:softHyphen/>
              <w:t>сти?</w:t>
            </w:r>
          </w:p>
        </w:tc>
        <w:tc>
          <w:tcPr>
            <w:tcW w:w="1163" w:type="dxa"/>
            <w:tcBorders>
              <w:top w:val="single" w:sz="4" w:space="0" w:color="auto"/>
              <w:left w:val="single" w:sz="4" w:space="0" w:color="auto"/>
              <w:bottom w:val="single" w:sz="4" w:space="0" w:color="auto"/>
              <w:right w:val="single" w:sz="4" w:space="0" w:color="auto"/>
            </w:tcBorders>
          </w:tcPr>
          <w:p w:rsidR="001672DF" w:rsidRPr="001672DF" w:rsidRDefault="001672DF" w:rsidP="001672DF">
            <w:pPr>
              <w:pStyle w:val="a6"/>
              <w:rPr>
                <w:rFonts w:ascii="Times New Roman" w:hAnsi="Times New Roman" w:cs="Times New Roman"/>
                <w:sz w:val="28"/>
                <w:szCs w:val="28"/>
              </w:rPr>
            </w:pPr>
          </w:p>
        </w:tc>
      </w:tr>
      <w:tr w:rsidR="001672DF" w:rsidTr="001672DF">
        <w:tc>
          <w:tcPr>
            <w:tcW w:w="2268" w:type="dxa"/>
            <w:gridSpan w:val="2"/>
            <w:tcBorders>
              <w:top w:val="single" w:sz="4" w:space="0" w:color="auto"/>
              <w:left w:val="single" w:sz="4" w:space="0" w:color="auto"/>
              <w:bottom w:val="single" w:sz="4" w:space="0" w:color="auto"/>
              <w:right w:val="single" w:sz="4" w:space="0" w:color="auto"/>
            </w:tcBorders>
            <w:hideMark/>
          </w:tcPr>
          <w:p w:rsidR="001672DF" w:rsidRPr="001672DF" w:rsidRDefault="001672DF" w:rsidP="001672DF">
            <w:pPr>
              <w:pStyle w:val="a6"/>
              <w:rPr>
                <w:rFonts w:ascii="Times New Roman" w:hAnsi="Times New Roman" w:cs="Times New Roman"/>
                <w:b/>
                <w:sz w:val="28"/>
                <w:szCs w:val="28"/>
              </w:rPr>
            </w:pPr>
            <w:proofErr w:type="spellStart"/>
            <w:r w:rsidRPr="001672DF">
              <w:rPr>
                <w:rFonts w:ascii="Times New Roman" w:hAnsi="Times New Roman" w:cs="Times New Roman"/>
                <w:b/>
                <w:sz w:val="28"/>
                <w:szCs w:val="28"/>
              </w:rPr>
              <w:t>Рассказывание</w:t>
            </w:r>
            <w:proofErr w:type="spellEnd"/>
            <w:r w:rsidRPr="001672DF">
              <w:rPr>
                <w:rFonts w:ascii="Times New Roman" w:hAnsi="Times New Roman" w:cs="Times New Roman"/>
                <w:b/>
                <w:sz w:val="28"/>
                <w:szCs w:val="28"/>
              </w:rPr>
              <w:t xml:space="preserve"> </w:t>
            </w:r>
            <w:proofErr w:type="spellStart"/>
            <w:r w:rsidRPr="001672DF">
              <w:rPr>
                <w:rFonts w:ascii="Times New Roman" w:hAnsi="Times New Roman" w:cs="Times New Roman"/>
                <w:b/>
                <w:sz w:val="28"/>
                <w:szCs w:val="28"/>
              </w:rPr>
              <w:t>истории</w:t>
            </w:r>
            <w:proofErr w:type="spellEnd"/>
            <w:r w:rsidRPr="001672DF">
              <w:rPr>
                <w:rFonts w:ascii="Times New Roman" w:hAnsi="Times New Roman" w:cs="Times New Roman"/>
                <w:b/>
                <w:sz w:val="28"/>
                <w:szCs w:val="28"/>
              </w:rPr>
              <w:t xml:space="preserve"> (</w:t>
            </w:r>
            <w:proofErr w:type="spellStart"/>
            <w:r w:rsidRPr="001672DF">
              <w:rPr>
                <w:rFonts w:ascii="Times New Roman" w:hAnsi="Times New Roman" w:cs="Times New Roman"/>
                <w:b/>
                <w:sz w:val="28"/>
                <w:szCs w:val="28"/>
              </w:rPr>
              <w:t>беседа</w:t>
            </w:r>
            <w:proofErr w:type="spellEnd"/>
            <w:r w:rsidRPr="001672DF">
              <w:rPr>
                <w:rFonts w:ascii="Times New Roman" w:hAnsi="Times New Roman" w:cs="Times New Roman"/>
                <w:b/>
                <w:sz w:val="28"/>
                <w:szCs w:val="28"/>
              </w:rPr>
              <w:t>)</w:t>
            </w:r>
          </w:p>
        </w:tc>
        <w:tc>
          <w:tcPr>
            <w:tcW w:w="6521" w:type="dxa"/>
            <w:tcBorders>
              <w:top w:val="single" w:sz="4" w:space="0" w:color="auto"/>
              <w:left w:val="single" w:sz="4" w:space="0" w:color="auto"/>
              <w:bottom w:val="single" w:sz="4" w:space="0" w:color="auto"/>
              <w:right w:val="single" w:sz="4" w:space="0" w:color="auto"/>
            </w:tcBorders>
            <w:hideMark/>
          </w:tcPr>
          <w:p w:rsidR="001672DF" w:rsidRPr="001672DF" w:rsidRDefault="001672DF" w:rsidP="001672DF">
            <w:pPr>
              <w:pStyle w:val="a6"/>
              <w:rPr>
                <w:rFonts w:ascii="Times New Roman" w:hAnsi="Times New Roman" w:cs="Times New Roman"/>
                <w:i/>
                <w:sz w:val="28"/>
                <w:szCs w:val="28"/>
              </w:rPr>
            </w:pPr>
            <w:r w:rsidRPr="001672DF">
              <w:rPr>
                <w:rFonts w:ascii="Times New Roman" w:hAnsi="Times New Roman" w:cs="Times New Roman"/>
                <w:i/>
                <w:sz w:val="28"/>
                <w:szCs w:val="28"/>
              </w:rPr>
              <w:t xml:space="preserve">Учитель предлагает послушать аудиозапись сказки </w:t>
            </w:r>
            <w:proofErr w:type="spellStart"/>
            <w:r w:rsidRPr="001672DF">
              <w:rPr>
                <w:rFonts w:ascii="Times New Roman" w:hAnsi="Times New Roman" w:cs="Times New Roman"/>
                <w:i/>
                <w:sz w:val="28"/>
                <w:szCs w:val="28"/>
              </w:rPr>
              <w:t>В.А.Сухомлинского</w:t>
            </w:r>
            <w:proofErr w:type="spellEnd"/>
            <w:r w:rsidRPr="001672DF">
              <w:rPr>
                <w:rFonts w:ascii="Times New Roman" w:hAnsi="Times New Roman" w:cs="Times New Roman"/>
                <w:i/>
                <w:sz w:val="28"/>
                <w:szCs w:val="28"/>
              </w:rPr>
              <w:t xml:space="preserve"> «Как Белочка Дятла спасла», но название произведения не произносит.</w:t>
            </w:r>
          </w:p>
          <w:p w:rsidR="001672DF" w:rsidRPr="001672DF" w:rsidRDefault="001672DF" w:rsidP="001672DF">
            <w:pPr>
              <w:pStyle w:val="a6"/>
              <w:rPr>
                <w:rFonts w:ascii="Times New Roman" w:hAnsi="Times New Roman" w:cs="Times New Roman"/>
                <w:sz w:val="28"/>
                <w:szCs w:val="28"/>
              </w:rPr>
            </w:pPr>
            <w:proofErr w:type="spellStart"/>
            <w:r w:rsidRPr="001672DF">
              <w:rPr>
                <w:rFonts w:ascii="Times New Roman" w:hAnsi="Times New Roman" w:cs="Times New Roman"/>
                <w:sz w:val="28"/>
                <w:szCs w:val="28"/>
              </w:rPr>
              <w:t>В.А.Сухомлинский</w:t>
            </w:r>
            <w:proofErr w:type="spellEnd"/>
          </w:p>
          <w:p w:rsidR="001672DF" w:rsidRPr="001672DF" w:rsidRDefault="001672DF" w:rsidP="001672DF">
            <w:pPr>
              <w:pStyle w:val="a6"/>
              <w:rPr>
                <w:rFonts w:ascii="Times New Roman" w:hAnsi="Times New Roman" w:cs="Times New Roman"/>
                <w:b/>
                <w:sz w:val="28"/>
                <w:szCs w:val="28"/>
              </w:rPr>
            </w:pPr>
            <w:r w:rsidRPr="001672DF">
              <w:rPr>
                <w:rFonts w:ascii="Times New Roman" w:hAnsi="Times New Roman" w:cs="Times New Roman"/>
                <w:b/>
                <w:sz w:val="28"/>
                <w:szCs w:val="28"/>
              </w:rPr>
              <w:t>Как Белочка Дятла спасла</w:t>
            </w:r>
          </w:p>
          <w:p w:rsidR="001672DF" w:rsidRPr="001672DF" w:rsidRDefault="001672DF" w:rsidP="001672DF">
            <w:pPr>
              <w:pStyle w:val="a6"/>
              <w:rPr>
                <w:rFonts w:ascii="Times New Roman" w:hAnsi="Times New Roman" w:cs="Times New Roman"/>
                <w:iCs/>
                <w:sz w:val="28"/>
                <w:szCs w:val="28"/>
              </w:rPr>
            </w:pPr>
            <w:r w:rsidRPr="001672DF">
              <w:rPr>
                <w:rFonts w:ascii="Times New Roman" w:hAnsi="Times New Roman" w:cs="Times New Roman"/>
                <w:iCs/>
                <w:sz w:val="28"/>
                <w:szCs w:val="28"/>
              </w:rPr>
              <w:t xml:space="preserve">Среди зимы потеплело, пошел дождь, а потом снова ударил мороз. Покрылись деревья льдом, </w:t>
            </w:r>
            <w:r w:rsidRPr="001672DF">
              <w:rPr>
                <w:rFonts w:ascii="Times New Roman" w:hAnsi="Times New Roman" w:cs="Times New Roman"/>
                <w:iCs/>
                <w:sz w:val="28"/>
                <w:szCs w:val="28"/>
              </w:rPr>
              <w:lastRenderedPageBreak/>
              <w:t>обледенели шишки на елках. Нечего есть Дятлу. Сколько ни стучит о лед, до коры не достучаться. Сколько ни бьет клювом шишку, зернышки не вылущиваются. Сел Дятел на ель и плачет. Увидела Дятла Белочка.</w:t>
            </w:r>
          </w:p>
          <w:p w:rsidR="001672DF" w:rsidRPr="001672DF" w:rsidRDefault="001672DF" w:rsidP="001672DF">
            <w:pPr>
              <w:pStyle w:val="a6"/>
              <w:rPr>
                <w:rFonts w:ascii="Times New Roman" w:hAnsi="Times New Roman" w:cs="Times New Roman"/>
                <w:iCs/>
                <w:sz w:val="28"/>
                <w:szCs w:val="28"/>
              </w:rPr>
            </w:pPr>
            <w:r w:rsidRPr="001672DF">
              <w:rPr>
                <w:rFonts w:ascii="Times New Roman" w:hAnsi="Times New Roman" w:cs="Times New Roman"/>
                <w:iCs/>
                <w:sz w:val="28"/>
                <w:szCs w:val="28"/>
              </w:rPr>
              <w:t>– Почему, Дятел, плачешь?</w:t>
            </w:r>
          </w:p>
          <w:p w:rsidR="001672DF" w:rsidRPr="001672DF" w:rsidRDefault="001672DF" w:rsidP="001672DF">
            <w:pPr>
              <w:pStyle w:val="a6"/>
              <w:rPr>
                <w:rFonts w:ascii="Times New Roman" w:hAnsi="Times New Roman" w:cs="Times New Roman"/>
                <w:iCs/>
                <w:sz w:val="28"/>
                <w:szCs w:val="28"/>
              </w:rPr>
            </w:pPr>
            <w:r w:rsidRPr="001672DF">
              <w:rPr>
                <w:rFonts w:ascii="Times New Roman" w:hAnsi="Times New Roman" w:cs="Times New Roman"/>
                <w:iCs/>
                <w:sz w:val="28"/>
                <w:szCs w:val="28"/>
              </w:rPr>
              <w:t>– Нечего есть, Белочка.</w:t>
            </w:r>
          </w:p>
          <w:p w:rsidR="001672DF" w:rsidRPr="001672DF" w:rsidRDefault="001672DF" w:rsidP="001672DF">
            <w:pPr>
              <w:pStyle w:val="a6"/>
              <w:rPr>
                <w:rFonts w:ascii="Times New Roman" w:hAnsi="Times New Roman" w:cs="Times New Roman"/>
                <w:iCs/>
                <w:sz w:val="28"/>
                <w:szCs w:val="28"/>
              </w:rPr>
            </w:pPr>
            <w:r w:rsidRPr="001672DF">
              <w:rPr>
                <w:rFonts w:ascii="Times New Roman" w:hAnsi="Times New Roman" w:cs="Times New Roman"/>
                <w:iCs/>
                <w:sz w:val="28"/>
                <w:szCs w:val="28"/>
              </w:rPr>
              <w:t>Учитель останавливает аудиозапись и предлагает детям придумать, что же произошло дальше. Затем все слушают авторскую версию:</w:t>
            </w:r>
          </w:p>
          <w:p w:rsidR="001672DF" w:rsidRPr="001672DF" w:rsidRDefault="001672DF" w:rsidP="001672DF">
            <w:pPr>
              <w:pStyle w:val="a6"/>
              <w:rPr>
                <w:rFonts w:ascii="Times New Roman" w:hAnsi="Times New Roman" w:cs="Times New Roman"/>
                <w:iCs/>
                <w:sz w:val="28"/>
                <w:szCs w:val="28"/>
              </w:rPr>
            </w:pPr>
            <w:r w:rsidRPr="001672DF">
              <w:rPr>
                <w:rFonts w:ascii="Times New Roman" w:hAnsi="Times New Roman" w:cs="Times New Roman"/>
                <w:iCs/>
                <w:sz w:val="28"/>
                <w:szCs w:val="28"/>
              </w:rPr>
              <w:t>…Жалко стало Белочке Дятла. Вынесла она из дупла сухую, не обледеневшую шишку. Сел Дятел возле шишки и начал молотить клювом.</w:t>
            </w:r>
          </w:p>
          <w:p w:rsidR="001672DF" w:rsidRPr="001672DF" w:rsidRDefault="001672DF" w:rsidP="001672DF">
            <w:pPr>
              <w:pStyle w:val="a6"/>
              <w:rPr>
                <w:rFonts w:ascii="Times New Roman" w:hAnsi="Times New Roman" w:cs="Times New Roman"/>
                <w:iCs/>
                <w:sz w:val="28"/>
                <w:szCs w:val="28"/>
              </w:rPr>
            </w:pPr>
            <w:r w:rsidRPr="001672DF">
              <w:rPr>
                <w:rFonts w:ascii="Times New Roman" w:hAnsi="Times New Roman" w:cs="Times New Roman"/>
                <w:iCs/>
                <w:sz w:val="28"/>
                <w:szCs w:val="28"/>
              </w:rPr>
              <w:t>А Белочка радуется. И бельчата в дупле радуются. И солнышко радуется.</w:t>
            </w:r>
          </w:p>
          <w:p w:rsidR="001672DF" w:rsidRPr="001672DF" w:rsidRDefault="001672DF" w:rsidP="001672DF">
            <w:pPr>
              <w:pStyle w:val="a6"/>
              <w:rPr>
                <w:rFonts w:ascii="Times New Roman" w:hAnsi="Times New Roman" w:cs="Times New Roman"/>
                <w:spacing w:val="-4"/>
                <w:sz w:val="28"/>
                <w:szCs w:val="28"/>
              </w:rPr>
            </w:pPr>
            <w:r w:rsidRPr="001672DF">
              <w:rPr>
                <w:rFonts w:ascii="Times New Roman" w:hAnsi="Times New Roman" w:cs="Times New Roman"/>
                <w:spacing w:val="-4"/>
                <w:sz w:val="28"/>
                <w:szCs w:val="28"/>
              </w:rPr>
              <w:t>*Как вы думаете, почему Белочке и бельчатам стало радостно?</w:t>
            </w:r>
          </w:p>
          <w:p w:rsidR="001672DF" w:rsidRPr="001672DF" w:rsidRDefault="001672DF" w:rsidP="001672DF">
            <w:pPr>
              <w:pStyle w:val="a6"/>
              <w:rPr>
                <w:rFonts w:ascii="Times New Roman" w:hAnsi="Times New Roman" w:cs="Times New Roman"/>
                <w:sz w:val="28"/>
                <w:szCs w:val="28"/>
              </w:rPr>
            </w:pPr>
            <w:r w:rsidRPr="001672DF">
              <w:rPr>
                <w:rFonts w:ascii="Times New Roman" w:hAnsi="Times New Roman" w:cs="Times New Roman"/>
                <w:sz w:val="28"/>
                <w:szCs w:val="28"/>
              </w:rPr>
              <w:t>*</w:t>
            </w:r>
            <w:proofErr w:type="gramStart"/>
            <w:r w:rsidRPr="001672DF">
              <w:rPr>
                <w:rFonts w:ascii="Times New Roman" w:hAnsi="Times New Roman" w:cs="Times New Roman"/>
                <w:sz w:val="28"/>
                <w:szCs w:val="28"/>
              </w:rPr>
              <w:t>А</w:t>
            </w:r>
            <w:proofErr w:type="gramEnd"/>
            <w:r w:rsidRPr="001672DF">
              <w:rPr>
                <w:rFonts w:ascii="Times New Roman" w:hAnsi="Times New Roman" w:cs="Times New Roman"/>
                <w:sz w:val="28"/>
                <w:szCs w:val="28"/>
              </w:rPr>
              <w:t xml:space="preserve"> как вы оказываете помощь друзьям?</w:t>
            </w:r>
          </w:p>
          <w:p w:rsidR="001672DF" w:rsidRPr="001672DF" w:rsidRDefault="001672DF" w:rsidP="001672DF">
            <w:pPr>
              <w:pStyle w:val="a6"/>
              <w:rPr>
                <w:rFonts w:ascii="Times New Roman" w:hAnsi="Times New Roman" w:cs="Times New Roman"/>
                <w:sz w:val="28"/>
                <w:szCs w:val="28"/>
              </w:rPr>
            </w:pPr>
            <w:r w:rsidRPr="001672DF">
              <w:rPr>
                <w:rFonts w:ascii="Times New Roman" w:hAnsi="Times New Roman" w:cs="Times New Roman"/>
                <w:i/>
                <w:sz w:val="28"/>
                <w:szCs w:val="28"/>
              </w:rPr>
              <w:t>(Ответы учащихся).</w:t>
            </w:r>
          </w:p>
        </w:tc>
        <w:tc>
          <w:tcPr>
            <w:tcW w:w="1163" w:type="dxa"/>
            <w:tcBorders>
              <w:top w:val="single" w:sz="4" w:space="0" w:color="auto"/>
              <w:left w:val="single" w:sz="4" w:space="0" w:color="auto"/>
              <w:bottom w:val="single" w:sz="4" w:space="0" w:color="auto"/>
              <w:right w:val="single" w:sz="4" w:space="0" w:color="auto"/>
            </w:tcBorders>
          </w:tcPr>
          <w:p w:rsidR="001672DF" w:rsidRPr="001672DF" w:rsidRDefault="001672DF" w:rsidP="001672DF">
            <w:pPr>
              <w:pStyle w:val="a6"/>
              <w:rPr>
                <w:rFonts w:ascii="Times New Roman" w:hAnsi="Times New Roman" w:cs="Times New Roman"/>
                <w:color w:val="2976A4"/>
                <w:sz w:val="28"/>
                <w:szCs w:val="28"/>
              </w:rPr>
            </w:pPr>
          </w:p>
        </w:tc>
      </w:tr>
      <w:tr w:rsidR="001672DF" w:rsidTr="001672DF">
        <w:tc>
          <w:tcPr>
            <w:tcW w:w="2268" w:type="dxa"/>
            <w:gridSpan w:val="2"/>
            <w:tcBorders>
              <w:top w:val="single" w:sz="4" w:space="0" w:color="auto"/>
              <w:left w:val="single" w:sz="4" w:space="0" w:color="auto"/>
              <w:bottom w:val="single" w:sz="2" w:space="0" w:color="auto"/>
              <w:right w:val="single" w:sz="4" w:space="0" w:color="auto"/>
            </w:tcBorders>
            <w:hideMark/>
          </w:tcPr>
          <w:p w:rsidR="001672DF" w:rsidRPr="001672DF" w:rsidRDefault="001672DF" w:rsidP="001672DF">
            <w:pPr>
              <w:pStyle w:val="a6"/>
              <w:rPr>
                <w:rFonts w:ascii="Times New Roman" w:hAnsi="Times New Roman" w:cs="Times New Roman"/>
                <w:b/>
                <w:sz w:val="28"/>
                <w:szCs w:val="28"/>
              </w:rPr>
            </w:pPr>
            <w:r w:rsidRPr="001672DF">
              <w:rPr>
                <w:rFonts w:ascii="Times New Roman" w:hAnsi="Times New Roman" w:cs="Times New Roman"/>
                <w:b/>
                <w:sz w:val="28"/>
                <w:szCs w:val="28"/>
              </w:rPr>
              <w:lastRenderedPageBreak/>
              <w:t>5. Творческая деятельность, групповая работа</w:t>
            </w:r>
          </w:p>
        </w:tc>
        <w:tc>
          <w:tcPr>
            <w:tcW w:w="6521" w:type="dxa"/>
            <w:tcBorders>
              <w:top w:val="single" w:sz="4" w:space="0" w:color="auto"/>
              <w:left w:val="single" w:sz="4" w:space="0" w:color="auto"/>
              <w:bottom w:val="single" w:sz="2" w:space="0" w:color="auto"/>
              <w:right w:val="single" w:sz="4" w:space="0" w:color="auto"/>
            </w:tcBorders>
            <w:hideMark/>
          </w:tcPr>
          <w:p w:rsidR="001672DF" w:rsidRPr="001672DF" w:rsidRDefault="001672DF" w:rsidP="001672DF">
            <w:pPr>
              <w:pStyle w:val="a6"/>
              <w:rPr>
                <w:rFonts w:ascii="Times New Roman" w:hAnsi="Times New Roman" w:cs="Times New Roman"/>
                <w:sz w:val="28"/>
                <w:szCs w:val="28"/>
              </w:rPr>
            </w:pPr>
            <w:r w:rsidRPr="001672DF">
              <w:rPr>
                <w:rFonts w:ascii="Times New Roman" w:hAnsi="Times New Roman" w:cs="Times New Roman"/>
                <w:sz w:val="28"/>
                <w:szCs w:val="28"/>
              </w:rPr>
              <w:t>Задание 1.</w:t>
            </w:r>
          </w:p>
          <w:p w:rsidR="001672DF" w:rsidRPr="001672DF" w:rsidRDefault="001672DF" w:rsidP="001672DF">
            <w:pPr>
              <w:pStyle w:val="a6"/>
              <w:rPr>
                <w:rFonts w:ascii="Times New Roman" w:hAnsi="Times New Roman" w:cs="Times New Roman"/>
                <w:sz w:val="28"/>
                <w:szCs w:val="28"/>
              </w:rPr>
            </w:pPr>
            <w:r w:rsidRPr="001672DF">
              <w:rPr>
                <w:rFonts w:ascii="Times New Roman" w:hAnsi="Times New Roman" w:cs="Times New Roman"/>
                <w:sz w:val="28"/>
                <w:szCs w:val="28"/>
              </w:rPr>
              <w:t>Вспомните и обсудите, в каких сказках добро побеждает зло? Задание 2.</w:t>
            </w:r>
          </w:p>
          <w:p w:rsidR="001672DF" w:rsidRPr="001672DF" w:rsidRDefault="001672DF" w:rsidP="001672DF">
            <w:pPr>
              <w:pStyle w:val="a6"/>
              <w:rPr>
                <w:rFonts w:ascii="Times New Roman" w:hAnsi="Times New Roman" w:cs="Times New Roman"/>
                <w:sz w:val="28"/>
                <w:szCs w:val="28"/>
              </w:rPr>
            </w:pPr>
            <w:r w:rsidRPr="001672DF">
              <w:rPr>
                <w:rFonts w:ascii="Times New Roman" w:hAnsi="Times New Roman" w:cs="Times New Roman"/>
                <w:sz w:val="28"/>
                <w:szCs w:val="28"/>
              </w:rPr>
              <w:t>Определите, о каких хороших качествах идёт речь в посло</w:t>
            </w:r>
            <w:r w:rsidRPr="001672DF">
              <w:rPr>
                <w:rFonts w:ascii="Times New Roman" w:hAnsi="Times New Roman" w:cs="Times New Roman"/>
                <w:sz w:val="28"/>
                <w:szCs w:val="28"/>
              </w:rPr>
              <w:softHyphen/>
              <w:t>вицах и стихотворении.</w:t>
            </w:r>
          </w:p>
          <w:p w:rsidR="001672DF" w:rsidRPr="001672DF" w:rsidRDefault="001672DF" w:rsidP="001672DF">
            <w:pPr>
              <w:pStyle w:val="a6"/>
              <w:rPr>
                <w:rFonts w:ascii="Times New Roman" w:hAnsi="Times New Roman" w:cs="Times New Roman"/>
                <w:i/>
                <w:sz w:val="28"/>
                <w:szCs w:val="28"/>
              </w:rPr>
            </w:pPr>
            <w:r w:rsidRPr="001672DF">
              <w:rPr>
                <w:rFonts w:ascii="Times New Roman" w:hAnsi="Times New Roman" w:cs="Times New Roman"/>
                <w:i/>
                <w:sz w:val="28"/>
                <w:szCs w:val="28"/>
              </w:rPr>
              <w:t>Худо тому, кто добро не делает никому.</w:t>
            </w:r>
          </w:p>
          <w:p w:rsidR="001672DF" w:rsidRPr="001672DF" w:rsidRDefault="001672DF" w:rsidP="001672DF">
            <w:pPr>
              <w:pStyle w:val="a6"/>
              <w:rPr>
                <w:rFonts w:ascii="Times New Roman" w:hAnsi="Times New Roman" w:cs="Times New Roman"/>
                <w:i/>
                <w:sz w:val="28"/>
                <w:szCs w:val="28"/>
              </w:rPr>
            </w:pPr>
            <w:r w:rsidRPr="001672DF">
              <w:rPr>
                <w:rFonts w:ascii="Times New Roman" w:hAnsi="Times New Roman" w:cs="Times New Roman"/>
                <w:i/>
                <w:sz w:val="28"/>
                <w:szCs w:val="28"/>
              </w:rPr>
              <w:t>На добрый привет добрый ответ.</w:t>
            </w:r>
          </w:p>
          <w:p w:rsidR="001672DF" w:rsidRPr="001672DF" w:rsidRDefault="001672DF" w:rsidP="001672DF">
            <w:pPr>
              <w:pStyle w:val="a6"/>
              <w:rPr>
                <w:rFonts w:ascii="Times New Roman" w:hAnsi="Times New Roman" w:cs="Times New Roman"/>
                <w:sz w:val="28"/>
                <w:szCs w:val="28"/>
              </w:rPr>
            </w:pPr>
            <w:r w:rsidRPr="001672DF">
              <w:rPr>
                <w:rFonts w:ascii="Times New Roman" w:hAnsi="Times New Roman" w:cs="Times New Roman"/>
                <w:b/>
                <w:bCs/>
                <w:sz w:val="28"/>
                <w:szCs w:val="28"/>
              </w:rPr>
              <w:t>Доброта</w:t>
            </w:r>
          </w:p>
          <w:p w:rsidR="001672DF" w:rsidRPr="001672DF" w:rsidRDefault="001672DF" w:rsidP="001672DF">
            <w:pPr>
              <w:pStyle w:val="a6"/>
              <w:rPr>
                <w:rFonts w:ascii="Times New Roman" w:hAnsi="Times New Roman" w:cs="Times New Roman"/>
                <w:sz w:val="28"/>
                <w:szCs w:val="28"/>
              </w:rPr>
            </w:pPr>
            <w:r w:rsidRPr="001672DF">
              <w:rPr>
                <w:rFonts w:ascii="Times New Roman" w:hAnsi="Times New Roman" w:cs="Times New Roman"/>
                <w:i/>
                <w:iCs/>
                <w:sz w:val="28"/>
                <w:szCs w:val="28"/>
              </w:rPr>
              <w:t>Е. Трофимова</w:t>
            </w:r>
          </w:p>
          <w:p w:rsidR="001672DF" w:rsidRPr="001672DF" w:rsidRDefault="001672DF" w:rsidP="001672DF">
            <w:pPr>
              <w:pStyle w:val="a6"/>
              <w:rPr>
                <w:rFonts w:ascii="Times New Roman" w:hAnsi="Times New Roman" w:cs="Times New Roman"/>
                <w:iCs/>
                <w:sz w:val="28"/>
                <w:szCs w:val="28"/>
              </w:rPr>
            </w:pPr>
            <w:r w:rsidRPr="001672DF">
              <w:rPr>
                <w:rFonts w:ascii="Times New Roman" w:hAnsi="Times New Roman" w:cs="Times New Roman"/>
                <w:iCs/>
                <w:sz w:val="28"/>
                <w:szCs w:val="28"/>
              </w:rPr>
              <w:t xml:space="preserve">Добрым быть - совсем не трудно, </w:t>
            </w:r>
          </w:p>
          <w:p w:rsidR="001672DF" w:rsidRPr="001672DF" w:rsidRDefault="001672DF" w:rsidP="001672DF">
            <w:pPr>
              <w:pStyle w:val="a6"/>
              <w:rPr>
                <w:rFonts w:ascii="Times New Roman" w:hAnsi="Times New Roman" w:cs="Times New Roman"/>
                <w:iCs/>
                <w:sz w:val="28"/>
                <w:szCs w:val="28"/>
              </w:rPr>
            </w:pPr>
            <w:r w:rsidRPr="001672DF">
              <w:rPr>
                <w:rFonts w:ascii="Times New Roman" w:hAnsi="Times New Roman" w:cs="Times New Roman"/>
                <w:iCs/>
                <w:sz w:val="28"/>
                <w:szCs w:val="28"/>
              </w:rPr>
              <w:t xml:space="preserve">Нужно только захотеть. </w:t>
            </w:r>
          </w:p>
          <w:p w:rsidR="001672DF" w:rsidRPr="001672DF" w:rsidRDefault="001672DF" w:rsidP="001672DF">
            <w:pPr>
              <w:pStyle w:val="a6"/>
              <w:rPr>
                <w:rFonts w:ascii="Times New Roman" w:hAnsi="Times New Roman" w:cs="Times New Roman"/>
                <w:iCs/>
                <w:sz w:val="28"/>
                <w:szCs w:val="28"/>
              </w:rPr>
            </w:pPr>
            <w:r w:rsidRPr="001672DF">
              <w:rPr>
                <w:rFonts w:ascii="Times New Roman" w:hAnsi="Times New Roman" w:cs="Times New Roman"/>
                <w:iCs/>
                <w:sz w:val="28"/>
                <w:szCs w:val="28"/>
              </w:rPr>
              <w:t xml:space="preserve">Улыбаться рано утром. </w:t>
            </w:r>
          </w:p>
          <w:p w:rsidR="001672DF" w:rsidRPr="001672DF" w:rsidRDefault="001672DF" w:rsidP="001672DF">
            <w:pPr>
              <w:pStyle w:val="a6"/>
              <w:rPr>
                <w:rFonts w:ascii="Times New Roman" w:hAnsi="Times New Roman" w:cs="Times New Roman"/>
                <w:iCs/>
                <w:sz w:val="28"/>
                <w:szCs w:val="28"/>
              </w:rPr>
            </w:pPr>
            <w:r w:rsidRPr="001672DF">
              <w:rPr>
                <w:rFonts w:ascii="Times New Roman" w:hAnsi="Times New Roman" w:cs="Times New Roman"/>
                <w:iCs/>
                <w:sz w:val="28"/>
                <w:szCs w:val="28"/>
              </w:rPr>
              <w:t xml:space="preserve">Тёмной ночью не свистеть. </w:t>
            </w:r>
          </w:p>
          <w:p w:rsidR="001672DF" w:rsidRPr="001672DF" w:rsidRDefault="001672DF" w:rsidP="001672DF">
            <w:pPr>
              <w:pStyle w:val="a6"/>
              <w:rPr>
                <w:rFonts w:ascii="Times New Roman" w:hAnsi="Times New Roman" w:cs="Times New Roman"/>
                <w:iCs/>
                <w:sz w:val="28"/>
                <w:szCs w:val="28"/>
              </w:rPr>
            </w:pPr>
            <w:r w:rsidRPr="001672DF">
              <w:rPr>
                <w:rFonts w:ascii="Times New Roman" w:hAnsi="Times New Roman" w:cs="Times New Roman"/>
                <w:iCs/>
                <w:sz w:val="28"/>
                <w:szCs w:val="28"/>
              </w:rPr>
              <w:t xml:space="preserve">Помогать бабуле с дедом, </w:t>
            </w:r>
          </w:p>
          <w:p w:rsidR="001672DF" w:rsidRPr="001672DF" w:rsidRDefault="001672DF" w:rsidP="001672DF">
            <w:pPr>
              <w:pStyle w:val="a6"/>
              <w:rPr>
                <w:rFonts w:ascii="Times New Roman" w:hAnsi="Times New Roman" w:cs="Times New Roman"/>
                <w:iCs/>
                <w:sz w:val="28"/>
                <w:szCs w:val="28"/>
              </w:rPr>
            </w:pPr>
            <w:r w:rsidRPr="001672DF">
              <w:rPr>
                <w:rFonts w:ascii="Times New Roman" w:hAnsi="Times New Roman" w:cs="Times New Roman"/>
                <w:iCs/>
                <w:sz w:val="28"/>
                <w:szCs w:val="28"/>
              </w:rPr>
              <w:t xml:space="preserve">Папе с мамой не грубить, </w:t>
            </w:r>
          </w:p>
          <w:p w:rsidR="001672DF" w:rsidRPr="001672DF" w:rsidRDefault="001672DF" w:rsidP="001672DF">
            <w:pPr>
              <w:pStyle w:val="a6"/>
              <w:rPr>
                <w:rFonts w:ascii="Times New Roman" w:hAnsi="Times New Roman" w:cs="Times New Roman"/>
                <w:iCs/>
                <w:sz w:val="28"/>
                <w:szCs w:val="28"/>
              </w:rPr>
            </w:pPr>
            <w:r w:rsidRPr="001672DF">
              <w:rPr>
                <w:rFonts w:ascii="Times New Roman" w:hAnsi="Times New Roman" w:cs="Times New Roman"/>
                <w:iCs/>
                <w:sz w:val="28"/>
                <w:szCs w:val="28"/>
              </w:rPr>
              <w:t xml:space="preserve">И не ссориться с соседом, </w:t>
            </w:r>
          </w:p>
          <w:p w:rsidR="001672DF" w:rsidRPr="001672DF" w:rsidRDefault="001672DF" w:rsidP="001672DF">
            <w:pPr>
              <w:pStyle w:val="a6"/>
              <w:rPr>
                <w:rFonts w:ascii="Times New Roman" w:hAnsi="Times New Roman" w:cs="Times New Roman"/>
                <w:iCs/>
                <w:sz w:val="28"/>
                <w:szCs w:val="28"/>
              </w:rPr>
            </w:pPr>
            <w:r w:rsidRPr="001672DF">
              <w:rPr>
                <w:rFonts w:ascii="Times New Roman" w:hAnsi="Times New Roman" w:cs="Times New Roman"/>
                <w:iCs/>
                <w:sz w:val="28"/>
                <w:szCs w:val="28"/>
              </w:rPr>
              <w:t xml:space="preserve">Кошек и собак не бить. </w:t>
            </w:r>
          </w:p>
          <w:p w:rsidR="001672DF" w:rsidRPr="001672DF" w:rsidRDefault="001672DF" w:rsidP="001672DF">
            <w:pPr>
              <w:pStyle w:val="a6"/>
              <w:rPr>
                <w:rFonts w:ascii="Times New Roman" w:hAnsi="Times New Roman" w:cs="Times New Roman"/>
                <w:iCs/>
                <w:sz w:val="28"/>
                <w:szCs w:val="28"/>
              </w:rPr>
            </w:pPr>
            <w:r w:rsidRPr="001672DF">
              <w:rPr>
                <w:rFonts w:ascii="Times New Roman" w:hAnsi="Times New Roman" w:cs="Times New Roman"/>
                <w:iCs/>
                <w:sz w:val="28"/>
                <w:szCs w:val="28"/>
              </w:rPr>
              <w:t xml:space="preserve">Делать вовремя уроки. </w:t>
            </w:r>
          </w:p>
          <w:p w:rsidR="001672DF" w:rsidRPr="001672DF" w:rsidRDefault="001672DF" w:rsidP="001672DF">
            <w:pPr>
              <w:pStyle w:val="a6"/>
              <w:rPr>
                <w:rFonts w:ascii="Times New Roman" w:hAnsi="Times New Roman" w:cs="Times New Roman"/>
                <w:iCs/>
                <w:sz w:val="28"/>
                <w:szCs w:val="28"/>
              </w:rPr>
            </w:pPr>
            <w:r w:rsidRPr="001672DF">
              <w:rPr>
                <w:rFonts w:ascii="Times New Roman" w:hAnsi="Times New Roman" w:cs="Times New Roman"/>
                <w:iCs/>
                <w:sz w:val="28"/>
                <w:szCs w:val="28"/>
              </w:rPr>
              <w:t xml:space="preserve">Маленьких не обижать. </w:t>
            </w:r>
          </w:p>
          <w:p w:rsidR="001672DF" w:rsidRPr="001672DF" w:rsidRDefault="001672DF" w:rsidP="001672DF">
            <w:pPr>
              <w:pStyle w:val="a6"/>
              <w:rPr>
                <w:rFonts w:ascii="Times New Roman" w:hAnsi="Times New Roman" w:cs="Times New Roman"/>
                <w:iCs/>
                <w:sz w:val="28"/>
                <w:szCs w:val="28"/>
              </w:rPr>
            </w:pPr>
            <w:r w:rsidRPr="001672DF">
              <w:rPr>
                <w:rFonts w:ascii="Times New Roman" w:hAnsi="Times New Roman" w:cs="Times New Roman"/>
                <w:iCs/>
                <w:sz w:val="28"/>
                <w:szCs w:val="28"/>
              </w:rPr>
              <w:t>Вытирать у двери ноги –</w:t>
            </w:r>
          </w:p>
          <w:p w:rsidR="001672DF" w:rsidRPr="001672DF" w:rsidRDefault="001672DF" w:rsidP="001672DF">
            <w:pPr>
              <w:pStyle w:val="a6"/>
              <w:rPr>
                <w:rFonts w:ascii="Times New Roman" w:hAnsi="Times New Roman" w:cs="Times New Roman"/>
                <w:iCs/>
                <w:sz w:val="28"/>
                <w:szCs w:val="28"/>
              </w:rPr>
            </w:pPr>
            <w:r w:rsidRPr="001672DF">
              <w:rPr>
                <w:rFonts w:ascii="Times New Roman" w:hAnsi="Times New Roman" w:cs="Times New Roman"/>
                <w:iCs/>
                <w:sz w:val="28"/>
                <w:szCs w:val="28"/>
              </w:rPr>
              <w:t xml:space="preserve"> Труд технички уважать. </w:t>
            </w:r>
          </w:p>
          <w:p w:rsidR="001672DF" w:rsidRPr="001672DF" w:rsidRDefault="001672DF" w:rsidP="001672DF">
            <w:pPr>
              <w:pStyle w:val="a6"/>
              <w:rPr>
                <w:rFonts w:ascii="Times New Roman" w:hAnsi="Times New Roman" w:cs="Times New Roman"/>
                <w:iCs/>
                <w:sz w:val="28"/>
                <w:szCs w:val="28"/>
              </w:rPr>
            </w:pPr>
            <w:r w:rsidRPr="001672DF">
              <w:rPr>
                <w:rFonts w:ascii="Times New Roman" w:hAnsi="Times New Roman" w:cs="Times New Roman"/>
                <w:iCs/>
                <w:sz w:val="28"/>
                <w:szCs w:val="28"/>
              </w:rPr>
              <w:t xml:space="preserve">Добрым быть - совсем не трудно! </w:t>
            </w:r>
          </w:p>
          <w:p w:rsidR="001672DF" w:rsidRPr="001672DF" w:rsidRDefault="001672DF" w:rsidP="001672DF">
            <w:pPr>
              <w:pStyle w:val="a6"/>
              <w:rPr>
                <w:rFonts w:ascii="Times New Roman" w:hAnsi="Times New Roman" w:cs="Times New Roman"/>
                <w:iCs/>
                <w:sz w:val="28"/>
                <w:szCs w:val="28"/>
              </w:rPr>
            </w:pPr>
            <w:r w:rsidRPr="001672DF">
              <w:rPr>
                <w:rFonts w:ascii="Times New Roman" w:hAnsi="Times New Roman" w:cs="Times New Roman"/>
                <w:iCs/>
                <w:sz w:val="28"/>
                <w:szCs w:val="28"/>
              </w:rPr>
              <w:t xml:space="preserve">Вредным быть - в сто раз трудней! </w:t>
            </w:r>
          </w:p>
          <w:p w:rsidR="001672DF" w:rsidRPr="001672DF" w:rsidRDefault="001672DF" w:rsidP="001672DF">
            <w:pPr>
              <w:pStyle w:val="a6"/>
              <w:rPr>
                <w:rFonts w:ascii="Times New Roman" w:hAnsi="Times New Roman" w:cs="Times New Roman"/>
                <w:iCs/>
                <w:sz w:val="28"/>
                <w:szCs w:val="28"/>
              </w:rPr>
            </w:pPr>
            <w:r w:rsidRPr="001672DF">
              <w:rPr>
                <w:rFonts w:ascii="Times New Roman" w:hAnsi="Times New Roman" w:cs="Times New Roman"/>
                <w:iCs/>
                <w:sz w:val="28"/>
                <w:szCs w:val="28"/>
              </w:rPr>
              <w:t xml:space="preserve">Вредничать всю жизнь - занудно. </w:t>
            </w:r>
          </w:p>
          <w:p w:rsidR="001672DF" w:rsidRPr="001672DF" w:rsidRDefault="001672DF" w:rsidP="001672DF">
            <w:pPr>
              <w:pStyle w:val="a6"/>
              <w:rPr>
                <w:rFonts w:ascii="Times New Roman" w:hAnsi="Times New Roman" w:cs="Times New Roman"/>
                <w:sz w:val="28"/>
                <w:szCs w:val="28"/>
              </w:rPr>
            </w:pPr>
            <w:r w:rsidRPr="001672DF">
              <w:rPr>
                <w:rFonts w:ascii="Times New Roman" w:hAnsi="Times New Roman" w:cs="Times New Roman"/>
                <w:iCs/>
                <w:sz w:val="28"/>
                <w:szCs w:val="28"/>
              </w:rPr>
              <w:t>Станешь кем - тебе видней.</w:t>
            </w:r>
          </w:p>
        </w:tc>
        <w:tc>
          <w:tcPr>
            <w:tcW w:w="1163" w:type="dxa"/>
            <w:tcBorders>
              <w:top w:val="single" w:sz="4" w:space="0" w:color="auto"/>
              <w:left w:val="single" w:sz="4" w:space="0" w:color="auto"/>
              <w:bottom w:val="single" w:sz="2" w:space="0" w:color="auto"/>
              <w:right w:val="single" w:sz="4" w:space="0" w:color="auto"/>
            </w:tcBorders>
          </w:tcPr>
          <w:p w:rsidR="001672DF" w:rsidRPr="001672DF" w:rsidRDefault="001672DF" w:rsidP="001672DF">
            <w:pPr>
              <w:pStyle w:val="a6"/>
              <w:rPr>
                <w:rFonts w:ascii="Times New Roman" w:hAnsi="Times New Roman" w:cs="Times New Roman"/>
                <w:color w:val="2976A4"/>
                <w:sz w:val="28"/>
                <w:szCs w:val="28"/>
              </w:rPr>
            </w:pPr>
          </w:p>
        </w:tc>
      </w:tr>
      <w:tr w:rsidR="001672DF" w:rsidTr="001672DF">
        <w:tc>
          <w:tcPr>
            <w:tcW w:w="2268" w:type="dxa"/>
            <w:gridSpan w:val="2"/>
            <w:tcBorders>
              <w:top w:val="single" w:sz="2" w:space="0" w:color="auto"/>
              <w:left w:val="single" w:sz="2" w:space="0" w:color="auto"/>
              <w:bottom w:val="single" w:sz="2" w:space="0" w:color="auto"/>
              <w:right w:val="single" w:sz="2" w:space="0" w:color="auto"/>
            </w:tcBorders>
            <w:hideMark/>
          </w:tcPr>
          <w:p w:rsidR="001672DF" w:rsidRPr="001672DF" w:rsidRDefault="001672DF" w:rsidP="001672DF">
            <w:pPr>
              <w:pStyle w:val="a6"/>
              <w:rPr>
                <w:rFonts w:ascii="Times New Roman" w:hAnsi="Times New Roman" w:cs="Times New Roman"/>
                <w:b/>
                <w:sz w:val="28"/>
                <w:szCs w:val="28"/>
              </w:rPr>
            </w:pPr>
            <w:r w:rsidRPr="001672DF">
              <w:rPr>
                <w:rFonts w:ascii="Times New Roman" w:hAnsi="Times New Roman" w:cs="Times New Roman"/>
                <w:b/>
                <w:sz w:val="28"/>
                <w:szCs w:val="28"/>
              </w:rPr>
              <w:lastRenderedPageBreak/>
              <w:t>6. Домашнее задание</w:t>
            </w:r>
          </w:p>
        </w:tc>
        <w:tc>
          <w:tcPr>
            <w:tcW w:w="6521" w:type="dxa"/>
            <w:tcBorders>
              <w:top w:val="single" w:sz="2" w:space="0" w:color="auto"/>
              <w:left w:val="single" w:sz="2" w:space="0" w:color="auto"/>
              <w:bottom w:val="single" w:sz="2" w:space="0" w:color="auto"/>
              <w:right w:val="single" w:sz="2" w:space="0" w:color="auto"/>
            </w:tcBorders>
            <w:hideMark/>
          </w:tcPr>
          <w:p w:rsidR="001672DF" w:rsidRPr="001672DF" w:rsidRDefault="001672DF" w:rsidP="001672DF">
            <w:pPr>
              <w:pStyle w:val="a6"/>
              <w:rPr>
                <w:rFonts w:ascii="Times New Roman" w:hAnsi="Times New Roman" w:cs="Times New Roman"/>
                <w:sz w:val="28"/>
                <w:szCs w:val="28"/>
              </w:rPr>
            </w:pPr>
            <w:r w:rsidRPr="001672DF">
              <w:rPr>
                <w:rFonts w:ascii="Times New Roman" w:hAnsi="Times New Roman" w:cs="Times New Roman"/>
                <w:sz w:val="28"/>
                <w:szCs w:val="28"/>
              </w:rPr>
              <w:t>Ко второму уроку данной темы в качестве опережающего домашнего задания рекомендовано прочтение притчи «Маль</w:t>
            </w:r>
            <w:r w:rsidRPr="001672DF">
              <w:rPr>
                <w:rFonts w:ascii="Times New Roman" w:hAnsi="Times New Roman" w:cs="Times New Roman"/>
                <w:sz w:val="28"/>
                <w:szCs w:val="28"/>
              </w:rPr>
              <w:softHyphen/>
              <w:t>чик, играющий на флейте».</w:t>
            </w:r>
          </w:p>
        </w:tc>
        <w:tc>
          <w:tcPr>
            <w:tcW w:w="1163" w:type="dxa"/>
            <w:tcBorders>
              <w:top w:val="single" w:sz="2" w:space="0" w:color="auto"/>
              <w:left w:val="single" w:sz="2" w:space="0" w:color="auto"/>
              <w:bottom w:val="single" w:sz="2" w:space="0" w:color="auto"/>
              <w:right w:val="single" w:sz="2" w:space="0" w:color="auto"/>
            </w:tcBorders>
          </w:tcPr>
          <w:p w:rsidR="001672DF" w:rsidRPr="001672DF" w:rsidRDefault="001672DF" w:rsidP="001672DF">
            <w:pPr>
              <w:pStyle w:val="a6"/>
              <w:rPr>
                <w:rFonts w:ascii="Times New Roman" w:hAnsi="Times New Roman" w:cs="Times New Roman"/>
                <w:sz w:val="28"/>
                <w:szCs w:val="28"/>
              </w:rPr>
            </w:pPr>
          </w:p>
        </w:tc>
      </w:tr>
      <w:tr w:rsidR="001672DF" w:rsidTr="001672DF">
        <w:tc>
          <w:tcPr>
            <w:tcW w:w="2268" w:type="dxa"/>
            <w:gridSpan w:val="2"/>
            <w:tcBorders>
              <w:top w:val="single" w:sz="2" w:space="0" w:color="auto"/>
              <w:left w:val="single" w:sz="2" w:space="0" w:color="auto"/>
              <w:bottom w:val="single" w:sz="2" w:space="0" w:color="auto"/>
              <w:right w:val="single" w:sz="2" w:space="0" w:color="auto"/>
            </w:tcBorders>
            <w:hideMark/>
          </w:tcPr>
          <w:p w:rsidR="001672DF" w:rsidRPr="001672DF" w:rsidRDefault="001672DF" w:rsidP="001672DF">
            <w:pPr>
              <w:pStyle w:val="a6"/>
              <w:rPr>
                <w:rFonts w:ascii="Times New Roman" w:hAnsi="Times New Roman" w:cs="Times New Roman"/>
                <w:b/>
                <w:sz w:val="28"/>
                <w:szCs w:val="28"/>
              </w:rPr>
            </w:pPr>
            <w:r w:rsidRPr="001672DF">
              <w:rPr>
                <w:rFonts w:ascii="Times New Roman" w:hAnsi="Times New Roman" w:cs="Times New Roman"/>
                <w:b/>
                <w:sz w:val="28"/>
                <w:szCs w:val="28"/>
              </w:rPr>
              <w:t xml:space="preserve">7. </w:t>
            </w:r>
            <w:r w:rsidRPr="001672DF">
              <w:rPr>
                <w:rStyle w:val="1"/>
                <w:rFonts w:eastAsia="Bookman Old Style"/>
                <w:b/>
                <w:sz w:val="28"/>
                <w:szCs w:val="28"/>
              </w:rPr>
              <w:t>От сердца к сердцу</w:t>
            </w:r>
          </w:p>
          <w:p w:rsidR="001672DF" w:rsidRPr="001672DF" w:rsidRDefault="001672DF" w:rsidP="001672DF">
            <w:pPr>
              <w:pStyle w:val="a6"/>
              <w:rPr>
                <w:rStyle w:val="1"/>
                <w:rFonts w:eastAsia="Bookman Old Style"/>
                <w:sz w:val="28"/>
                <w:szCs w:val="28"/>
              </w:rPr>
            </w:pPr>
            <w:r w:rsidRPr="001672DF">
              <w:rPr>
                <w:rFonts w:ascii="Times New Roman" w:hAnsi="Times New Roman" w:cs="Times New Roman"/>
                <w:b/>
                <w:sz w:val="28"/>
                <w:szCs w:val="28"/>
              </w:rPr>
              <w:t>Групповое пение</w:t>
            </w:r>
          </w:p>
        </w:tc>
        <w:tc>
          <w:tcPr>
            <w:tcW w:w="6521" w:type="dxa"/>
            <w:tcBorders>
              <w:top w:val="single" w:sz="2" w:space="0" w:color="auto"/>
              <w:left w:val="single" w:sz="2" w:space="0" w:color="auto"/>
              <w:bottom w:val="single" w:sz="2" w:space="0" w:color="auto"/>
              <w:right w:val="single" w:sz="2" w:space="0" w:color="auto"/>
            </w:tcBorders>
            <w:hideMark/>
          </w:tcPr>
          <w:p w:rsidR="001672DF" w:rsidRPr="001672DF" w:rsidRDefault="001672DF" w:rsidP="001672DF">
            <w:pPr>
              <w:pStyle w:val="a6"/>
              <w:rPr>
                <w:rFonts w:ascii="Times New Roman" w:eastAsia="Times New Roman" w:hAnsi="Times New Roman" w:cs="Times New Roman"/>
                <w:sz w:val="28"/>
                <w:szCs w:val="28"/>
              </w:rPr>
            </w:pPr>
            <w:r w:rsidRPr="001672DF">
              <w:rPr>
                <w:rFonts w:ascii="Times New Roman" w:hAnsi="Times New Roman" w:cs="Times New Roman"/>
                <w:sz w:val="28"/>
                <w:szCs w:val="28"/>
              </w:rPr>
              <w:t xml:space="preserve">Учитель предлагает учащимся спеть песню «Доброта» на слова Н. </w:t>
            </w:r>
            <w:proofErr w:type="spellStart"/>
            <w:r w:rsidRPr="001672DF">
              <w:rPr>
                <w:rFonts w:ascii="Times New Roman" w:hAnsi="Times New Roman" w:cs="Times New Roman"/>
                <w:sz w:val="28"/>
                <w:szCs w:val="28"/>
              </w:rPr>
              <w:t>Тулуповой</w:t>
            </w:r>
            <w:proofErr w:type="spellEnd"/>
            <w:r w:rsidRPr="001672DF">
              <w:rPr>
                <w:rFonts w:ascii="Times New Roman" w:hAnsi="Times New Roman" w:cs="Times New Roman"/>
                <w:sz w:val="28"/>
                <w:szCs w:val="28"/>
              </w:rPr>
              <w:t xml:space="preserve"> и музыку И. Лученка.</w:t>
            </w:r>
          </w:p>
          <w:p w:rsidR="001672DF" w:rsidRPr="001672DF" w:rsidRDefault="001672DF" w:rsidP="001672DF">
            <w:pPr>
              <w:pStyle w:val="a6"/>
              <w:rPr>
                <w:rFonts w:ascii="Times New Roman" w:hAnsi="Times New Roman" w:cs="Times New Roman"/>
                <w:sz w:val="28"/>
                <w:szCs w:val="28"/>
              </w:rPr>
            </w:pPr>
            <w:r w:rsidRPr="001672DF">
              <w:rPr>
                <w:rFonts w:ascii="Times New Roman" w:hAnsi="Times New Roman" w:cs="Times New Roman"/>
                <w:b/>
                <w:bCs/>
                <w:sz w:val="28"/>
                <w:szCs w:val="28"/>
              </w:rPr>
              <w:t>Доброта</w:t>
            </w:r>
          </w:p>
          <w:p w:rsidR="001672DF" w:rsidRPr="001672DF" w:rsidRDefault="001672DF" w:rsidP="001672DF">
            <w:pPr>
              <w:pStyle w:val="a6"/>
              <w:rPr>
                <w:rFonts w:ascii="Times New Roman" w:hAnsi="Times New Roman" w:cs="Times New Roman"/>
                <w:sz w:val="28"/>
                <w:szCs w:val="28"/>
              </w:rPr>
            </w:pPr>
            <w:r w:rsidRPr="001672DF">
              <w:rPr>
                <w:rFonts w:ascii="Times New Roman" w:hAnsi="Times New Roman" w:cs="Times New Roman"/>
                <w:i/>
                <w:iCs/>
                <w:sz w:val="28"/>
                <w:szCs w:val="28"/>
              </w:rPr>
              <w:t xml:space="preserve">Сл. Н. </w:t>
            </w:r>
            <w:proofErr w:type="spellStart"/>
            <w:r w:rsidRPr="001672DF">
              <w:rPr>
                <w:rFonts w:ascii="Times New Roman" w:hAnsi="Times New Roman" w:cs="Times New Roman"/>
                <w:i/>
                <w:iCs/>
                <w:sz w:val="28"/>
                <w:szCs w:val="28"/>
              </w:rPr>
              <w:t>Тулуповой</w:t>
            </w:r>
            <w:proofErr w:type="spellEnd"/>
            <w:r w:rsidRPr="001672DF">
              <w:rPr>
                <w:rFonts w:ascii="Times New Roman" w:hAnsi="Times New Roman" w:cs="Times New Roman"/>
                <w:i/>
                <w:iCs/>
                <w:sz w:val="28"/>
                <w:szCs w:val="28"/>
              </w:rPr>
              <w:t>, муз. И. Лученка</w:t>
            </w:r>
          </w:p>
          <w:p w:rsidR="001672DF" w:rsidRPr="001672DF" w:rsidRDefault="001672DF" w:rsidP="001672DF">
            <w:pPr>
              <w:pStyle w:val="a6"/>
              <w:rPr>
                <w:rFonts w:ascii="Times New Roman" w:hAnsi="Times New Roman" w:cs="Times New Roman"/>
                <w:i/>
                <w:iCs/>
                <w:sz w:val="28"/>
                <w:szCs w:val="28"/>
              </w:rPr>
            </w:pPr>
            <w:r w:rsidRPr="001672DF">
              <w:rPr>
                <w:rFonts w:ascii="Times New Roman" w:hAnsi="Times New Roman" w:cs="Times New Roman"/>
                <w:i/>
                <w:iCs/>
                <w:sz w:val="28"/>
                <w:szCs w:val="28"/>
              </w:rPr>
              <w:t xml:space="preserve">Добрым быть совсем, совсем непросто. </w:t>
            </w:r>
          </w:p>
          <w:p w:rsidR="001672DF" w:rsidRPr="001672DF" w:rsidRDefault="001672DF" w:rsidP="001672DF">
            <w:pPr>
              <w:pStyle w:val="a6"/>
              <w:rPr>
                <w:rFonts w:ascii="Times New Roman" w:hAnsi="Times New Roman" w:cs="Times New Roman"/>
                <w:i/>
                <w:iCs/>
                <w:sz w:val="28"/>
                <w:szCs w:val="28"/>
              </w:rPr>
            </w:pPr>
            <w:r w:rsidRPr="001672DF">
              <w:rPr>
                <w:rFonts w:ascii="Times New Roman" w:hAnsi="Times New Roman" w:cs="Times New Roman"/>
                <w:i/>
                <w:iCs/>
                <w:sz w:val="28"/>
                <w:szCs w:val="28"/>
              </w:rPr>
              <w:t xml:space="preserve">Не зависит доброта от роста, </w:t>
            </w:r>
          </w:p>
          <w:p w:rsidR="001672DF" w:rsidRPr="001672DF" w:rsidRDefault="001672DF" w:rsidP="001672DF">
            <w:pPr>
              <w:pStyle w:val="a6"/>
              <w:rPr>
                <w:rFonts w:ascii="Times New Roman" w:hAnsi="Times New Roman" w:cs="Times New Roman"/>
                <w:i/>
                <w:iCs/>
                <w:sz w:val="28"/>
                <w:szCs w:val="28"/>
              </w:rPr>
            </w:pPr>
            <w:r w:rsidRPr="001672DF">
              <w:rPr>
                <w:rFonts w:ascii="Times New Roman" w:hAnsi="Times New Roman" w:cs="Times New Roman"/>
                <w:i/>
                <w:iCs/>
                <w:sz w:val="28"/>
                <w:szCs w:val="28"/>
              </w:rPr>
              <w:t xml:space="preserve">Не зависит доброта от цвета, </w:t>
            </w:r>
          </w:p>
          <w:p w:rsidR="001672DF" w:rsidRPr="001672DF" w:rsidRDefault="001672DF" w:rsidP="001672DF">
            <w:pPr>
              <w:pStyle w:val="a6"/>
              <w:rPr>
                <w:rFonts w:ascii="Times New Roman" w:hAnsi="Times New Roman" w:cs="Times New Roman"/>
                <w:sz w:val="28"/>
                <w:szCs w:val="28"/>
              </w:rPr>
            </w:pPr>
            <w:r w:rsidRPr="001672DF">
              <w:rPr>
                <w:rFonts w:ascii="Times New Roman" w:hAnsi="Times New Roman" w:cs="Times New Roman"/>
                <w:i/>
                <w:iCs/>
                <w:sz w:val="28"/>
                <w:szCs w:val="28"/>
              </w:rPr>
              <w:t>Доброта - не пряник, не конфета.</w:t>
            </w:r>
          </w:p>
          <w:p w:rsidR="001672DF" w:rsidRPr="001672DF" w:rsidRDefault="001672DF" w:rsidP="001672DF">
            <w:pPr>
              <w:pStyle w:val="a6"/>
              <w:rPr>
                <w:rFonts w:ascii="Times New Roman" w:hAnsi="Times New Roman" w:cs="Times New Roman"/>
                <w:sz w:val="28"/>
                <w:szCs w:val="28"/>
              </w:rPr>
            </w:pPr>
            <w:r w:rsidRPr="001672DF">
              <w:rPr>
                <w:rFonts w:ascii="Times New Roman" w:hAnsi="Times New Roman" w:cs="Times New Roman"/>
                <w:sz w:val="28"/>
                <w:szCs w:val="28"/>
              </w:rPr>
              <w:t>Припев:</w:t>
            </w:r>
          </w:p>
          <w:p w:rsidR="001672DF" w:rsidRPr="001672DF" w:rsidRDefault="001672DF" w:rsidP="001672DF">
            <w:pPr>
              <w:pStyle w:val="a6"/>
              <w:rPr>
                <w:rFonts w:ascii="Times New Roman" w:hAnsi="Times New Roman" w:cs="Times New Roman"/>
                <w:i/>
                <w:iCs/>
                <w:sz w:val="28"/>
                <w:szCs w:val="28"/>
              </w:rPr>
            </w:pPr>
            <w:r w:rsidRPr="001672DF">
              <w:rPr>
                <w:rFonts w:ascii="Times New Roman" w:hAnsi="Times New Roman" w:cs="Times New Roman"/>
                <w:i/>
                <w:iCs/>
                <w:sz w:val="28"/>
                <w:szCs w:val="28"/>
              </w:rPr>
              <w:t xml:space="preserve">Только надо, надо добрым быть </w:t>
            </w:r>
          </w:p>
          <w:p w:rsidR="001672DF" w:rsidRPr="001672DF" w:rsidRDefault="001672DF" w:rsidP="001672DF">
            <w:pPr>
              <w:pStyle w:val="a6"/>
              <w:rPr>
                <w:rFonts w:ascii="Times New Roman" w:hAnsi="Times New Roman" w:cs="Times New Roman"/>
                <w:i/>
                <w:iCs/>
                <w:sz w:val="28"/>
                <w:szCs w:val="28"/>
              </w:rPr>
            </w:pPr>
            <w:r w:rsidRPr="001672DF">
              <w:rPr>
                <w:rFonts w:ascii="Times New Roman" w:hAnsi="Times New Roman" w:cs="Times New Roman"/>
                <w:i/>
                <w:iCs/>
                <w:sz w:val="28"/>
                <w:szCs w:val="28"/>
              </w:rPr>
              <w:t xml:space="preserve">И в беде друг друга не забыть. </w:t>
            </w:r>
          </w:p>
          <w:p w:rsidR="001672DF" w:rsidRPr="001672DF" w:rsidRDefault="001672DF" w:rsidP="001672DF">
            <w:pPr>
              <w:pStyle w:val="a6"/>
              <w:rPr>
                <w:rFonts w:ascii="Times New Roman" w:hAnsi="Times New Roman" w:cs="Times New Roman"/>
                <w:i/>
                <w:iCs/>
                <w:sz w:val="28"/>
                <w:szCs w:val="28"/>
              </w:rPr>
            </w:pPr>
            <w:r w:rsidRPr="001672DF">
              <w:rPr>
                <w:rFonts w:ascii="Times New Roman" w:hAnsi="Times New Roman" w:cs="Times New Roman"/>
                <w:i/>
                <w:iCs/>
                <w:sz w:val="28"/>
                <w:szCs w:val="28"/>
              </w:rPr>
              <w:t xml:space="preserve">И завертится земля быстрей, </w:t>
            </w:r>
          </w:p>
          <w:p w:rsidR="001672DF" w:rsidRPr="001672DF" w:rsidRDefault="001672DF" w:rsidP="001672DF">
            <w:pPr>
              <w:pStyle w:val="a6"/>
              <w:rPr>
                <w:rFonts w:ascii="Times New Roman" w:hAnsi="Times New Roman" w:cs="Times New Roman"/>
                <w:sz w:val="28"/>
                <w:szCs w:val="28"/>
              </w:rPr>
            </w:pPr>
            <w:r w:rsidRPr="001672DF">
              <w:rPr>
                <w:rFonts w:ascii="Times New Roman" w:hAnsi="Times New Roman" w:cs="Times New Roman"/>
                <w:i/>
                <w:iCs/>
                <w:sz w:val="28"/>
                <w:szCs w:val="28"/>
              </w:rPr>
              <w:t>Если будем мы с тобой добрей.</w:t>
            </w:r>
          </w:p>
          <w:p w:rsidR="001672DF" w:rsidRPr="001672DF" w:rsidRDefault="001672DF" w:rsidP="001672DF">
            <w:pPr>
              <w:pStyle w:val="a6"/>
              <w:rPr>
                <w:rFonts w:ascii="Times New Roman" w:hAnsi="Times New Roman" w:cs="Times New Roman"/>
                <w:i/>
                <w:iCs/>
                <w:sz w:val="28"/>
                <w:szCs w:val="28"/>
              </w:rPr>
            </w:pPr>
            <w:r w:rsidRPr="001672DF">
              <w:rPr>
                <w:rFonts w:ascii="Times New Roman" w:hAnsi="Times New Roman" w:cs="Times New Roman"/>
                <w:i/>
                <w:iCs/>
                <w:sz w:val="28"/>
                <w:szCs w:val="28"/>
              </w:rPr>
              <w:t xml:space="preserve">Добрым быть совсем не просто. </w:t>
            </w:r>
          </w:p>
          <w:p w:rsidR="001672DF" w:rsidRPr="001672DF" w:rsidRDefault="001672DF" w:rsidP="001672DF">
            <w:pPr>
              <w:pStyle w:val="a6"/>
              <w:rPr>
                <w:rFonts w:ascii="Times New Roman" w:hAnsi="Times New Roman" w:cs="Times New Roman"/>
                <w:i/>
                <w:iCs/>
                <w:sz w:val="28"/>
                <w:szCs w:val="28"/>
              </w:rPr>
            </w:pPr>
            <w:r w:rsidRPr="001672DF">
              <w:rPr>
                <w:rFonts w:ascii="Times New Roman" w:hAnsi="Times New Roman" w:cs="Times New Roman"/>
                <w:i/>
                <w:iCs/>
                <w:sz w:val="28"/>
                <w:szCs w:val="28"/>
              </w:rPr>
              <w:t xml:space="preserve">Не зависит доброта от роста, </w:t>
            </w:r>
          </w:p>
          <w:p w:rsidR="001672DF" w:rsidRPr="001672DF" w:rsidRDefault="001672DF" w:rsidP="001672DF">
            <w:pPr>
              <w:pStyle w:val="a6"/>
              <w:rPr>
                <w:rFonts w:ascii="Times New Roman" w:hAnsi="Times New Roman" w:cs="Times New Roman"/>
                <w:i/>
                <w:iCs/>
                <w:sz w:val="28"/>
                <w:szCs w:val="28"/>
              </w:rPr>
            </w:pPr>
            <w:r w:rsidRPr="001672DF">
              <w:rPr>
                <w:rFonts w:ascii="Times New Roman" w:hAnsi="Times New Roman" w:cs="Times New Roman"/>
                <w:i/>
                <w:iCs/>
                <w:sz w:val="28"/>
                <w:szCs w:val="28"/>
              </w:rPr>
              <w:t xml:space="preserve">Доброта приносит людям радость </w:t>
            </w:r>
          </w:p>
          <w:p w:rsidR="001672DF" w:rsidRPr="001672DF" w:rsidRDefault="001672DF" w:rsidP="001672DF">
            <w:pPr>
              <w:pStyle w:val="a6"/>
              <w:rPr>
                <w:rFonts w:ascii="Times New Roman" w:hAnsi="Times New Roman" w:cs="Times New Roman"/>
                <w:sz w:val="28"/>
                <w:szCs w:val="28"/>
              </w:rPr>
            </w:pPr>
            <w:r w:rsidRPr="001672DF">
              <w:rPr>
                <w:rFonts w:ascii="Times New Roman" w:hAnsi="Times New Roman" w:cs="Times New Roman"/>
                <w:i/>
                <w:iCs/>
                <w:sz w:val="28"/>
                <w:szCs w:val="28"/>
              </w:rPr>
              <w:t>И взамен не требует награды.</w:t>
            </w:r>
          </w:p>
        </w:tc>
        <w:tc>
          <w:tcPr>
            <w:tcW w:w="1163" w:type="dxa"/>
            <w:tcBorders>
              <w:top w:val="single" w:sz="2" w:space="0" w:color="auto"/>
              <w:left w:val="single" w:sz="2" w:space="0" w:color="auto"/>
              <w:bottom w:val="single" w:sz="2" w:space="0" w:color="auto"/>
              <w:right w:val="single" w:sz="2" w:space="0" w:color="auto"/>
            </w:tcBorders>
          </w:tcPr>
          <w:p w:rsidR="001672DF" w:rsidRPr="001672DF" w:rsidRDefault="001672DF" w:rsidP="001672DF">
            <w:pPr>
              <w:pStyle w:val="a6"/>
              <w:rPr>
                <w:rFonts w:ascii="Times New Roman" w:hAnsi="Times New Roman" w:cs="Times New Roman"/>
                <w:sz w:val="28"/>
                <w:szCs w:val="28"/>
              </w:rPr>
            </w:pPr>
          </w:p>
        </w:tc>
      </w:tr>
    </w:tbl>
    <w:p w:rsidR="001672DF" w:rsidRDefault="001672DF" w:rsidP="001672DF">
      <w:pPr>
        <w:spacing w:after="200" w:line="276" w:lineRule="auto"/>
        <w:jc w:val="center"/>
        <w:rPr>
          <w:b/>
          <w:lang w:eastAsia="en-GB"/>
        </w:rPr>
      </w:pPr>
    </w:p>
    <w:p w:rsidR="001672DF" w:rsidRDefault="001672DF" w:rsidP="001672DF">
      <w:pPr>
        <w:pStyle w:val="8"/>
        <w:widowControl w:val="0"/>
        <w:shd w:val="clear" w:color="auto" w:fill="auto"/>
        <w:tabs>
          <w:tab w:val="left" w:pos="366"/>
        </w:tabs>
        <w:spacing w:line="240" w:lineRule="auto"/>
        <w:ind w:firstLine="0"/>
        <w:rPr>
          <w:sz w:val="22"/>
          <w:szCs w:val="22"/>
        </w:rPr>
      </w:pPr>
    </w:p>
    <w:p w:rsidR="001672DF" w:rsidRDefault="001672DF" w:rsidP="001672DF">
      <w:pPr>
        <w:spacing w:after="200" w:line="276" w:lineRule="auto"/>
      </w:pPr>
    </w:p>
    <w:p w:rsidR="001672DF" w:rsidRDefault="001672DF" w:rsidP="001672DF"/>
    <w:p w:rsidR="007852BF" w:rsidRPr="001672DF" w:rsidRDefault="007852BF" w:rsidP="001672DF"/>
    <w:sectPr w:rsidR="007852BF" w:rsidRPr="001672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2105B"/>
    <w:multiLevelType w:val="hybridMultilevel"/>
    <w:tmpl w:val="42DE8A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7AC51FD4"/>
    <w:multiLevelType w:val="hybridMultilevel"/>
    <w:tmpl w:val="289A16E6"/>
    <w:lvl w:ilvl="0" w:tplc="04190007">
      <w:start w:val="1"/>
      <w:numFmt w:val="bullet"/>
      <w:lvlText w:val=""/>
      <w:lvlJc w:val="left"/>
      <w:pPr>
        <w:tabs>
          <w:tab w:val="num" w:pos="1117"/>
        </w:tabs>
        <w:ind w:left="1117" w:hanging="360"/>
      </w:pPr>
      <w:rPr>
        <w:rFonts w:ascii="Symbol" w:hAnsi="Symbol" w:hint="default"/>
      </w:rPr>
    </w:lvl>
    <w:lvl w:ilvl="1" w:tplc="04190003">
      <w:start w:val="1"/>
      <w:numFmt w:val="bullet"/>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start w:val="1"/>
      <w:numFmt w:val="bullet"/>
      <w:lvlText w:val=""/>
      <w:lvlJc w:val="left"/>
      <w:pPr>
        <w:tabs>
          <w:tab w:val="num" w:pos="4717"/>
        </w:tabs>
        <w:ind w:left="4717" w:hanging="360"/>
      </w:pPr>
      <w:rPr>
        <w:rFonts w:ascii="Wingdings" w:hAnsi="Wingdings" w:hint="default"/>
      </w:rPr>
    </w:lvl>
    <w:lvl w:ilvl="6" w:tplc="04190001">
      <w:start w:val="1"/>
      <w:numFmt w:val="bullet"/>
      <w:lvlText w:val=""/>
      <w:lvlJc w:val="left"/>
      <w:pPr>
        <w:tabs>
          <w:tab w:val="num" w:pos="5437"/>
        </w:tabs>
        <w:ind w:left="5437" w:hanging="360"/>
      </w:pPr>
      <w:rPr>
        <w:rFonts w:ascii="Symbol" w:hAnsi="Symbol" w:hint="default"/>
      </w:rPr>
    </w:lvl>
    <w:lvl w:ilvl="7" w:tplc="04190003">
      <w:start w:val="1"/>
      <w:numFmt w:val="bullet"/>
      <w:lvlText w:val="o"/>
      <w:lvlJc w:val="left"/>
      <w:pPr>
        <w:tabs>
          <w:tab w:val="num" w:pos="6157"/>
        </w:tabs>
        <w:ind w:left="6157" w:hanging="360"/>
      </w:pPr>
      <w:rPr>
        <w:rFonts w:ascii="Courier New" w:hAnsi="Courier New" w:cs="Courier New" w:hint="default"/>
      </w:rPr>
    </w:lvl>
    <w:lvl w:ilvl="8" w:tplc="04190005">
      <w:start w:val="1"/>
      <w:numFmt w:val="bullet"/>
      <w:lvlText w:val=""/>
      <w:lvlJc w:val="left"/>
      <w:pPr>
        <w:tabs>
          <w:tab w:val="num" w:pos="6877"/>
        </w:tabs>
        <w:ind w:left="6877"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117"/>
    <w:rsid w:val="001672DF"/>
    <w:rsid w:val="006C5117"/>
    <w:rsid w:val="007852BF"/>
    <w:rsid w:val="00865F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CE1018-0AF7-4A51-B230-1350FE603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5F51"/>
    <w:pPr>
      <w:spacing w:line="256" w:lineRule="auto"/>
    </w:pPr>
  </w:style>
  <w:style w:type="paragraph" w:styleId="9">
    <w:name w:val="heading 9"/>
    <w:basedOn w:val="a"/>
    <w:next w:val="a"/>
    <w:link w:val="90"/>
    <w:uiPriority w:val="9"/>
    <w:semiHidden/>
    <w:unhideWhenUsed/>
    <w:qFormat/>
    <w:rsid w:val="001672D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5F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65F51"/>
  </w:style>
  <w:style w:type="character" w:customStyle="1" w:styleId="a4">
    <w:name w:val="Абзац списка Знак"/>
    <w:link w:val="a5"/>
    <w:uiPriority w:val="34"/>
    <w:locked/>
    <w:rsid w:val="001672DF"/>
    <w:rPr>
      <w:rFonts w:ascii="Times New Roman" w:eastAsia="Andale Sans UI" w:hAnsi="Times New Roman" w:cs="Tahoma"/>
      <w:kern w:val="3"/>
      <w:sz w:val="24"/>
      <w:szCs w:val="24"/>
      <w:lang w:val="en-US" w:bidi="en-US"/>
    </w:rPr>
  </w:style>
  <w:style w:type="paragraph" w:styleId="a5">
    <w:name w:val="List Paragraph"/>
    <w:basedOn w:val="a"/>
    <w:link w:val="a4"/>
    <w:uiPriority w:val="34"/>
    <w:qFormat/>
    <w:rsid w:val="001672DF"/>
    <w:pPr>
      <w:widowControl w:val="0"/>
      <w:suppressAutoHyphens/>
      <w:autoSpaceDN w:val="0"/>
      <w:spacing w:after="200" w:line="240" w:lineRule="auto"/>
      <w:ind w:left="720"/>
    </w:pPr>
    <w:rPr>
      <w:rFonts w:ascii="Times New Roman" w:eastAsia="Andale Sans UI" w:hAnsi="Times New Roman" w:cs="Tahoma"/>
      <w:kern w:val="3"/>
      <w:sz w:val="24"/>
      <w:szCs w:val="24"/>
      <w:lang w:val="en-US" w:bidi="en-US"/>
    </w:rPr>
  </w:style>
  <w:style w:type="character" w:customStyle="1" w:styleId="3">
    <w:name w:val="Основной текст (3)_"/>
    <w:link w:val="30"/>
    <w:locked/>
    <w:rsid w:val="001672DF"/>
    <w:rPr>
      <w:rFonts w:ascii="Bookman Old Style" w:eastAsia="Bookman Old Style" w:hAnsi="Bookman Old Style" w:cs="Bookman Old Style"/>
      <w:sz w:val="17"/>
      <w:szCs w:val="17"/>
      <w:shd w:val="clear" w:color="auto" w:fill="FFFFFF"/>
    </w:rPr>
  </w:style>
  <w:style w:type="paragraph" w:customStyle="1" w:styleId="30">
    <w:name w:val="Основной текст (3)"/>
    <w:basedOn w:val="a"/>
    <w:link w:val="3"/>
    <w:rsid w:val="001672DF"/>
    <w:pPr>
      <w:shd w:val="clear" w:color="auto" w:fill="FFFFFF"/>
      <w:spacing w:before="120" w:after="120" w:line="230" w:lineRule="exact"/>
      <w:jc w:val="both"/>
    </w:pPr>
    <w:rPr>
      <w:rFonts w:ascii="Bookman Old Style" w:eastAsia="Bookman Old Style" w:hAnsi="Bookman Old Style" w:cs="Bookman Old Style"/>
      <w:sz w:val="17"/>
      <w:szCs w:val="17"/>
    </w:rPr>
  </w:style>
  <w:style w:type="paragraph" w:customStyle="1" w:styleId="AssignmentTemplate">
    <w:name w:val="AssignmentTemplate"/>
    <w:basedOn w:val="9"/>
    <w:rsid w:val="001672DF"/>
    <w:pPr>
      <w:keepNext w:val="0"/>
      <w:keepLines w:val="0"/>
      <w:spacing w:before="240" w:after="60" w:line="240" w:lineRule="auto"/>
    </w:pPr>
    <w:rPr>
      <w:rFonts w:ascii="Arial" w:eastAsia="Times New Roman" w:hAnsi="Arial" w:cs="Times New Roman"/>
      <w:b/>
      <w:i w:val="0"/>
      <w:iCs w:val="0"/>
      <w:color w:val="auto"/>
      <w:sz w:val="20"/>
      <w:szCs w:val="20"/>
      <w:lang w:val="en-GB"/>
    </w:rPr>
  </w:style>
  <w:style w:type="paragraph" w:customStyle="1" w:styleId="8">
    <w:name w:val="Основной текст8"/>
    <w:basedOn w:val="a"/>
    <w:rsid w:val="001672DF"/>
    <w:pPr>
      <w:shd w:val="clear" w:color="auto" w:fill="FFFFFF"/>
      <w:spacing w:after="0" w:line="221" w:lineRule="exact"/>
      <w:ind w:hanging="360"/>
    </w:pPr>
    <w:rPr>
      <w:rFonts w:ascii="Times New Roman" w:eastAsia="Times New Roman" w:hAnsi="Times New Roman" w:cs="Times New Roman"/>
      <w:color w:val="000000"/>
      <w:sz w:val="20"/>
      <w:szCs w:val="20"/>
      <w:lang w:eastAsia="ru-RU"/>
    </w:rPr>
  </w:style>
  <w:style w:type="character" w:customStyle="1" w:styleId="1">
    <w:name w:val="Основной текст1"/>
    <w:rsid w:val="001672DF"/>
    <w:rPr>
      <w:rFonts w:ascii="Times New Roman" w:eastAsia="Times New Roman" w:hAnsi="Times New Roman" w:cs="Times New Roman" w:hint="default"/>
      <w:b w:val="0"/>
      <w:bCs w:val="0"/>
      <w:i w:val="0"/>
      <w:iCs w:val="0"/>
      <w:smallCaps w:val="0"/>
      <w:strike w:val="0"/>
      <w:dstrike w:val="0"/>
      <w:spacing w:val="0"/>
      <w:sz w:val="20"/>
      <w:szCs w:val="20"/>
      <w:u w:val="none"/>
      <w:effect w:val="none"/>
      <w:shd w:val="clear" w:color="auto" w:fill="FFFFFF"/>
    </w:rPr>
  </w:style>
  <w:style w:type="character" w:customStyle="1" w:styleId="90">
    <w:name w:val="Заголовок 9 Знак"/>
    <w:basedOn w:val="a0"/>
    <w:link w:val="9"/>
    <w:uiPriority w:val="9"/>
    <w:semiHidden/>
    <w:rsid w:val="001672DF"/>
    <w:rPr>
      <w:rFonts w:asciiTheme="majorHAnsi" w:eastAsiaTheme="majorEastAsia" w:hAnsiTheme="majorHAnsi" w:cstheme="majorBidi"/>
      <w:i/>
      <w:iCs/>
      <w:color w:val="272727" w:themeColor="text1" w:themeTint="D8"/>
      <w:sz w:val="21"/>
      <w:szCs w:val="21"/>
    </w:rPr>
  </w:style>
  <w:style w:type="paragraph" w:styleId="a6">
    <w:name w:val="No Spacing"/>
    <w:uiPriority w:val="1"/>
    <w:qFormat/>
    <w:rsid w:val="001672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821342">
      <w:bodyDiv w:val="1"/>
      <w:marLeft w:val="0"/>
      <w:marRight w:val="0"/>
      <w:marTop w:val="0"/>
      <w:marBottom w:val="0"/>
      <w:divBdr>
        <w:top w:val="none" w:sz="0" w:space="0" w:color="auto"/>
        <w:left w:val="none" w:sz="0" w:space="0" w:color="auto"/>
        <w:bottom w:val="none" w:sz="0" w:space="0" w:color="auto"/>
        <w:right w:val="none" w:sz="0" w:space="0" w:color="auto"/>
      </w:divBdr>
    </w:div>
    <w:div w:id="53793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1135</Words>
  <Characters>6471</Characters>
  <Application>Microsoft Office Word</Application>
  <DocSecurity>0</DocSecurity>
  <Lines>53</Lines>
  <Paragraphs>15</Paragraphs>
  <ScaleCrop>false</ScaleCrop>
  <Company/>
  <LinksUpToDate>false</LinksUpToDate>
  <CharactersWithSpaces>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dcterms:created xsi:type="dcterms:W3CDTF">2020-10-01T05:43:00Z</dcterms:created>
  <dcterms:modified xsi:type="dcterms:W3CDTF">2020-10-01T05:49:00Z</dcterms:modified>
</cp:coreProperties>
</file>