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73C06" w14:textId="77777777" w:rsidR="00107A03" w:rsidRPr="002B2A5F" w:rsidRDefault="006B6A06" w:rsidP="006B6A06">
      <w:pPr>
        <w:widowControl w:val="0"/>
        <w:autoSpaceDE w:val="0"/>
        <w:autoSpaceDN w:val="0"/>
        <w:spacing w:after="0" w:line="240" w:lineRule="auto"/>
        <w:jc w:val="center"/>
        <w:rPr>
          <w:rFonts w:ascii="Times New Roman" w:eastAsia="Times New Roman" w:hAnsi="Times New Roman" w:cs="Times New Roman"/>
          <w:b/>
          <w:color w:val="24292F"/>
          <w:sz w:val="27"/>
          <w:szCs w:val="27"/>
        </w:rPr>
      </w:pPr>
      <w:bookmarkStart w:id="0" w:name="_Hlk194410334"/>
      <w:r w:rsidRPr="002B2A5F">
        <w:rPr>
          <w:rFonts w:ascii="Times New Roman" w:eastAsia="Times New Roman" w:hAnsi="Times New Roman" w:cs="Times New Roman"/>
          <w:b/>
          <w:color w:val="24292F"/>
          <w:sz w:val="27"/>
          <w:szCs w:val="27"/>
        </w:rPr>
        <w:t>ИСПОЛЬЗОВАНИЕ КЕЙС-МЕТОДА В ПРЕПОДАВАНИИ</w:t>
      </w:r>
    </w:p>
    <w:p w14:paraId="63695265" w14:textId="4075D524" w:rsidR="006B6A06" w:rsidRPr="002B2A5F" w:rsidRDefault="006B6A06" w:rsidP="006B6A06">
      <w:pPr>
        <w:widowControl w:val="0"/>
        <w:autoSpaceDE w:val="0"/>
        <w:autoSpaceDN w:val="0"/>
        <w:spacing w:after="0" w:line="240" w:lineRule="auto"/>
        <w:jc w:val="center"/>
        <w:rPr>
          <w:rFonts w:ascii="Times New Roman" w:eastAsia="Times New Roman" w:hAnsi="Times New Roman" w:cs="Times New Roman"/>
          <w:b/>
          <w:color w:val="24292F"/>
          <w:sz w:val="27"/>
          <w:szCs w:val="27"/>
        </w:rPr>
      </w:pPr>
      <w:r w:rsidRPr="002B2A5F">
        <w:rPr>
          <w:rFonts w:ascii="Times New Roman" w:eastAsia="Times New Roman" w:hAnsi="Times New Roman" w:cs="Times New Roman"/>
          <w:b/>
          <w:color w:val="24292F"/>
          <w:sz w:val="27"/>
          <w:szCs w:val="27"/>
        </w:rPr>
        <w:t>ПРАВОВЫХ ДИСЦИПЛИН В ВУЗАХ</w:t>
      </w:r>
    </w:p>
    <w:p w14:paraId="037E9043" w14:textId="77777777" w:rsidR="00107A03" w:rsidRPr="002B2A5F" w:rsidRDefault="00107A03" w:rsidP="006B6A06">
      <w:pPr>
        <w:widowControl w:val="0"/>
        <w:autoSpaceDE w:val="0"/>
        <w:autoSpaceDN w:val="0"/>
        <w:spacing w:after="0" w:line="240" w:lineRule="auto"/>
        <w:jc w:val="center"/>
        <w:rPr>
          <w:rFonts w:ascii="Times New Roman" w:eastAsia="Times New Roman" w:hAnsi="Times New Roman" w:cs="Times New Roman"/>
          <w:b/>
          <w:color w:val="24292F"/>
          <w:sz w:val="27"/>
          <w:szCs w:val="27"/>
        </w:rPr>
      </w:pPr>
    </w:p>
    <w:p w14:paraId="5A8AD48A" w14:textId="77777777" w:rsidR="006B6A06" w:rsidRPr="002B2A5F" w:rsidRDefault="006B6A06" w:rsidP="006B6A06">
      <w:pPr>
        <w:widowControl w:val="0"/>
        <w:autoSpaceDE w:val="0"/>
        <w:autoSpaceDN w:val="0"/>
        <w:spacing w:after="0" w:line="240" w:lineRule="auto"/>
        <w:jc w:val="center"/>
        <w:rPr>
          <w:rFonts w:ascii="Times New Roman" w:eastAsia="Times New Roman" w:hAnsi="Times New Roman" w:cs="Times New Roman"/>
          <w:b/>
          <w:sz w:val="27"/>
          <w:szCs w:val="27"/>
        </w:rPr>
      </w:pPr>
      <w:r w:rsidRPr="002B2A5F">
        <w:rPr>
          <w:rFonts w:ascii="Times New Roman" w:eastAsia="Times New Roman" w:hAnsi="Times New Roman" w:cs="Times New Roman"/>
          <w:b/>
          <w:sz w:val="27"/>
          <w:szCs w:val="27"/>
        </w:rPr>
        <w:t xml:space="preserve"> </w:t>
      </w:r>
    </w:p>
    <w:p w14:paraId="70D3F22C" w14:textId="71DB2AFA" w:rsidR="006B6A06" w:rsidRPr="002B2A5F" w:rsidRDefault="00107A03" w:rsidP="00107A03">
      <w:pPr>
        <w:widowControl w:val="0"/>
        <w:autoSpaceDE w:val="0"/>
        <w:autoSpaceDN w:val="0"/>
        <w:spacing w:after="0" w:line="240" w:lineRule="auto"/>
        <w:jc w:val="right"/>
        <w:rPr>
          <w:rFonts w:ascii="Times New Roman" w:eastAsia="Times New Roman" w:hAnsi="Times New Roman" w:cs="Times New Roman"/>
          <w:b/>
          <w:i/>
          <w:iCs/>
          <w:sz w:val="27"/>
          <w:szCs w:val="27"/>
          <w:lang w:val="kk-KZ"/>
        </w:rPr>
      </w:pPr>
      <w:r w:rsidRPr="002B2A5F">
        <w:rPr>
          <w:rFonts w:ascii="Times New Roman" w:eastAsia="Times New Roman" w:hAnsi="Times New Roman" w:cs="Times New Roman"/>
          <w:b/>
          <w:i/>
          <w:iCs/>
          <w:sz w:val="27"/>
          <w:szCs w:val="27"/>
        </w:rPr>
        <w:t>Нұрсейіт</w:t>
      </w:r>
      <w:r w:rsidR="00763AEA" w:rsidRPr="002B2A5F">
        <w:rPr>
          <w:rFonts w:ascii="Times New Roman" w:eastAsia="Times New Roman" w:hAnsi="Times New Roman" w:cs="Times New Roman"/>
          <w:b/>
          <w:i/>
          <w:iCs/>
          <w:sz w:val="27"/>
          <w:szCs w:val="27"/>
          <w:lang w:val="kk-KZ"/>
        </w:rPr>
        <w:t xml:space="preserve"> </w:t>
      </w:r>
      <w:r w:rsidR="00763AEA" w:rsidRPr="002B2A5F">
        <w:rPr>
          <w:rFonts w:ascii="Times New Roman" w:eastAsia="Times New Roman" w:hAnsi="Times New Roman" w:cs="Times New Roman"/>
          <w:b/>
          <w:i/>
          <w:iCs/>
          <w:sz w:val="27"/>
          <w:szCs w:val="27"/>
          <w:lang w:val="kk-KZ"/>
        </w:rPr>
        <w:t>Қарлыға</w:t>
      </w:r>
      <w:r w:rsidR="00763AEA" w:rsidRPr="002B2A5F">
        <w:rPr>
          <w:rFonts w:ascii="Times New Roman" w:eastAsia="Times New Roman" w:hAnsi="Times New Roman" w:cs="Times New Roman"/>
          <w:b/>
          <w:i/>
          <w:iCs/>
          <w:sz w:val="27"/>
          <w:szCs w:val="27"/>
          <w:lang w:val="kk-KZ"/>
        </w:rPr>
        <w:t>ш Хайроллақызы</w:t>
      </w:r>
    </w:p>
    <w:p w14:paraId="76D31B00" w14:textId="77777777" w:rsidR="003A220B" w:rsidRDefault="003A220B" w:rsidP="003A220B">
      <w:pPr>
        <w:widowControl w:val="0"/>
        <w:autoSpaceDE w:val="0"/>
        <w:autoSpaceDN w:val="0"/>
        <w:spacing w:after="0" w:line="240" w:lineRule="auto"/>
        <w:jc w:val="right"/>
        <w:rPr>
          <w:rFonts w:ascii="Times New Roman" w:eastAsia="Times New Roman" w:hAnsi="Times New Roman" w:cs="Times New Roman"/>
          <w:i/>
          <w:iCs/>
          <w:sz w:val="27"/>
          <w:szCs w:val="27"/>
        </w:rPr>
      </w:pPr>
      <w:r w:rsidRPr="003A220B">
        <w:rPr>
          <w:rFonts w:ascii="Times New Roman" w:eastAsia="Times New Roman" w:hAnsi="Times New Roman" w:cs="Times New Roman"/>
          <w:i/>
          <w:iCs/>
          <w:sz w:val="27"/>
          <w:szCs w:val="27"/>
        </w:rPr>
        <w:t xml:space="preserve">Магистрант 1 курса </w:t>
      </w:r>
      <w:r>
        <w:rPr>
          <w:rFonts w:ascii="Times New Roman" w:eastAsia="Times New Roman" w:hAnsi="Times New Roman" w:cs="Times New Roman"/>
          <w:i/>
          <w:iCs/>
          <w:sz w:val="27"/>
          <w:szCs w:val="27"/>
          <w:lang w:val="kk-KZ"/>
        </w:rPr>
        <w:t xml:space="preserve">ОП </w:t>
      </w:r>
      <w:r w:rsidRPr="003A220B">
        <w:rPr>
          <w:rFonts w:ascii="Times New Roman" w:eastAsia="Times New Roman" w:hAnsi="Times New Roman" w:cs="Times New Roman"/>
          <w:i/>
          <w:iCs/>
          <w:sz w:val="27"/>
          <w:szCs w:val="27"/>
        </w:rPr>
        <w:t xml:space="preserve">«Международное право», </w:t>
      </w:r>
    </w:p>
    <w:p w14:paraId="3F155804" w14:textId="1893BD55" w:rsidR="003A220B" w:rsidRPr="003A220B" w:rsidRDefault="003A220B" w:rsidP="003A220B">
      <w:pPr>
        <w:widowControl w:val="0"/>
        <w:autoSpaceDE w:val="0"/>
        <w:autoSpaceDN w:val="0"/>
        <w:spacing w:after="0" w:line="240" w:lineRule="auto"/>
        <w:jc w:val="right"/>
        <w:rPr>
          <w:rFonts w:ascii="Times New Roman" w:eastAsia="Times New Roman" w:hAnsi="Times New Roman" w:cs="Times New Roman"/>
          <w:i/>
          <w:iCs/>
          <w:sz w:val="27"/>
          <w:szCs w:val="27"/>
        </w:rPr>
      </w:pPr>
      <w:r w:rsidRPr="003A220B">
        <w:rPr>
          <w:rFonts w:ascii="Times New Roman" w:eastAsia="Times New Roman" w:hAnsi="Times New Roman" w:cs="Times New Roman"/>
          <w:i/>
          <w:iCs/>
          <w:sz w:val="27"/>
          <w:szCs w:val="27"/>
        </w:rPr>
        <w:t>Казахский национальный университет имени аль-Фараби,</w:t>
      </w:r>
      <w:r w:rsidRPr="003A220B">
        <w:rPr>
          <w:rFonts w:ascii="Times New Roman" w:eastAsia="Times New Roman" w:hAnsi="Times New Roman" w:cs="Times New Roman"/>
          <w:i/>
          <w:iCs/>
          <w:sz w:val="27"/>
          <w:szCs w:val="27"/>
        </w:rPr>
        <w:br/>
        <w:t>Казахстан, г. Алматы</w:t>
      </w:r>
    </w:p>
    <w:p w14:paraId="1EDFCDC9" w14:textId="77777777" w:rsidR="003A220B" w:rsidRPr="002B2A5F" w:rsidRDefault="003A220B" w:rsidP="00107A03">
      <w:pPr>
        <w:widowControl w:val="0"/>
        <w:autoSpaceDE w:val="0"/>
        <w:autoSpaceDN w:val="0"/>
        <w:spacing w:after="0" w:line="240" w:lineRule="auto"/>
        <w:jc w:val="right"/>
        <w:rPr>
          <w:rFonts w:ascii="Times New Roman" w:eastAsia="Times New Roman" w:hAnsi="Times New Roman" w:cs="Times New Roman"/>
          <w:i/>
          <w:iCs/>
          <w:sz w:val="27"/>
          <w:szCs w:val="27"/>
        </w:rPr>
      </w:pPr>
    </w:p>
    <w:bookmarkEnd w:id="0"/>
    <w:p w14:paraId="7CF612EC" w14:textId="0740E372" w:rsidR="00335043" w:rsidRPr="002B2A5F" w:rsidRDefault="00335043" w:rsidP="003A220B">
      <w:pPr>
        <w:spacing w:after="0" w:line="240" w:lineRule="auto"/>
        <w:jc w:val="both"/>
        <w:rPr>
          <w:rFonts w:ascii="Times New Roman" w:hAnsi="Times New Roman" w:cs="Times New Roman"/>
          <w:sz w:val="27"/>
          <w:szCs w:val="27"/>
        </w:rPr>
      </w:pPr>
    </w:p>
    <w:p w14:paraId="5F623BB1" w14:textId="40F26C6D" w:rsidR="00335043" w:rsidRPr="002B2A5F" w:rsidRDefault="00335043" w:rsidP="00335043">
      <w:pPr>
        <w:spacing w:after="0" w:line="240" w:lineRule="auto"/>
        <w:ind w:firstLine="720"/>
        <w:jc w:val="center"/>
        <w:rPr>
          <w:rFonts w:ascii="Times New Roman" w:hAnsi="Times New Roman" w:cs="Times New Roman"/>
          <w:b/>
          <w:bCs/>
          <w:sz w:val="27"/>
          <w:szCs w:val="27"/>
        </w:rPr>
      </w:pPr>
      <w:r w:rsidRPr="002B2A5F">
        <w:rPr>
          <w:rFonts w:ascii="Times New Roman" w:hAnsi="Times New Roman" w:cs="Times New Roman"/>
          <w:b/>
          <w:bCs/>
          <w:sz w:val="27"/>
          <w:szCs w:val="27"/>
        </w:rPr>
        <w:t>АННОТАЦИЯ</w:t>
      </w:r>
    </w:p>
    <w:p w14:paraId="2F3678ED" w14:textId="77777777" w:rsidR="00335043" w:rsidRPr="002B2A5F" w:rsidRDefault="00335043" w:rsidP="00335043">
      <w:pPr>
        <w:spacing w:after="0" w:line="240" w:lineRule="auto"/>
        <w:ind w:firstLine="720"/>
        <w:jc w:val="center"/>
        <w:rPr>
          <w:rFonts w:ascii="Times New Roman" w:hAnsi="Times New Roman" w:cs="Times New Roman"/>
          <w:sz w:val="27"/>
          <w:szCs w:val="27"/>
        </w:rPr>
      </w:pPr>
    </w:p>
    <w:p w14:paraId="76F30C21" w14:textId="2B46C4AB" w:rsidR="00335043" w:rsidRPr="002B2A5F" w:rsidRDefault="00335043" w:rsidP="00335043">
      <w:pPr>
        <w:spacing w:after="0" w:line="240" w:lineRule="auto"/>
        <w:jc w:val="both"/>
        <w:rPr>
          <w:rFonts w:ascii="Times New Roman" w:hAnsi="Times New Roman" w:cs="Times New Roman"/>
          <w:sz w:val="27"/>
          <w:szCs w:val="27"/>
        </w:rPr>
      </w:pPr>
      <w:r w:rsidRPr="002B2A5F">
        <w:rPr>
          <w:rFonts w:ascii="Times New Roman" w:hAnsi="Times New Roman" w:cs="Times New Roman"/>
          <w:sz w:val="27"/>
          <w:szCs w:val="27"/>
        </w:rPr>
        <w:t>В статье рассматривается использование кейс-метода как одной из эффективных форм интерактивного обучения в преподавании правовых дисциплин в системе высшего профессионального образования. Автор анализирует особенности применения кейс-метода, его цели, структуру, а также значение для формирования профессиональных компетенций студентов юридических специальностей. Рассматриваются преимущества кейс-метода перед традиционными формами преподавания и его значение для развития критического мышления, навыков командной работы и практической подготовки будущих юристов.</w:t>
      </w:r>
    </w:p>
    <w:p w14:paraId="54F39036" w14:textId="1EF05B62" w:rsidR="00335043" w:rsidRPr="002B2A5F" w:rsidRDefault="00335043" w:rsidP="00335043">
      <w:pPr>
        <w:spacing w:after="0" w:line="240" w:lineRule="auto"/>
        <w:jc w:val="both"/>
        <w:rPr>
          <w:rFonts w:ascii="Times New Roman" w:hAnsi="Times New Roman" w:cs="Times New Roman"/>
          <w:sz w:val="27"/>
          <w:szCs w:val="27"/>
        </w:rPr>
      </w:pPr>
    </w:p>
    <w:p w14:paraId="05EE8A6F" w14:textId="01AFD5FA" w:rsidR="00335043" w:rsidRPr="002B2A5F" w:rsidRDefault="00335043" w:rsidP="00335043">
      <w:pPr>
        <w:spacing w:after="0" w:line="240" w:lineRule="auto"/>
        <w:jc w:val="center"/>
        <w:rPr>
          <w:rFonts w:ascii="Times New Roman" w:hAnsi="Times New Roman" w:cs="Times New Roman"/>
          <w:b/>
          <w:bCs/>
          <w:sz w:val="27"/>
          <w:szCs w:val="27"/>
        </w:rPr>
      </w:pPr>
      <w:r w:rsidRPr="002B2A5F">
        <w:rPr>
          <w:rFonts w:ascii="Times New Roman" w:hAnsi="Times New Roman" w:cs="Times New Roman"/>
          <w:b/>
          <w:bCs/>
          <w:sz w:val="27"/>
          <w:szCs w:val="27"/>
        </w:rPr>
        <w:t>ABSTRACT</w:t>
      </w:r>
    </w:p>
    <w:p w14:paraId="51B097F5" w14:textId="7EC27E6D" w:rsidR="00335043" w:rsidRPr="002B2A5F" w:rsidRDefault="00335043" w:rsidP="00335043">
      <w:pPr>
        <w:spacing w:after="0" w:line="240" w:lineRule="auto"/>
        <w:jc w:val="center"/>
        <w:rPr>
          <w:rFonts w:ascii="Times New Roman" w:hAnsi="Times New Roman" w:cs="Times New Roman"/>
          <w:b/>
          <w:bCs/>
          <w:sz w:val="27"/>
          <w:szCs w:val="27"/>
        </w:rPr>
      </w:pPr>
    </w:p>
    <w:p w14:paraId="18C7E2BF" w14:textId="753D4B8C" w:rsidR="00335043" w:rsidRPr="002B2A5F" w:rsidRDefault="00763AEA" w:rsidP="00335043">
      <w:pPr>
        <w:spacing w:after="0" w:line="240" w:lineRule="auto"/>
        <w:jc w:val="both"/>
        <w:rPr>
          <w:rFonts w:ascii="Times New Roman" w:hAnsi="Times New Roman" w:cs="Times New Roman"/>
          <w:sz w:val="27"/>
          <w:szCs w:val="27"/>
        </w:rPr>
      </w:pPr>
      <w:r w:rsidRPr="002B2A5F">
        <w:rPr>
          <w:rFonts w:ascii="Times New Roman" w:hAnsi="Times New Roman" w:cs="Times New Roman"/>
          <w:sz w:val="27"/>
          <w:szCs w:val="27"/>
        </w:rPr>
        <w:t>The article examines the use of the case method as one of the effective forms of interactive learning in the teaching of legal disciplines within the system of higher professional education. The author analyzes the specifics of applying the case method, its goals, structure, and its significance in the development of professional competencies among law students. The article also highlights the advantages of the case method over traditional forms of teaching and its importance in fostering critical thinking, teamwork skills, and the practical training of future lawyers</w:t>
      </w:r>
      <w:r w:rsidR="00335043" w:rsidRPr="002B2A5F">
        <w:rPr>
          <w:rFonts w:ascii="Times New Roman" w:hAnsi="Times New Roman" w:cs="Times New Roman"/>
          <w:sz w:val="27"/>
          <w:szCs w:val="27"/>
        </w:rPr>
        <w:t>.</w:t>
      </w:r>
    </w:p>
    <w:p w14:paraId="47526F69" w14:textId="77777777" w:rsidR="00335043" w:rsidRPr="002B2A5F" w:rsidRDefault="00335043" w:rsidP="00335043">
      <w:pPr>
        <w:spacing w:after="0" w:line="240" w:lineRule="auto"/>
        <w:jc w:val="both"/>
        <w:rPr>
          <w:rFonts w:ascii="Times New Roman" w:hAnsi="Times New Roman" w:cs="Times New Roman"/>
          <w:sz w:val="27"/>
          <w:szCs w:val="27"/>
        </w:rPr>
      </w:pPr>
    </w:p>
    <w:p w14:paraId="27E8B4AC" w14:textId="42EF39B1" w:rsidR="00335043" w:rsidRPr="002B2A5F" w:rsidRDefault="00335043" w:rsidP="00335043">
      <w:pPr>
        <w:spacing w:after="0" w:line="240" w:lineRule="auto"/>
        <w:jc w:val="both"/>
        <w:rPr>
          <w:rFonts w:ascii="Times New Roman" w:hAnsi="Times New Roman" w:cs="Times New Roman"/>
          <w:sz w:val="27"/>
          <w:szCs w:val="27"/>
          <w:lang w:val="kk-KZ"/>
        </w:rPr>
      </w:pPr>
      <w:r w:rsidRPr="002B2A5F">
        <w:rPr>
          <w:rFonts w:ascii="Times New Roman" w:hAnsi="Times New Roman" w:cs="Times New Roman"/>
          <w:b/>
          <w:bCs/>
          <w:sz w:val="27"/>
          <w:szCs w:val="27"/>
        </w:rPr>
        <w:t>Ключевые слова:</w:t>
      </w:r>
      <w:r w:rsidRPr="002B2A5F">
        <w:rPr>
          <w:rFonts w:ascii="Times New Roman" w:hAnsi="Times New Roman" w:cs="Times New Roman"/>
          <w:b/>
          <w:bCs/>
          <w:sz w:val="27"/>
          <w:szCs w:val="27"/>
          <w:lang w:val="kk-KZ"/>
        </w:rPr>
        <w:t xml:space="preserve"> </w:t>
      </w:r>
      <w:r w:rsidRPr="002B2A5F">
        <w:rPr>
          <w:rFonts w:ascii="Times New Roman" w:hAnsi="Times New Roman" w:cs="Times New Roman"/>
          <w:sz w:val="27"/>
          <w:szCs w:val="27"/>
          <w:lang w:val="kk-KZ"/>
        </w:rPr>
        <w:t>кейс-метод, интерактивное обучение, правовые дисциплины, профессиональные компетенции, юридическое образование, анализ ситуаций.</w:t>
      </w:r>
    </w:p>
    <w:p w14:paraId="6E852493" w14:textId="04D8FD1D" w:rsidR="00335043" w:rsidRPr="002B2A5F" w:rsidRDefault="00335043" w:rsidP="00335043">
      <w:pPr>
        <w:spacing w:after="0" w:line="240" w:lineRule="auto"/>
        <w:jc w:val="both"/>
        <w:rPr>
          <w:rFonts w:ascii="Times New Roman" w:hAnsi="Times New Roman" w:cs="Times New Roman"/>
          <w:sz w:val="27"/>
          <w:szCs w:val="27"/>
          <w:lang w:val="kk-KZ"/>
        </w:rPr>
      </w:pPr>
    </w:p>
    <w:p w14:paraId="0FA5201C" w14:textId="245E0A6A" w:rsidR="00335043" w:rsidRPr="002B2A5F" w:rsidRDefault="00335043" w:rsidP="00335043">
      <w:pPr>
        <w:spacing w:after="0" w:line="240" w:lineRule="auto"/>
        <w:jc w:val="both"/>
        <w:rPr>
          <w:rFonts w:ascii="Times New Roman" w:hAnsi="Times New Roman" w:cs="Times New Roman"/>
          <w:b/>
          <w:bCs/>
          <w:sz w:val="27"/>
          <w:szCs w:val="27"/>
          <w:lang w:val="kk-KZ"/>
        </w:rPr>
      </w:pPr>
      <w:r w:rsidRPr="002B2A5F">
        <w:rPr>
          <w:rFonts w:ascii="Times New Roman" w:hAnsi="Times New Roman" w:cs="Times New Roman"/>
          <w:b/>
          <w:bCs/>
          <w:sz w:val="27"/>
          <w:szCs w:val="27"/>
          <w:lang w:val="kk-KZ"/>
        </w:rPr>
        <w:t>Keywords</w:t>
      </w:r>
      <w:r w:rsidRPr="002B2A5F">
        <w:rPr>
          <w:rFonts w:ascii="Times New Roman" w:hAnsi="Times New Roman" w:cs="Times New Roman"/>
          <w:b/>
          <w:bCs/>
          <w:sz w:val="27"/>
          <w:szCs w:val="27"/>
          <w:lang w:val="kk-KZ"/>
        </w:rPr>
        <w:t xml:space="preserve">: </w:t>
      </w:r>
      <w:r w:rsidR="00763AEA" w:rsidRPr="002B2A5F">
        <w:rPr>
          <w:rFonts w:ascii="Times New Roman" w:hAnsi="Times New Roman" w:cs="Times New Roman"/>
          <w:sz w:val="27"/>
          <w:szCs w:val="27"/>
          <w:lang w:val="kk-KZ"/>
        </w:rPr>
        <w:t>case method, interactive learning, legal disciplines, professional competencies, legal education, case analysis</w:t>
      </w:r>
      <w:r w:rsidRPr="002B2A5F">
        <w:rPr>
          <w:rFonts w:ascii="Times New Roman" w:hAnsi="Times New Roman" w:cs="Times New Roman"/>
          <w:sz w:val="27"/>
          <w:szCs w:val="27"/>
          <w:lang w:val="kk-KZ"/>
        </w:rPr>
        <w:t>.</w:t>
      </w:r>
    </w:p>
    <w:p w14:paraId="4CCD85A6" w14:textId="566C87D7" w:rsidR="00335043" w:rsidRPr="002B2A5F" w:rsidRDefault="00335043" w:rsidP="00335043">
      <w:pPr>
        <w:spacing w:after="0" w:line="240" w:lineRule="auto"/>
        <w:jc w:val="both"/>
        <w:rPr>
          <w:rFonts w:ascii="Times New Roman" w:hAnsi="Times New Roman" w:cs="Times New Roman"/>
          <w:b/>
          <w:bCs/>
          <w:sz w:val="27"/>
          <w:szCs w:val="27"/>
          <w:lang w:val="kk-KZ"/>
        </w:rPr>
      </w:pPr>
    </w:p>
    <w:p w14:paraId="69037A51" w14:textId="43610A47" w:rsidR="0086367F" w:rsidRPr="002B2A5F" w:rsidRDefault="0086367F" w:rsidP="00335043">
      <w:pPr>
        <w:spacing w:after="0" w:line="240" w:lineRule="auto"/>
        <w:jc w:val="both"/>
        <w:rPr>
          <w:rFonts w:ascii="Times New Roman" w:hAnsi="Times New Roman" w:cs="Times New Roman"/>
          <w:sz w:val="27"/>
          <w:szCs w:val="27"/>
        </w:rPr>
      </w:pPr>
      <w:r w:rsidRPr="002B2A5F">
        <w:rPr>
          <w:rFonts w:ascii="Times New Roman" w:hAnsi="Times New Roman" w:cs="Times New Roman"/>
          <w:sz w:val="27"/>
          <w:szCs w:val="27"/>
        </w:rPr>
        <w:t>Кейс-метод является комплексным методом интерактивного обучения, в который входит множество элементов других интерактивных методов, таких как: дискуссия, мозговой штурм, тренинговые упражнения по коммуникации, проблемное обучение и т.д. Одна из целей данного метода состоит в том, что обучающиеся решают предложенную проблемную ситуацию в несколько этапов, что позволяет выработать схему по решению типовых ситуаций по</w:t>
      </w:r>
      <w:r w:rsidRPr="002B2A5F">
        <w:rPr>
          <w:rFonts w:ascii="Times New Roman" w:hAnsi="Times New Roman" w:cs="Times New Roman"/>
          <w:sz w:val="27"/>
          <w:szCs w:val="27"/>
          <w:lang w:val="ru-RU"/>
        </w:rPr>
        <w:t xml:space="preserve"> правовым</w:t>
      </w:r>
      <w:r w:rsidRPr="002B2A5F">
        <w:rPr>
          <w:rFonts w:ascii="Times New Roman" w:hAnsi="Times New Roman" w:cs="Times New Roman"/>
          <w:sz w:val="27"/>
          <w:szCs w:val="27"/>
        </w:rPr>
        <w:t xml:space="preserve"> дисципли</w:t>
      </w:r>
      <w:r w:rsidRPr="002B2A5F">
        <w:rPr>
          <w:rFonts w:ascii="Times New Roman" w:hAnsi="Times New Roman" w:cs="Times New Roman"/>
          <w:sz w:val="27"/>
          <w:szCs w:val="27"/>
          <w:lang w:val="ru-RU"/>
        </w:rPr>
        <w:t>нам</w:t>
      </w:r>
      <w:r w:rsidRPr="002B2A5F">
        <w:rPr>
          <w:rFonts w:ascii="Times New Roman" w:hAnsi="Times New Roman" w:cs="Times New Roman"/>
          <w:sz w:val="27"/>
          <w:szCs w:val="27"/>
        </w:rPr>
        <w:t xml:space="preserve"> и иных проблемных задач, с которыми они могут столкнуться в будущей трудовой деятельности. Реализация обучающих, контрольных кейсов </w:t>
      </w:r>
      <w:r w:rsidRPr="002B2A5F">
        <w:rPr>
          <w:rFonts w:ascii="Times New Roman" w:hAnsi="Times New Roman" w:cs="Times New Roman"/>
          <w:sz w:val="27"/>
          <w:szCs w:val="27"/>
        </w:rPr>
        <w:lastRenderedPageBreak/>
        <w:t>позволяет формировать необходимые профессиональные компетенции у студентов, которые касаются умения ориентироваться в трудовом законодательстве и применять его нормы для разрешения различных правовых ситуаций.</w:t>
      </w:r>
    </w:p>
    <w:p w14:paraId="45785DE0" w14:textId="1C188787" w:rsidR="0086367F" w:rsidRPr="002B2A5F" w:rsidRDefault="0086367F" w:rsidP="00335043">
      <w:pPr>
        <w:spacing w:after="0" w:line="240" w:lineRule="auto"/>
        <w:jc w:val="both"/>
        <w:rPr>
          <w:rFonts w:ascii="Times New Roman" w:hAnsi="Times New Roman" w:cs="Times New Roman"/>
          <w:sz w:val="27"/>
          <w:szCs w:val="27"/>
        </w:rPr>
      </w:pPr>
      <w:r w:rsidRPr="002B2A5F">
        <w:rPr>
          <w:rFonts w:ascii="Times New Roman" w:hAnsi="Times New Roman" w:cs="Times New Roman"/>
          <w:sz w:val="27"/>
          <w:szCs w:val="27"/>
        </w:rPr>
        <w:t>Одна из главных целей современного образования — помочь студентам стать всесторонне развитыми личностями, развить их творческое мышление и разные способы восприятия информации. Сейчас в образовании наблюдается тенденция к свободному выбору решений, разнообразию методов обучения и поиску наиболее эффективных подходов. Появляются новые образовательные технологии, а также используются лучшие отечественные и зарубежные педагогические практики.</w:t>
      </w:r>
    </w:p>
    <w:p w14:paraId="741415FD" w14:textId="016D98A5" w:rsidR="00F86E56" w:rsidRPr="002B2A5F" w:rsidRDefault="00F86E56" w:rsidP="00335043">
      <w:pPr>
        <w:spacing w:after="0" w:line="240" w:lineRule="auto"/>
        <w:jc w:val="both"/>
        <w:rPr>
          <w:rFonts w:ascii="Times New Roman" w:hAnsi="Times New Roman" w:cs="Times New Roman"/>
          <w:sz w:val="27"/>
          <w:szCs w:val="27"/>
          <w:lang w:val="ru-RU"/>
        </w:rPr>
      </w:pPr>
      <w:r w:rsidRPr="002B2A5F">
        <w:rPr>
          <w:rFonts w:ascii="Times New Roman" w:hAnsi="Times New Roman" w:cs="Times New Roman"/>
          <w:sz w:val="27"/>
          <w:szCs w:val="27"/>
        </w:rPr>
        <w:t>Кейс-тест является одной из разновидностью метода кейс-стади. Это качественный</w:t>
      </w:r>
      <w:r w:rsidRPr="002B2A5F">
        <w:rPr>
          <w:rFonts w:ascii="Times New Roman" w:hAnsi="Times New Roman" w:cs="Times New Roman"/>
          <w:sz w:val="27"/>
          <w:szCs w:val="27"/>
          <w:lang w:val="ru-RU"/>
        </w:rPr>
        <w:t xml:space="preserve"> </w:t>
      </w:r>
      <w:r w:rsidRPr="002B2A5F">
        <w:rPr>
          <w:rFonts w:ascii="Times New Roman" w:hAnsi="Times New Roman" w:cs="Times New Roman"/>
          <w:sz w:val="27"/>
          <w:szCs w:val="27"/>
        </w:rPr>
        <w:t>измеритель, в состав которого входит комплекс тестов, предлагающих на выбор вопросы с</w:t>
      </w:r>
      <w:r w:rsidRPr="002B2A5F">
        <w:rPr>
          <w:rFonts w:ascii="Times New Roman" w:hAnsi="Times New Roman" w:cs="Times New Roman"/>
          <w:sz w:val="27"/>
          <w:szCs w:val="27"/>
          <w:lang w:val="ru-RU"/>
        </w:rPr>
        <w:t xml:space="preserve"> </w:t>
      </w:r>
      <w:r w:rsidRPr="002B2A5F">
        <w:rPr>
          <w:rFonts w:ascii="Times New Roman" w:hAnsi="Times New Roman" w:cs="Times New Roman"/>
          <w:sz w:val="27"/>
          <w:szCs w:val="27"/>
        </w:rPr>
        <w:t>возможностью выбора правильного ответа из перечня или вопросы без вариантов ответов.</w:t>
      </w:r>
      <w:r w:rsidRPr="002B2A5F">
        <w:rPr>
          <w:rFonts w:ascii="Times New Roman" w:hAnsi="Times New Roman" w:cs="Times New Roman"/>
          <w:sz w:val="27"/>
          <w:szCs w:val="27"/>
          <w:lang w:val="ru-RU"/>
        </w:rPr>
        <w:t xml:space="preserve">  </w:t>
      </w:r>
      <w:r w:rsidRPr="002B2A5F">
        <w:rPr>
          <w:rFonts w:ascii="Times New Roman" w:hAnsi="Times New Roman" w:cs="Times New Roman"/>
          <w:sz w:val="27"/>
          <w:szCs w:val="27"/>
        </w:rPr>
        <w:t>Кейс-тест можно использовать на коллоквиумах или зачетах для проверки знаний по</w:t>
      </w:r>
      <w:r w:rsidRPr="002B2A5F">
        <w:rPr>
          <w:rFonts w:ascii="Times New Roman" w:hAnsi="Times New Roman" w:cs="Times New Roman"/>
          <w:sz w:val="27"/>
          <w:szCs w:val="27"/>
          <w:lang w:val="ru-RU"/>
        </w:rPr>
        <w:t xml:space="preserve"> </w:t>
      </w:r>
      <w:r w:rsidRPr="002B2A5F">
        <w:rPr>
          <w:rFonts w:ascii="Times New Roman" w:hAnsi="Times New Roman" w:cs="Times New Roman"/>
          <w:sz w:val="27"/>
          <w:szCs w:val="27"/>
        </w:rPr>
        <w:t>пройденным блокам тем и на экзаменах в качестве дополнительного задания в случае, если</w:t>
      </w:r>
      <w:r w:rsidRPr="002B2A5F">
        <w:rPr>
          <w:rFonts w:ascii="Times New Roman" w:hAnsi="Times New Roman" w:cs="Times New Roman"/>
          <w:sz w:val="27"/>
          <w:szCs w:val="27"/>
          <w:lang w:val="ru-RU"/>
        </w:rPr>
        <w:t xml:space="preserve"> </w:t>
      </w:r>
      <w:r w:rsidRPr="002B2A5F">
        <w:rPr>
          <w:rFonts w:ascii="Times New Roman" w:hAnsi="Times New Roman" w:cs="Times New Roman"/>
          <w:sz w:val="27"/>
          <w:szCs w:val="27"/>
        </w:rPr>
        <w:t>возникновения трудностей в оценивании знаний студентов. Объем кейс-теста должен быть не</w:t>
      </w:r>
      <w:r w:rsidRPr="002B2A5F">
        <w:rPr>
          <w:rFonts w:ascii="Times New Roman" w:hAnsi="Times New Roman" w:cs="Times New Roman"/>
          <w:sz w:val="27"/>
          <w:szCs w:val="27"/>
          <w:lang w:val="ru-RU"/>
        </w:rPr>
        <w:t xml:space="preserve"> </w:t>
      </w:r>
      <w:r w:rsidRPr="002B2A5F">
        <w:rPr>
          <w:rFonts w:ascii="Times New Roman" w:hAnsi="Times New Roman" w:cs="Times New Roman"/>
          <w:sz w:val="27"/>
          <w:szCs w:val="27"/>
        </w:rPr>
        <w:t>больше одной печатной страницы</w:t>
      </w:r>
      <w:r w:rsidRPr="002B2A5F">
        <w:rPr>
          <w:rFonts w:ascii="Times New Roman" w:hAnsi="Times New Roman" w:cs="Times New Roman"/>
          <w:sz w:val="27"/>
          <w:szCs w:val="27"/>
          <w:lang w:val="ru-RU"/>
        </w:rPr>
        <w:t xml:space="preserve"> [1].</w:t>
      </w:r>
    </w:p>
    <w:p w14:paraId="2B2EA5F2" w14:textId="545D7BA3" w:rsidR="0086367F" w:rsidRPr="002B2A5F" w:rsidRDefault="0086367F" w:rsidP="00335043">
      <w:pPr>
        <w:spacing w:after="0" w:line="240" w:lineRule="auto"/>
        <w:jc w:val="both"/>
        <w:rPr>
          <w:rFonts w:ascii="Times New Roman" w:hAnsi="Times New Roman" w:cs="Times New Roman"/>
          <w:sz w:val="27"/>
          <w:szCs w:val="27"/>
        </w:rPr>
      </w:pPr>
      <w:r w:rsidRPr="002B2A5F">
        <w:rPr>
          <w:rFonts w:ascii="Times New Roman" w:hAnsi="Times New Roman" w:cs="Times New Roman"/>
          <w:sz w:val="27"/>
          <w:szCs w:val="27"/>
        </w:rPr>
        <w:t>Преподаватель подготавливает задания, темы для обсуждения и вопросы, помогает студентам разобраться с материалом, дает советы и следит за тем, чтобы занятие проходило по плану и в нужном темпе. Студенты же, работая вместе, обсуждают задачи, делятся своими знаниями и опытом, обогащая друг друга новой информацией. Такой подход помогает им находить правильные решения, учитывать разные мнения и при необходимости менять свою точку зрения на более обоснованную.</w:t>
      </w:r>
      <w:r w:rsidRPr="002B2A5F">
        <w:rPr>
          <w:rFonts w:ascii="Times New Roman" w:hAnsi="Times New Roman" w:cs="Times New Roman"/>
          <w:sz w:val="27"/>
          <w:szCs w:val="27"/>
          <w:lang w:val="ru-RU"/>
        </w:rPr>
        <w:t xml:space="preserve"> </w:t>
      </w:r>
      <w:r w:rsidRPr="002B2A5F">
        <w:rPr>
          <w:rFonts w:ascii="Times New Roman" w:hAnsi="Times New Roman" w:cs="Times New Roman"/>
          <w:sz w:val="27"/>
          <w:szCs w:val="27"/>
        </w:rPr>
        <w:t>Одна из важных задач преподавателя – мотивировать студентов учиться и искать недостающую информацию. Теперь лидерами становятся сами студенты, развивая свои лидерские качества в групповой работе. Преподаватель</w:t>
      </w:r>
      <w:r w:rsidRPr="002B2A5F">
        <w:rPr>
          <w:rFonts w:ascii="Times New Roman" w:hAnsi="Times New Roman" w:cs="Times New Roman"/>
          <w:sz w:val="27"/>
          <w:szCs w:val="27"/>
          <w:lang w:val="ru-RU"/>
        </w:rPr>
        <w:t>, в свою очередь, с</w:t>
      </w:r>
      <w:r w:rsidRPr="002B2A5F">
        <w:rPr>
          <w:rFonts w:ascii="Times New Roman" w:hAnsi="Times New Roman" w:cs="Times New Roman"/>
          <w:sz w:val="27"/>
          <w:szCs w:val="27"/>
        </w:rPr>
        <w:t>оздает условия, которые помогают студентам активно включаться в процесс обучения, интересоваться предметом и стремиться найти правильные ответы.</w:t>
      </w:r>
    </w:p>
    <w:p w14:paraId="36756E2B" w14:textId="7DA44654" w:rsidR="0086367F" w:rsidRPr="002B2A5F" w:rsidRDefault="0086367F" w:rsidP="00335043">
      <w:pPr>
        <w:spacing w:after="0" w:line="240" w:lineRule="auto"/>
        <w:jc w:val="both"/>
        <w:rPr>
          <w:rFonts w:ascii="Times New Roman" w:hAnsi="Times New Roman" w:cs="Times New Roman"/>
          <w:sz w:val="27"/>
          <w:szCs w:val="27"/>
        </w:rPr>
      </w:pPr>
      <w:r w:rsidRPr="002B2A5F">
        <w:rPr>
          <w:rFonts w:ascii="Times New Roman" w:hAnsi="Times New Roman" w:cs="Times New Roman"/>
          <w:sz w:val="27"/>
          <w:szCs w:val="27"/>
        </w:rPr>
        <w:t>Одним из эффективных методов интерактивного обучения является кейс-метод. В его основе – не искусственно созданные задания, а реальные ситуации из профессиональной, социальной, правовой или экономической сфер. Главное преимущество таких кейсов в том, что студенты учатся решать настоящие проблемы, приобретая ценный практический опыт, который пригодится им в будущем</w:t>
      </w:r>
      <w:r w:rsidR="00F86E56" w:rsidRPr="002B2A5F">
        <w:rPr>
          <w:rFonts w:ascii="Times New Roman" w:hAnsi="Times New Roman" w:cs="Times New Roman"/>
          <w:sz w:val="27"/>
          <w:szCs w:val="27"/>
          <w:lang w:val="ru-RU"/>
        </w:rPr>
        <w:t xml:space="preserve"> [2]</w:t>
      </w:r>
      <w:r w:rsidRPr="002B2A5F">
        <w:rPr>
          <w:rFonts w:ascii="Times New Roman" w:hAnsi="Times New Roman" w:cs="Times New Roman"/>
          <w:sz w:val="27"/>
          <w:szCs w:val="27"/>
        </w:rPr>
        <w:t>.</w:t>
      </w:r>
    </w:p>
    <w:p w14:paraId="541C6401" w14:textId="3515CC3C" w:rsidR="0086367F" w:rsidRPr="002B2A5F" w:rsidRDefault="0086367F" w:rsidP="00335043">
      <w:pPr>
        <w:spacing w:after="0" w:line="240" w:lineRule="auto"/>
        <w:jc w:val="both"/>
        <w:rPr>
          <w:rFonts w:ascii="Times New Roman" w:hAnsi="Times New Roman" w:cs="Times New Roman"/>
          <w:sz w:val="27"/>
          <w:szCs w:val="27"/>
          <w:lang w:val="ru-RU"/>
        </w:rPr>
      </w:pPr>
      <w:r w:rsidRPr="002B2A5F">
        <w:rPr>
          <w:rFonts w:ascii="Times New Roman" w:hAnsi="Times New Roman" w:cs="Times New Roman"/>
          <w:sz w:val="27"/>
          <w:szCs w:val="27"/>
        </w:rPr>
        <w:t>Кейс-метод объединяет в себе несколько разных подходов к обучению. В его основе – моделирование, проблемное обучение, дискуссии, мозговой штурм, игровой метод и анализ ситуаций. Их сочетание помогает студентам решать поставленные задачи и развивать важные навыки. В кейсах могут быть специальные элементы, которые провоцируют обсуждения, споры и разные точки зрения</w:t>
      </w:r>
      <w:r w:rsidR="00F86E56" w:rsidRPr="002B2A5F">
        <w:rPr>
          <w:rFonts w:ascii="Times New Roman" w:hAnsi="Times New Roman" w:cs="Times New Roman"/>
          <w:sz w:val="27"/>
          <w:szCs w:val="27"/>
          <w:lang w:val="ru-RU"/>
        </w:rPr>
        <w:t xml:space="preserve"> [3]. </w:t>
      </w:r>
      <w:r w:rsidRPr="002B2A5F">
        <w:rPr>
          <w:rFonts w:ascii="Times New Roman" w:hAnsi="Times New Roman" w:cs="Times New Roman"/>
          <w:sz w:val="27"/>
          <w:szCs w:val="27"/>
        </w:rPr>
        <w:t>Это учит студентов аргументировать свою позицию, вести дискуссии и находить нестандартные решения.</w:t>
      </w:r>
      <w:r w:rsidRPr="002B2A5F">
        <w:rPr>
          <w:rFonts w:ascii="Times New Roman" w:hAnsi="Times New Roman" w:cs="Times New Roman"/>
          <w:sz w:val="27"/>
          <w:szCs w:val="27"/>
          <w:lang w:val="ru-RU"/>
        </w:rPr>
        <w:t xml:space="preserve">  </w:t>
      </w:r>
      <w:r w:rsidRPr="002B2A5F">
        <w:rPr>
          <w:rFonts w:ascii="Times New Roman" w:hAnsi="Times New Roman" w:cs="Times New Roman"/>
          <w:sz w:val="27"/>
          <w:szCs w:val="27"/>
        </w:rPr>
        <w:t xml:space="preserve">Кейсы могут быть разными по форме – как в печатном, так и в электронном виде. Они могут включать не только </w:t>
      </w:r>
      <w:r w:rsidRPr="002B2A5F">
        <w:rPr>
          <w:rFonts w:ascii="Times New Roman" w:hAnsi="Times New Roman" w:cs="Times New Roman"/>
          <w:sz w:val="27"/>
          <w:szCs w:val="27"/>
        </w:rPr>
        <w:lastRenderedPageBreak/>
        <w:t>текст, но и видео, фото, таблицы, графики и аудио. Такой формат делает процесс обучения более увлекательным и мотивирует студентов активно искать решения.</w:t>
      </w:r>
    </w:p>
    <w:p w14:paraId="603561FD" w14:textId="77777777" w:rsidR="0086367F" w:rsidRPr="002B2A5F" w:rsidRDefault="0086367F" w:rsidP="00335043">
      <w:pPr>
        <w:spacing w:after="0" w:line="240" w:lineRule="auto"/>
        <w:jc w:val="both"/>
        <w:rPr>
          <w:rFonts w:ascii="Times New Roman" w:hAnsi="Times New Roman" w:cs="Times New Roman"/>
          <w:sz w:val="27"/>
          <w:szCs w:val="27"/>
        </w:rPr>
      </w:pPr>
      <w:r w:rsidRPr="002B2A5F">
        <w:rPr>
          <w:rFonts w:ascii="Times New Roman" w:hAnsi="Times New Roman" w:cs="Times New Roman"/>
          <w:sz w:val="27"/>
          <w:szCs w:val="27"/>
        </w:rPr>
        <w:t xml:space="preserve">Кейс-метод помогает будущим юристам и специалистам в сфере </w:t>
      </w:r>
      <w:r w:rsidRPr="002B2A5F">
        <w:rPr>
          <w:rFonts w:ascii="Times New Roman" w:hAnsi="Times New Roman" w:cs="Times New Roman"/>
          <w:sz w:val="27"/>
          <w:szCs w:val="27"/>
          <w:lang w:val="ru-RU"/>
        </w:rPr>
        <w:t xml:space="preserve">юриспруденции и международного права </w:t>
      </w:r>
      <w:r w:rsidRPr="002B2A5F">
        <w:rPr>
          <w:rFonts w:ascii="Times New Roman" w:hAnsi="Times New Roman" w:cs="Times New Roman"/>
          <w:sz w:val="27"/>
          <w:szCs w:val="27"/>
        </w:rPr>
        <w:t>развивать важные профессиональные навыки. Он учит студентов самостоятельно искать и анализировать правовую информацию, работать с юридическими источниками, разбираться в правовых отношениях и применять современные технологии в исследовании правовых вопросов.</w:t>
      </w:r>
    </w:p>
    <w:p w14:paraId="7AFD08C3" w14:textId="690E0681" w:rsidR="0086367F" w:rsidRPr="002B2A5F" w:rsidRDefault="0086367F" w:rsidP="00335043">
      <w:pPr>
        <w:spacing w:after="0" w:line="240" w:lineRule="auto"/>
        <w:jc w:val="both"/>
        <w:rPr>
          <w:rFonts w:ascii="Times New Roman" w:hAnsi="Times New Roman" w:cs="Times New Roman"/>
          <w:sz w:val="27"/>
          <w:szCs w:val="27"/>
        </w:rPr>
      </w:pPr>
      <w:r w:rsidRPr="002B2A5F">
        <w:rPr>
          <w:rFonts w:ascii="Times New Roman" w:hAnsi="Times New Roman" w:cs="Times New Roman"/>
          <w:sz w:val="27"/>
          <w:szCs w:val="27"/>
        </w:rPr>
        <w:t>Кроме того, этот метод способствует эффективной командной работе. Студенты обмениваются идеями, распределяют роли в группе, налаживают общение и учатся совместно решать правовые задачи. Кейсы обычно основаны на реальных событиях или ситуациях, которые могут произойти в жизни. Однако преподаватели могут адаптировать их, изменяя или убирая несущественные детали, чтобы сфокусировать внимание студентов на сути проблемы</w:t>
      </w:r>
      <w:r w:rsidR="00DE746E" w:rsidRPr="002B2A5F">
        <w:rPr>
          <w:rFonts w:ascii="Times New Roman" w:hAnsi="Times New Roman" w:cs="Times New Roman"/>
          <w:sz w:val="27"/>
          <w:szCs w:val="27"/>
          <w:lang w:val="ru-RU"/>
        </w:rPr>
        <w:t xml:space="preserve"> [4]</w:t>
      </w:r>
      <w:r w:rsidRPr="002B2A5F">
        <w:rPr>
          <w:rFonts w:ascii="Times New Roman" w:hAnsi="Times New Roman" w:cs="Times New Roman"/>
          <w:sz w:val="27"/>
          <w:szCs w:val="27"/>
        </w:rPr>
        <w:t>.</w:t>
      </w:r>
    </w:p>
    <w:p w14:paraId="58462995" w14:textId="77777777" w:rsidR="0086367F" w:rsidRPr="002B2A5F" w:rsidRDefault="0086367F" w:rsidP="00335043">
      <w:pPr>
        <w:spacing w:after="0" w:line="240" w:lineRule="auto"/>
        <w:jc w:val="both"/>
        <w:rPr>
          <w:rFonts w:ascii="Times New Roman" w:eastAsia="Times New Roman" w:hAnsi="Times New Roman" w:cs="Times New Roman"/>
          <w:sz w:val="27"/>
          <w:szCs w:val="27"/>
        </w:rPr>
      </w:pPr>
      <w:r w:rsidRPr="002B2A5F">
        <w:rPr>
          <w:rFonts w:ascii="Times New Roman" w:eastAsia="Times New Roman" w:hAnsi="Times New Roman" w:cs="Times New Roman"/>
          <w:sz w:val="27"/>
          <w:szCs w:val="27"/>
        </w:rPr>
        <w:t>Кейс-метод помогает студентам учиться на реальных ситуациях, развивая аналитическое и командное мышление. В процессе работы над кейсом студенты проходят несколько этапов:</w:t>
      </w:r>
    </w:p>
    <w:p w14:paraId="16B62601" w14:textId="77777777" w:rsidR="0086367F" w:rsidRPr="002B2A5F" w:rsidRDefault="0086367F" w:rsidP="00744D8B">
      <w:pPr>
        <w:numPr>
          <w:ilvl w:val="0"/>
          <w:numId w:val="28"/>
        </w:numPr>
        <w:tabs>
          <w:tab w:val="clear" w:pos="720"/>
          <w:tab w:val="num" w:pos="426"/>
        </w:tabs>
        <w:spacing w:after="0" w:line="240" w:lineRule="auto"/>
        <w:ind w:left="0" w:hanging="11"/>
        <w:jc w:val="both"/>
        <w:rPr>
          <w:rFonts w:ascii="Times New Roman" w:eastAsia="Times New Roman" w:hAnsi="Times New Roman" w:cs="Times New Roman"/>
          <w:sz w:val="27"/>
          <w:szCs w:val="27"/>
        </w:rPr>
      </w:pPr>
      <w:r w:rsidRPr="002B2A5F">
        <w:rPr>
          <w:rFonts w:ascii="Times New Roman" w:eastAsia="Times New Roman" w:hAnsi="Times New Roman" w:cs="Times New Roman"/>
          <w:sz w:val="27"/>
          <w:szCs w:val="27"/>
        </w:rPr>
        <w:t>Анализ ситуации – группа разбирает предложенный случай, выясняет причины и условия его возникновения.</w:t>
      </w:r>
    </w:p>
    <w:p w14:paraId="64DCA4EA" w14:textId="77777777" w:rsidR="0086367F" w:rsidRPr="002B2A5F" w:rsidRDefault="0086367F" w:rsidP="00744D8B">
      <w:pPr>
        <w:numPr>
          <w:ilvl w:val="0"/>
          <w:numId w:val="28"/>
        </w:numPr>
        <w:tabs>
          <w:tab w:val="clear" w:pos="720"/>
          <w:tab w:val="num" w:pos="426"/>
        </w:tabs>
        <w:spacing w:after="0" w:line="240" w:lineRule="auto"/>
        <w:ind w:left="0" w:hanging="11"/>
        <w:jc w:val="both"/>
        <w:rPr>
          <w:rFonts w:ascii="Times New Roman" w:eastAsia="Times New Roman" w:hAnsi="Times New Roman" w:cs="Times New Roman"/>
          <w:sz w:val="27"/>
          <w:szCs w:val="27"/>
        </w:rPr>
      </w:pPr>
      <w:r w:rsidRPr="002B2A5F">
        <w:rPr>
          <w:rFonts w:ascii="Times New Roman" w:eastAsia="Times New Roman" w:hAnsi="Times New Roman" w:cs="Times New Roman"/>
          <w:sz w:val="27"/>
          <w:szCs w:val="27"/>
        </w:rPr>
        <w:t>Обсуждение стратегии решения – студенты ставят промежуточные задачи, которые помогут найти правильный ответ.</w:t>
      </w:r>
    </w:p>
    <w:p w14:paraId="7FAF99D1" w14:textId="77777777" w:rsidR="0086367F" w:rsidRPr="002B2A5F" w:rsidRDefault="0086367F" w:rsidP="00744D8B">
      <w:pPr>
        <w:numPr>
          <w:ilvl w:val="0"/>
          <w:numId w:val="28"/>
        </w:numPr>
        <w:tabs>
          <w:tab w:val="clear" w:pos="720"/>
          <w:tab w:val="num" w:pos="426"/>
        </w:tabs>
        <w:spacing w:after="0" w:line="240" w:lineRule="auto"/>
        <w:ind w:left="0" w:hanging="11"/>
        <w:jc w:val="both"/>
        <w:rPr>
          <w:rFonts w:ascii="Times New Roman" w:eastAsia="Times New Roman" w:hAnsi="Times New Roman" w:cs="Times New Roman"/>
          <w:sz w:val="27"/>
          <w:szCs w:val="27"/>
        </w:rPr>
      </w:pPr>
      <w:r w:rsidRPr="002B2A5F">
        <w:rPr>
          <w:rFonts w:ascii="Times New Roman" w:eastAsia="Times New Roman" w:hAnsi="Times New Roman" w:cs="Times New Roman"/>
          <w:sz w:val="27"/>
          <w:szCs w:val="27"/>
        </w:rPr>
        <w:t>Распределение ролей – каждый участник группы отвечает за поиск определенной информации.</w:t>
      </w:r>
    </w:p>
    <w:p w14:paraId="0EACEDF3" w14:textId="77777777" w:rsidR="0086367F" w:rsidRPr="002B2A5F" w:rsidRDefault="0086367F" w:rsidP="00744D8B">
      <w:pPr>
        <w:numPr>
          <w:ilvl w:val="0"/>
          <w:numId w:val="28"/>
        </w:numPr>
        <w:tabs>
          <w:tab w:val="clear" w:pos="720"/>
          <w:tab w:val="num" w:pos="426"/>
        </w:tabs>
        <w:spacing w:after="0" w:line="240" w:lineRule="auto"/>
        <w:ind w:left="0" w:hanging="11"/>
        <w:jc w:val="both"/>
        <w:rPr>
          <w:rFonts w:ascii="Times New Roman" w:eastAsia="Times New Roman" w:hAnsi="Times New Roman" w:cs="Times New Roman"/>
          <w:sz w:val="27"/>
          <w:szCs w:val="27"/>
        </w:rPr>
      </w:pPr>
      <w:r w:rsidRPr="002B2A5F">
        <w:rPr>
          <w:rFonts w:ascii="Times New Roman" w:eastAsia="Times New Roman" w:hAnsi="Times New Roman" w:cs="Times New Roman"/>
          <w:sz w:val="27"/>
          <w:szCs w:val="27"/>
        </w:rPr>
        <w:t>Формирование общего ответа – вся найденная информация объединяется, чтобы предложить наиболее обоснованное решение.</w:t>
      </w:r>
    </w:p>
    <w:p w14:paraId="68CEA4B6" w14:textId="77777777" w:rsidR="002B2A5F" w:rsidRPr="002B2A5F" w:rsidRDefault="0086367F" w:rsidP="002B2A5F">
      <w:pPr>
        <w:spacing w:after="0" w:line="240" w:lineRule="auto"/>
        <w:jc w:val="both"/>
        <w:rPr>
          <w:rFonts w:ascii="Times New Roman" w:eastAsia="Times New Roman" w:hAnsi="Times New Roman" w:cs="Times New Roman"/>
          <w:sz w:val="27"/>
          <w:szCs w:val="27"/>
        </w:rPr>
      </w:pPr>
      <w:r w:rsidRPr="002B2A5F">
        <w:rPr>
          <w:rFonts w:ascii="Times New Roman" w:eastAsia="Times New Roman" w:hAnsi="Times New Roman" w:cs="Times New Roman"/>
          <w:sz w:val="27"/>
          <w:szCs w:val="27"/>
        </w:rPr>
        <w:t>Этот метод учит студентов быстро ориентироваться в сложных ситуациях, правильно оценивать проблему и вырабатывать оптимальные решения. Он также помогает развивать важные навыки:</w:t>
      </w:r>
    </w:p>
    <w:p w14:paraId="4688455A" w14:textId="77777777" w:rsidR="002B2A5F" w:rsidRPr="002B2A5F" w:rsidRDefault="0086367F" w:rsidP="002B2A5F">
      <w:pPr>
        <w:pStyle w:val="a7"/>
        <w:numPr>
          <w:ilvl w:val="0"/>
          <w:numId w:val="30"/>
        </w:numPr>
        <w:spacing w:after="0" w:line="240" w:lineRule="auto"/>
        <w:ind w:left="284" w:hanging="284"/>
        <w:jc w:val="both"/>
        <w:rPr>
          <w:rFonts w:ascii="Times New Roman" w:eastAsia="Times New Roman" w:hAnsi="Times New Roman" w:cs="Times New Roman"/>
          <w:sz w:val="27"/>
          <w:szCs w:val="27"/>
        </w:rPr>
      </w:pPr>
      <w:r w:rsidRPr="002B2A5F">
        <w:rPr>
          <w:rFonts w:ascii="Times New Roman" w:eastAsia="Times New Roman" w:hAnsi="Times New Roman" w:cs="Times New Roman"/>
          <w:sz w:val="27"/>
          <w:szCs w:val="27"/>
        </w:rPr>
        <w:t>умение работать в команде и распределять роли;</w:t>
      </w:r>
    </w:p>
    <w:p w14:paraId="1CDC27FA" w14:textId="77777777" w:rsidR="002B2A5F" w:rsidRPr="002B2A5F" w:rsidRDefault="0086367F" w:rsidP="002B2A5F">
      <w:pPr>
        <w:pStyle w:val="a7"/>
        <w:numPr>
          <w:ilvl w:val="0"/>
          <w:numId w:val="30"/>
        </w:numPr>
        <w:spacing w:after="0" w:line="240" w:lineRule="auto"/>
        <w:ind w:left="284" w:hanging="284"/>
        <w:jc w:val="both"/>
        <w:rPr>
          <w:rFonts w:ascii="Times New Roman" w:eastAsia="Times New Roman" w:hAnsi="Times New Roman" w:cs="Times New Roman"/>
          <w:sz w:val="27"/>
          <w:szCs w:val="27"/>
        </w:rPr>
      </w:pPr>
      <w:r w:rsidRPr="002B2A5F">
        <w:rPr>
          <w:rFonts w:ascii="Times New Roman" w:eastAsia="Times New Roman" w:hAnsi="Times New Roman" w:cs="Times New Roman"/>
          <w:sz w:val="27"/>
          <w:szCs w:val="27"/>
        </w:rPr>
        <w:t>лидерские качества и способность аргументированно отстаивать свою позицию;</w:t>
      </w:r>
    </w:p>
    <w:p w14:paraId="0AEB0A7F" w14:textId="77777777" w:rsidR="002B2A5F" w:rsidRPr="002B2A5F" w:rsidRDefault="0086367F" w:rsidP="002B2A5F">
      <w:pPr>
        <w:pStyle w:val="a7"/>
        <w:numPr>
          <w:ilvl w:val="0"/>
          <w:numId w:val="30"/>
        </w:numPr>
        <w:spacing w:after="0" w:line="240" w:lineRule="auto"/>
        <w:ind w:left="284" w:hanging="284"/>
        <w:jc w:val="both"/>
        <w:rPr>
          <w:rFonts w:ascii="Times New Roman" w:eastAsia="Times New Roman" w:hAnsi="Times New Roman" w:cs="Times New Roman"/>
          <w:sz w:val="27"/>
          <w:szCs w:val="27"/>
        </w:rPr>
      </w:pPr>
      <w:r w:rsidRPr="002B2A5F">
        <w:rPr>
          <w:rFonts w:ascii="Times New Roman" w:eastAsia="Times New Roman" w:hAnsi="Times New Roman" w:cs="Times New Roman"/>
          <w:sz w:val="27"/>
          <w:szCs w:val="27"/>
        </w:rPr>
        <w:t>поиск и анализ информации, применение теории на практике;</w:t>
      </w:r>
    </w:p>
    <w:p w14:paraId="604A8962" w14:textId="77777777" w:rsidR="002B2A5F" w:rsidRPr="002B2A5F" w:rsidRDefault="0086367F" w:rsidP="002B2A5F">
      <w:pPr>
        <w:pStyle w:val="a7"/>
        <w:numPr>
          <w:ilvl w:val="0"/>
          <w:numId w:val="30"/>
        </w:numPr>
        <w:spacing w:after="0" w:line="240" w:lineRule="auto"/>
        <w:ind w:left="284" w:hanging="284"/>
        <w:jc w:val="both"/>
        <w:rPr>
          <w:rFonts w:ascii="Times New Roman" w:eastAsia="Times New Roman" w:hAnsi="Times New Roman" w:cs="Times New Roman"/>
          <w:sz w:val="27"/>
          <w:szCs w:val="27"/>
        </w:rPr>
      </w:pPr>
      <w:r w:rsidRPr="002B2A5F">
        <w:rPr>
          <w:rFonts w:ascii="Times New Roman" w:eastAsia="Times New Roman" w:hAnsi="Times New Roman" w:cs="Times New Roman"/>
          <w:sz w:val="27"/>
          <w:szCs w:val="27"/>
        </w:rPr>
        <w:t>адаптацию к быстро меняющимся условиям;</w:t>
      </w:r>
    </w:p>
    <w:p w14:paraId="47D23E56" w14:textId="6C64562A" w:rsidR="0086367F" w:rsidRPr="002B2A5F" w:rsidRDefault="0086367F" w:rsidP="002B2A5F">
      <w:pPr>
        <w:pStyle w:val="a7"/>
        <w:numPr>
          <w:ilvl w:val="0"/>
          <w:numId w:val="30"/>
        </w:numPr>
        <w:spacing w:after="0" w:line="240" w:lineRule="auto"/>
        <w:ind w:left="284" w:hanging="284"/>
        <w:jc w:val="both"/>
        <w:rPr>
          <w:rFonts w:ascii="Times New Roman" w:eastAsia="Times New Roman" w:hAnsi="Times New Roman" w:cs="Times New Roman"/>
          <w:sz w:val="27"/>
          <w:szCs w:val="27"/>
        </w:rPr>
      </w:pPr>
      <w:r w:rsidRPr="002B2A5F">
        <w:rPr>
          <w:rFonts w:ascii="Times New Roman" w:eastAsia="Times New Roman" w:hAnsi="Times New Roman" w:cs="Times New Roman"/>
          <w:sz w:val="27"/>
          <w:szCs w:val="27"/>
        </w:rPr>
        <w:t>критическое мышление и способность находить альтернативные решения</w:t>
      </w:r>
      <w:r w:rsidR="00DE746E" w:rsidRPr="002B2A5F">
        <w:rPr>
          <w:rFonts w:ascii="Times New Roman" w:eastAsia="Times New Roman" w:hAnsi="Times New Roman" w:cs="Times New Roman"/>
          <w:sz w:val="27"/>
          <w:szCs w:val="27"/>
          <w:lang w:val="ru-RU"/>
        </w:rPr>
        <w:t xml:space="preserve"> </w:t>
      </w:r>
      <w:r w:rsidR="00DE746E" w:rsidRPr="002B2A5F">
        <w:rPr>
          <w:rFonts w:ascii="Times New Roman" w:hAnsi="Times New Roman" w:cs="Times New Roman"/>
          <w:sz w:val="27"/>
          <w:szCs w:val="27"/>
          <w:lang w:val="ru-RU"/>
        </w:rPr>
        <w:t>[5]</w:t>
      </w:r>
      <w:r w:rsidRPr="002B2A5F">
        <w:rPr>
          <w:rFonts w:ascii="Times New Roman" w:eastAsia="Times New Roman" w:hAnsi="Times New Roman" w:cs="Times New Roman"/>
          <w:sz w:val="27"/>
          <w:szCs w:val="27"/>
        </w:rPr>
        <w:t>.</w:t>
      </w:r>
      <w:r w:rsidR="00DE746E" w:rsidRPr="002B2A5F">
        <w:rPr>
          <w:rFonts w:ascii="Times New Roman" w:eastAsia="Times New Roman" w:hAnsi="Times New Roman" w:cs="Times New Roman"/>
          <w:sz w:val="27"/>
          <w:szCs w:val="27"/>
          <w:lang w:val="ru-RU"/>
        </w:rPr>
        <w:t xml:space="preserve"> </w:t>
      </w:r>
    </w:p>
    <w:p w14:paraId="67AE4A6C" w14:textId="77777777" w:rsidR="0086367F" w:rsidRPr="002B2A5F" w:rsidRDefault="0086367F" w:rsidP="0086367F">
      <w:pPr>
        <w:spacing w:after="0" w:line="240" w:lineRule="auto"/>
        <w:jc w:val="both"/>
        <w:rPr>
          <w:rFonts w:ascii="Times New Roman" w:eastAsia="Times New Roman" w:hAnsi="Times New Roman" w:cs="Times New Roman"/>
          <w:sz w:val="27"/>
          <w:szCs w:val="27"/>
        </w:rPr>
      </w:pPr>
      <w:r w:rsidRPr="002B2A5F">
        <w:rPr>
          <w:rFonts w:ascii="Times New Roman" w:eastAsia="Times New Roman" w:hAnsi="Times New Roman" w:cs="Times New Roman"/>
          <w:sz w:val="27"/>
          <w:szCs w:val="27"/>
        </w:rPr>
        <w:t>Кейсы основаны на реальных событиях и разрабатываются преподавателями специально для учебных целей. Они помогают студентам не только изучать теорию, но и применять знания на практике, вырабатывая алгоритмы действий для возможных профессиональных ситуаций.</w:t>
      </w:r>
    </w:p>
    <w:p w14:paraId="11CD42A6" w14:textId="6A8EFF88" w:rsidR="0086367F" w:rsidRPr="002B2A5F" w:rsidRDefault="0086367F" w:rsidP="00335043">
      <w:pPr>
        <w:spacing w:after="0" w:line="240" w:lineRule="auto"/>
        <w:jc w:val="both"/>
        <w:rPr>
          <w:rFonts w:ascii="Times New Roman" w:eastAsia="Times New Roman" w:hAnsi="Times New Roman" w:cs="Times New Roman"/>
          <w:sz w:val="27"/>
          <w:szCs w:val="27"/>
        </w:rPr>
      </w:pPr>
      <w:r w:rsidRPr="002B2A5F">
        <w:rPr>
          <w:rFonts w:ascii="Times New Roman" w:eastAsia="Times New Roman" w:hAnsi="Times New Roman" w:cs="Times New Roman"/>
          <w:sz w:val="27"/>
          <w:szCs w:val="27"/>
        </w:rPr>
        <w:t>Метод кейсов схож с проектным обучением: оба подхода предполагают работу над решением конкретной проблемы. Однако в проектном методе студенты самостоятельно разрабатывают пути решения, а в кейс-методе уже есть заданная проблемная ситуация, требующая анализа и аргументированного ответа.</w:t>
      </w:r>
      <w:r w:rsidRPr="002B2A5F">
        <w:rPr>
          <w:rFonts w:ascii="Times New Roman" w:eastAsia="Times New Roman" w:hAnsi="Times New Roman" w:cs="Times New Roman"/>
          <w:sz w:val="27"/>
          <w:szCs w:val="27"/>
          <w:lang w:val="ru-RU"/>
        </w:rPr>
        <w:t xml:space="preserve"> </w:t>
      </w:r>
      <w:r w:rsidRPr="002B2A5F">
        <w:rPr>
          <w:rFonts w:ascii="Times New Roman" w:eastAsia="Times New Roman" w:hAnsi="Times New Roman" w:cs="Times New Roman"/>
          <w:sz w:val="27"/>
          <w:szCs w:val="27"/>
        </w:rPr>
        <w:t>Этот метод стимулирует студентов к активному обучению, помогает лучше усваивать материал и готовит их к профессиональной деятельности.</w:t>
      </w:r>
    </w:p>
    <w:p w14:paraId="0A82A6E3" w14:textId="6323E47C" w:rsidR="0086367F" w:rsidRPr="002B2A5F" w:rsidRDefault="0086367F" w:rsidP="00335043">
      <w:pPr>
        <w:spacing w:after="0" w:line="240" w:lineRule="auto"/>
        <w:jc w:val="both"/>
        <w:rPr>
          <w:rFonts w:ascii="Times New Roman" w:hAnsi="Times New Roman" w:cs="Times New Roman"/>
          <w:sz w:val="27"/>
          <w:szCs w:val="27"/>
        </w:rPr>
      </w:pPr>
      <w:r w:rsidRPr="002B2A5F">
        <w:rPr>
          <w:rFonts w:ascii="Times New Roman" w:hAnsi="Times New Roman" w:cs="Times New Roman"/>
          <w:sz w:val="27"/>
          <w:szCs w:val="27"/>
        </w:rPr>
        <w:t xml:space="preserve">Алгоритм решения кейс-задач по праву включает в себя анализ ситуации, определение проблемы, обсуждение возможных решений и выбор оптимального варианта. Метод кейсов помогает студентам применять знания на практике, </w:t>
      </w:r>
      <w:r w:rsidRPr="002B2A5F">
        <w:rPr>
          <w:rFonts w:ascii="Times New Roman" w:hAnsi="Times New Roman" w:cs="Times New Roman"/>
          <w:sz w:val="27"/>
          <w:szCs w:val="27"/>
        </w:rPr>
        <w:lastRenderedPageBreak/>
        <w:t>оценивая последствия своих решений. Также он используется для текущего и промежуточного контроля, позволяя преподавателю отслеживать процесс работы студентов и их прогресс</w:t>
      </w:r>
      <w:r w:rsidR="00DE746E" w:rsidRPr="002B2A5F">
        <w:rPr>
          <w:rFonts w:ascii="Times New Roman" w:hAnsi="Times New Roman" w:cs="Times New Roman"/>
          <w:sz w:val="27"/>
          <w:szCs w:val="27"/>
          <w:lang w:val="ru-RU"/>
        </w:rPr>
        <w:t xml:space="preserve"> [6]</w:t>
      </w:r>
      <w:r w:rsidRPr="002B2A5F">
        <w:rPr>
          <w:rFonts w:ascii="Times New Roman" w:hAnsi="Times New Roman" w:cs="Times New Roman"/>
          <w:sz w:val="27"/>
          <w:szCs w:val="27"/>
        </w:rPr>
        <w:t>.</w:t>
      </w:r>
    </w:p>
    <w:p w14:paraId="6099028B" w14:textId="22137F8B" w:rsidR="0086367F" w:rsidRPr="002B2A5F" w:rsidRDefault="0086367F" w:rsidP="00335043">
      <w:pPr>
        <w:spacing w:after="0" w:line="240" w:lineRule="auto"/>
        <w:jc w:val="both"/>
        <w:rPr>
          <w:rFonts w:ascii="Times New Roman" w:hAnsi="Times New Roman" w:cs="Times New Roman"/>
          <w:sz w:val="27"/>
          <w:szCs w:val="27"/>
        </w:rPr>
      </w:pPr>
      <w:r w:rsidRPr="002B2A5F">
        <w:rPr>
          <w:rFonts w:ascii="Times New Roman" w:hAnsi="Times New Roman" w:cs="Times New Roman"/>
          <w:sz w:val="27"/>
          <w:szCs w:val="27"/>
        </w:rPr>
        <w:t>Метод кейсов в обучении праву помогает студентам лучше понимать материал, повышает их мотивацию и интерес к учебе. Он развивает навыки анализа, самостоятельного мышления и умение применять знания на практике. Благодаря этому студенты становятся более готовыми к будущей работе в сфере права, а сам учебный процесс становится более эффективным и продуктивным.</w:t>
      </w:r>
    </w:p>
    <w:p w14:paraId="6110B2D6" w14:textId="77777777" w:rsidR="0086367F" w:rsidRPr="002B2A5F" w:rsidRDefault="0086367F" w:rsidP="0086367F">
      <w:pPr>
        <w:spacing w:after="0" w:line="240" w:lineRule="auto"/>
        <w:jc w:val="both"/>
        <w:rPr>
          <w:rFonts w:ascii="Times New Roman" w:hAnsi="Times New Roman" w:cs="Times New Roman"/>
          <w:sz w:val="27"/>
          <w:szCs w:val="27"/>
        </w:rPr>
      </w:pPr>
    </w:p>
    <w:p w14:paraId="3D92CAE4" w14:textId="660532F2" w:rsidR="00791AD1" w:rsidRPr="002B2A5F" w:rsidRDefault="00E5478F" w:rsidP="00E5478F">
      <w:pPr>
        <w:spacing w:after="0" w:line="240" w:lineRule="auto"/>
        <w:jc w:val="center"/>
        <w:outlineLvl w:val="2"/>
        <w:rPr>
          <w:rFonts w:ascii="Times New Roman" w:eastAsia="Times New Roman" w:hAnsi="Times New Roman" w:cs="Times New Roman"/>
          <w:b/>
          <w:bCs/>
          <w:sz w:val="27"/>
          <w:szCs w:val="27"/>
          <w:lang w:val="kk-KZ"/>
        </w:rPr>
      </w:pPr>
      <w:r w:rsidRPr="002B2A5F">
        <w:rPr>
          <w:rFonts w:ascii="Times New Roman" w:eastAsia="Times New Roman" w:hAnsi="Times New Roman" w:cs="Times New Roman"/>
          <w:b/>
          <w:bCs/>
          <w:sz w:val="27"/>
          <w:szCs w:val="27"/>
        </w:rPr>
        <w:t>СПИСОК ЛИТЕРАТУРЫ</w:t>
      </w:r>
      <w:r w:rsidR="009F3455" w:rsidRPr="002B2A5F">
        <w:rPr>
          <w:rFonts w:ascii="Times New Roman" w:eastAsia="Times New Roman" w:hAnsi="Times New Roman" w:cs="Times New Roman"/>
          <w:b/>
          <w:bCs/>
          <w:sz w:val="27"/>
          <w:szCs w:val="27"/>
          <w:lang w:val="kk-KZ"/>
        </w:rPr>
        <w:t>:</w:t>
      </w:r>
    </w:p>
    <w:p w14:paraId="43372C97" w14:textId="1BC5C6B3" w:rsidR="00D1061A" w:rsidRPr="002B2A5F" w:rsidRDefault="00F9170E" w:rsidP="00335043">
      <w:pPr>
        <w:pStyle w:val="a7"/>
        <w:numPr>
          <w:ilvl w:val="0"/>
          <w:numId w:val="4"/>
        </w:numPr>
        <w:ind w:left="0" w:firstLine="0"/>
        <w:jc w:val="both"/>
        <w:rPr>
          <w:rFonts w:ascii="Times New Roman" w:hAnsi="Times New Roman" w:cs="Times New Roman"/>
          <w:sz w:val="27"/>
          <w:szCs w:val="27"/>
          <w:lang w:val="ru-RU"/>
        </w:rPr>
      </w:pPr>
      <w:proofErr w:type="spellStart"/>
      <w:r w:rsidRPr="002B2A5F">
        <w:rPr>
          <w:rFonts w:ascii="Times New Roman" w:hAnsi="Times New Roman" w:cs="Times New Roman"/>
          <w:sz w:val="27"/>
          <w:szCs w:val="27"/>
          <w:lang w:val="ru-RU"/>
        </w:rPr>
        <w:t>Сайтханова</w:t>
      </w:r>
      <w:proofErr w:type="spellEnd"/>
      <w:r w:rsidRPr="002B2A5F">
        <w:rPr>
          <w:rFonts w:ascii="Times New Roman" w:hAnsi="Times New Roman" w:cs="Times New Roman"/>
          <w:sz w:val="27"/>
          <w:szCs w:val="27"/>
          <w:lang w:val="ru-RU"/>
        </w:rPr>
        <w:t xml:space="preserve"> С.А., </w:t>
      </w:r>
      <w:proofErr w:type="spellStart"/>
      <w:r w:rsidRPr="002B2A5F">
        <w:rPr>
          <w:rFonts w:ascii="Times New Roman" w:hAnsi="Times New Roman" w:cs="Times New Roman"/>
          <w:sz w:val="27"/>
          <w:szCs w:val="27"/>
          <w:lang w:val="ru-RU"/>
        </w:rPr>
        <w:t>Повзун</w:t>
      </w:r>
      <w:proofErr w:type="spellEnd"/>
      <w:r w:rsidRPr="002B2A5F">
        <w:rPr>
          <w:rFonts w:ascii="Times New Roman" w:hAnsi="Times New Roman" w:cs="Times New Roman"/>
          <w:sz w:val="27"/>
          <w:szCs w:val="27"/>
          <w:lang w:val="ru-RU"/>
        </w:rPr>
        <w:t xml:space="preserve"> В.А. Роль метода кейс-</w:t>
      </w:r>
      <w:proofErr w:type="spellStart"/>
      <w:r w:rsidRPr="002B2A5F">
        <w:rPr>
          <w:rFonts w:ascii="Times New Roman" w:hAnsi="Times New Roman" w:cs="Times New Roman"/>
          <w:sz w:val="27"/>
          <w:szCs w:val="27"/>
          <w:lang w:val="ru-RU"/>
        </w:rPr>
        <w:t>стади</w:t>
      </w:r>
      <w:proofErr w:type="spellEnd"/>
      <w:r w:rsidRPr="002B2A5F">
        <w:rPr>
          <w:rFonts w:ascii="Times New Roman" w:hAnsi="Times New Roman" w:cs="Times New Roman"/>
          <w:sz w:val="27"/>
          <w:szCs w:val="27"/>
          <w:lang w:val="ru-RU"/>
        </w:rPr>
        <w:t xml:space="preserve"> в формировании профессиональных компетенций студентов-бакалавров направления «Экономика» // Мир науки. Педагогика и психология. – 2020. – № 2. – Т. 8. – 12 с</w:t>
      </w:r>
      <w:r w:rsidR="0086367F" w:rsidRPr="002B2A5F">
        <w:rPr>
          <w:rFonts w:ascii="Times New Roman" w:hAnsi="Times New Roman" w:cs="Times New Roman"/>
          <w:sz w:val="27"/>
          <w:szCs w:val="27"/>
          <w:lang w:val="ru-RU"/>
        </w:rPr>
        <w:t>.</w:t>
      </w:r>
    </w:p>
    <w:p w14:paraId="1DAD4F67" w14:textId="77777777" w:rsidR="00F86E56" w:rsidRPr="002B2A5F" w:rsidRDefault="00F9170E" w:rsidP="00335043">
      <w:pPr>
        <w:pStyle w:val="a7"/>
        <w:numPr>
          <w:ilvl w:val="0"/>
          <w:numId w:val="4"/>
        </w:numPr>
        <w:ind w:left="0" w:firstLine="0"/>
        <w:jc w:val="both"/>
        <w:rPr>
          <w:rFonts w:ascii="Times New Roman" w:hAnsi="Times New Roman" w:cs="Times New Roman"/>
          <w:sz w:val="27"/>
          <w:szCs w:val="27"/>
          <w:lang w:val="ru-RU"/>
        </w:rPr>
      </w:pPr>
      <w:r w:rsidRPr="002B2A5F">
        <w:rPr>
          <w:rFonts w:ascii="Times New Roman" w:hAnsi="Times New Roman" w:cs="Times New Roman"/>
          <w:sz w:val="27"/>
          <w:szCs w:val="27"/>
          <w:lang w:val="ru-RU"/>
        </w:rPr>
        <w:t xml:space="preserve">«Кейс – метод» как педагогическая технология [Электронный ресурс] – Режим доступа: </w:t>
      </w:r>
      <w:hyperlink r:id="rId5" w:history="1">
        <w:r w:rsidR="00F86E56" w:rsidRPr="002B2A5F">
          <w:rPr>
            <w:rStyle w:val="a5"/>
            <w:rFonts w:ascii="Times New Roman" w:hAnsi="Times New Roman" w:cs="Times New Roman"/>
            <w:sz w:val="27"/>
            <w:szCs w:val="27"/>
            <w:lang w:val="ru-RU"/>
          </w:rPr>
          <w:t>https://infolesson.kz/keys-metod-kak-pedagogicheskaya-tehnologiya-4010626.html</w:t>
        </w:r>
      </w:hyperlink>
      <w:r w:rsidR="00F86E56" w:rsidRPr="002B2A5F">
        <w:rPr>
          <w:rFonts w:ascii="Times New Roman" w:hAnsi="Times New Roman" w:cs="Times New Roman"/>
          <w:sz w:val="27"/>
          <w:szCs w:val="27"/>
          <w:lang w:val="ru-RU"/>
        </w:rPr>
        <w:t xml:space="preserve"> </w:t>
      </w:r>
      <w:r w:rsidRPr="002B2A5F">
        <w:rPr>
          <w:rFonts w:ascii="Times New Roman" w:hAnsi="Times New Roman" w:cs="Times New Roman"/>
          <w:sz w:val="27"/>
          <w:szCs w:val="27"/>
          <w:lang w:val="ru-RU"/>
        </w:rPr>
        <w:t>(дата обращения: 2</w:t>
      </w:r>
      <w:r w:rsidR="00F86E56" w:rsidRPr="002B2A5F">
        <w:rPr>
          <w:rFonts w:ascii="Times New Roman" w:hAnsi="Times New Roman" w:cs="Times New Roman"/>
          <w:sz w:val="27"/>
          <w:szCs w:val="27"/>
          <w:lang w:val="ru-RU"/>
        </w:rPr>
        <w:t>0</w:t>
      </w:r>
      <w:r w:rsidRPr="002B2A5F">
        <w:rPr>
          <w:rFonts w:ascii="Times New Roman" w:hAnsi="Times New Roman" w:cs="Times New Roman"/>
          <w:sz w:val="27"/>
          <w:szCs w:val="27"/>
          <w:lang w:val="ru-RU"/>
        </w:rPr>
        <w:t>.03.2025).</w:t>
      </w:r>
    </w:p>
    <w:p w14:paraId="6394D3AD" w14:textId="2E577B00" w:rsidR="0086367F" w:rsidRPr="002B2A5F" w:rsidRDefault="00F86E56" w:rsidP="00335043">
      <w:pPr>
        <w:pStyle w:val="a7"/>
        <w:numPr>
          <w:ilvl w:val="0"/>
          <w:numId w:val="4"/>
        </w:numPr>
        <w:ind w:left="0" w:firstLine="0"/>
        <w:jc w:val="both"/>
        <w:rPr>
          <w:rFonts w:ascii="Times New Roman" w:hAnsi="Times New Roman" w:cs="Times New Roman"/>
          <w:sz w:val="27"/>
          <w:szCs w:val="27"/>
          <w:lang w:val="ru-RU"/>
        </w:rPr>
      </w:pPr>
      <w:r w:rsidRPr="002B2A5F">
        <w:rPr>
          <w:rFonts w:ascii="Times New Roman" w:hAnsi="Times New Roman" w:cs="Times New Roman"/>
          <w:sz w:val="27"/>
          <w:szCs w:val="27"/>
          <w:lang w:val="ru-RU"/>
        </w:rPr>
        <w:t xml:space="preserve">Использование кейс-метода в формировании профессиональных компетенций обучающихся [Электронный ресурс] – Режим доступа: </w:t>
      </w:r>
      <w:hyperlink r:id="rId6" w:history="1">
        <w:r w:rsidRPr="002B2A5F">
          <w:rPr>
            <w:rStyle w:val="a5"/>
            <w:rFonts w:ascii="Times New Roman" w:hAnsi="Times New Roman" w:cs="Times New Roman"/>
            <w:sz w:val="27"/>
            <w:szCs w:val="27"/>
            <w:lang w:val="ru-RU"/>
          </w:rPr>
          <w:t>https://top-technologies.ru/ru/article/view?id=36089</w:t>
        </w:r>
      </w:hyperlink>
      <w:r w:rsidRPr="002B2A5F">
        <w:rPr>
          <w:rFonts w:ascii="Times New Roman" w:hAnsi="Times New Roman" w:cs="Times New Roman"/>
          <w:sz w:val="27"/>
          <w:szCs w:val="27"/>
          <w:lang w:val="ru-RU"/>
        </w:rPr>
        <w:t xml:space="preserve"> (дата обращения: 21.03.2025).</w:t>
      </w:r>
    </w:p>
    <w:p w14:paraId="5AFB9584" w14:textId="7CADF0A8" w:rsidR="00F86E56" w:rsidRPr="002B2A5F" w:rsidRDefault="00F86E56" w:rsidP="00335043">
      <w:pPr>
        <w:pStyle w:val="a7"/>
        <w:numPr>
          <w:ilvl w:val="0"/>
          <w:numId w:val="4"/>
        </w:numPr>
        <w:ind w:left="0" w:firstLine="0"/>
        <w:jc w:val="both"/>
        <w:rPr>
          <w:rFonts w:ascii="Times New Roman" w:hAnsi="Times New Roman" w:cs="Times New Roman"/>
          <w:sz w:val="27"/>
          <w:szCs w:val="27"/>
          <w:lang w:val="ru-RU"/>
        </w:rPr>
      </w:pPr>
      <w:proofErr w:type="spellStart"/>
      <w:r w:rsidRPr="002B2A5F">
        <w:rPr>
          <w:rFonts w:ascii="Times New Roman" w:hAnsi="Times New Roman" w:cs="Times New Roman"/>
          <w:sz w:val="27"/>
          <w:szCs w:val="27"/>
          <w:lang w:val="ru-RU"/>
        </w:rPr>
        <w:t>Гузуева</w:t>
      </w:r>
      <w:proofErr w:type="spellEnd"/>
      <w:r w:rsidRPr="002B2A5F">
        <w:rPr>
          <w:rFonts w:ascii="Times New Roman" w:hAnsi="Times New Roman" w:cs="Times New Roman"/>
          <w:sz w:val="27"/>
          <w:szCs w:val="27"/>
          <w:lang w:val="ru-RU"/>
        </w:rPr>
        <w:t xml:space="preserve"> Э.Р., </w:t>
      </w:r>
      <w:proofErr w:type="spellStart"/>
      <w:r w:rsidRPr="002B2A5F">
        <w:rPr>
          <w:rFonts w:ascii="Times New Roman" w:hAnsi="Times New Roman" w:cs="Times New Roman"/>
          <w:sz w:val="27"/>
          <w:szCs w:val="27"/>
          <w:lang w:val="ru-RU"/>
        </w:rPr>
        <w:t>Жамборов</w:t>
      </w:r>
      <w:proofErr w:type="spellEnd"/>
      <w:r w:rsidRPr="002B2A5F">
        <w:rPr>
          <w:rFonts w:ascii="Times New Roman" w:hAnsi="Times New Roman" w:cs="Times New Roman"/>
          <w:sz w:val="27"/>
          <w:szCs w:val="27"/>
          <w:lang w:val="ru-RU"/>
        </w:rPr>
        <w:t xml:space="preserve"> А.А., </w:t>
      </w:r>
      <w:proofErr w:type="spellStart"/>
      <w:r w:rsidRPr="002B2A5F">
        <w:rPr>
          <w:rFonts w:ascii="Times New Roman" w:hAnsi="Times New Roman" w:cs="Times New Roman"/>
          <w:sz w:val="27"/>
          <w:szCs w:val="27"/>
          <w:lang w:val="ru-RU"/>
        </w:rPr>
        <w:t>Мутусханова</w:t>
      </w:r>
      <w:proofErr w:type="spellEnd"/>
      <w:r w:rsidRPr="002B2A5F">
        <w:rPr>
          <w:rFonts w:ascii="Times New Roman" w:hAnsi="Times New Roman" w:cs="Times New Roman"/>
          <w:sz w:val="27"/>
          <w:szCs w:val="27"/>
          <w:lang w:val="ru-RU"/>
        </w:rPr>
        <w:t xml:space="preserve"> Р.М. Практика применения кейс-метода в обучении студентов // Мир науки, культуры, образования. – 2021. – № 1. – 2 с.</w:t>
      </w:r>
      <w:r w:rsidR="00DE746E" w:rsidRPr="002B2A5F">
        <w:rPr>
          <w:rFonts w:ascii="Times New Roman" w:hAnsi="Times New Roman" w:cs="Times New Roman"/>
          <w:sz w:val="27"/>
          <w:szCs w:val="27"/>
          <w:lang w:val="ru-RU"/>
        </w:rPr>
        <w:t xml:space="preserve"> </w:t>
      </w:r>
    </w:p>
    <w:p w14:paraId="7FA7815F" w14:textId="37F66254" w:rsidR="00F86E56" w:rsidRPr="002B2A5F" w:rsidRDefault="00F86E56" w:rsidP="00335043">
      <w:pPr>
        <w:pStyle w:val="a7"/>
        <w:numPr>
          <w:ilvl w:val="0"/>
          <w:numId w:val="4"/>
        </w:numPr>
        <w:ind w:left="0" w:firstLine="0"/>
        <w:jc w:val="both"/>
        <w:rPr>
          <w:rFonts w:ascii="Times New Roman" w:hAnsi="Times New Roman" w:cs="Times New Roman"/>
          <w:sz w:val="27"/>
          <w:szCs w:val="27"/>
          <w:lang w:val="ru-RU"/>
        </w:rPr>
      </w:pPr>
      <w:proofErr w:type="spellStart"/>
      <w:r w:rsidRPr="002B2A5F">
        <w:rPr>
          <w:rFonts w:ascii="Times New Roman" w:hAnsi="Times New Roman" w:cs="Times New Roman"/>
          <w:sz w:val="27"/>
          <w:szCs w:val="27"/>
          <w:lang w:val="ru-RU"/>
        </w:rPr>
        <w:t>Алямкин</w:t>
      </w:r>
      <w:proofErr w:type="spellEnd"/>
      <w:r w:rsidRPr="002B2A5F">
        <w:rPr>
          <w:rFonts w:ascii="Times New Roman" w:hAnsi="Times New Roman" w:cs="Times New Roman"/>
          <w:sz w:val="27"/>
          <w:szCs w:val="27"/>
          <w:lang w:val="ru-RU"/>
        </w:rPr>
        <w:t xml:space="preserve"> С.Н. Применение кейс-метода в преподавании правовых дисциплин // Мир науки и образования. – 2017. – № 19. – 7 с.</w:t>
      </w:r>
      <w:r w:rsidR="00DE746E" w:rsidRPr="002B2A5F">
        <w:rPr>
          <w:rFonts w:ascii="Times New Roman" w:hAnsi="Times New Roman" w:cs="Times New Roman"/>
          <w:sz w:val="27"/>
          <w:szCs w:val="27"/>
          <w:lang w:val="ru-RU"/>
        </w:rPr>
        <w:t xml:space="preserve"> </w:t>
      </w:r>
    </w:p>
    <w:p w14:paraId="09BAEFE9" w14:textId="78ED6ADA" w:rsidR="00F9170E" w:rsidRPr="002B2A5F" w:rsidRDefault="00F86E56" w:rsidP="00335043">
      <w:pPr>
        <w:pStyle w:val="a7"/>
        <w:numPr>
          <w:ilvl w:val="0"/>
          <w:numId w:val="4"/>
        </w:numPr>
        <w:ind w:left="0" w:firstLine="0"/>
        <w:jc w:val="both"/>
        <w:rPr>
          <w:rFonts w:ascii="Times New Roman" w:hAnsi="Times New Roman" w:cs="Times New Roman"/>
          <w:sz w:val="27"/>
          <w:szCs w:val="27"/>
          <w:lang w:val="ru-RU"/>
        </w:rPr>
      </w:pPr>
      <w:r w:rsidRPr="002B2A5F">
        <w:rPr>
          <w:rFonts w:ascii="Times New Roman" w:hAnsi="Times New Roman" w:cs="Times New Roman"/>
          <w:sz w:val="27"/>
          <w:szCs w:val="27"/>
          <w:lang w:val="ru-RU"/>
        </w:rPr>
        <w:t>Ваганова О.И., Жидков А.А. Кейс-метод в преподавании правовых дисциплин // Мир науки и образования. – 2020. – 4 с.</w:t>
      </w:r>
      <w:r w:rsidR="00DE746E" w:rsidRPr="002B2A5F">
        <w:rPr>
          <w:rFonts w:ascii="Times New Roman" w:hAnsi="Times New Roman" w:cs="Times New Roman"/>
          <w:sz w:val="27"/>
          <w:szCs w:val="27"/>
          <w:lang w:val="ru-RU"/>
        </w:rPr>
        <w:t xml:space="preserve"> </w:t>
      </w:r>
    </w:p>
    <w:sectPr w:rsidR="00F9170E" w:rsidRPr="002B2A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348E8"/>
    <w:multiLevelType w:val="multilevel"/>
    <w:tmpl w:val="4D588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497382"/>
    <w:multiLevelType w:val="multilevel"/>
    <w:tmpl w:val="1FF43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8652A2"/>
    <w:multiLevelType w:val="multilevel"/>
    <w:tmpl w:val="A50C5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F6233C"/>
    <w:multiLevelType w:val="multilevel"/>
    <w:tmpl w:val="C442D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277189"/>
    <w:multiLevelType w:val="multilevel"/>
    <w:tmpl w:val="AC2E0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B64641"/>
    <w:multiLevelType w:val="multilevel"/>
    <w:tmpl w:val="DA1E7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4D2703"/>
    <w:multiLevelType w:val="multilevel"/>
    <w:tmpl w:val="9514B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790688"/>
    <w:multiLevelType w:val="multilevel"/>
    <w:tmpl w:val="5C628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C92F85"/>
    <w:multiLevelType w:val="multilevel"/>
    <w:tmpl w:val="89421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4D0967"/>
    <w:multiLevelType w:val="multilevel"/>
    <w:tmpl w:val="D3EA2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3C7819"/>
    <w:multiLevelType w:val="multilevel"/>
    <w:tmpl w:val="3646A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B04E9E"/>
    <w:multiLevelType w:val="multilevel"/>
    <w:tmpl w:val="7B865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38614E"/>
    <w:multiLevelType w:val="multilevel"/>
    <w:tmpl w:val="926E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1F750B"/>
    <w:multiLevelType w:val="multilevel"/>
    <w:tmpl w:val="EAAEA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9F246F"/>
    <w:multiLevelType w:val="multilevel"/>
    <w:tmpl w:val="DA8A6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264EDC"/>
    <w:multiLevelType w:val="multilevel"/>
    <w:tmpl w:val="0D26C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A708F8"/>
    <w:multiLevelType w:val="multilevel"/>
    <w:tmpl w:val="88942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4244D9"/>
    <w:multiLevelType w:val="multilevel"/>
    <w:tmpl w:val="E06C2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AC359B"/>
    <w:multiLevelType w:val="multilevel"/>
    <w:tmpl w:val="7DA0F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633BF5"/>
    <w:multiLevelType w:val="multilevel"/>
    <w:tmpl w:val="E8021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224773"/>
    <w:multiLevelType w:val="multilevel"/>
    <w:tmpl w:val="8752C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9A3098"/>
    <w:multiLevelType w:val="multilevel"/>
    <w:tmpl w:val="0786D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1612AA"/>
    <w:multiLevelType w:val="multilevel"/>
    <w:tmpl w:val="56B84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912823"/>
    <w:multiLevelType w:val="hybridMultilevel"/>
    <w:tmpl w:val="F88EFC3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4" w15:restartNumberingAfterBreak="0">
    <w:nsid w:val="63A04A3B"/>
    <w:multiLevelType w:val="multilevel"/>
    <w:tmpl w:val="0C14C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D00120"/>
    <w:multiLevelType w:val="hybridMultilevel"/>
    <w:tmpl w:val="8DAC6F6E"/>
    <w:lvl w:ilvl="0" w:tplc="1000000F">
      <w:start w:val="1"/>
      <w:numFmt w:val="decimal"/>
      <w:lvlText w:val="%1."/>
      <w:lvlJc w:val="left"/>
      <w:pPr>
        <w:ind w:left="2160" w:hanging="360"/>
      </w:pPr>
    </w:lvl>
    <w:lvl w:ilvl="1" w:tplc="10000019" w:tentative="1">
      <w:start w:val="1"/>
      <w:numFmt w:val="lowerLetter"/>
      <w:lvlText w:val="%2."/>
      <w:lvlJc w:val="left"/>
      <w:pPr>
        <w:ind w:left="2880" w:hanging="360"/>
      </w:pPr>
    </w:lvl>
    <w:lvl w:ilvl="2" w:tplc="1000001B" w:tentative="1">
      <w:start w:val="1"/>
      <w:numFmt w:val="lowerRoman"/>
      <w:lvlText w:val="%3."/>
      <w:lvlJc w:val="right"/>
      <w:pPr>
        <w:ind w:left="3600" w:hanging="180"/>
      </w:pPr>
    </w:lvl>
    <w:lvl w:ilvl="3" w:tplc="1000000F" w:tentative="1">
      <w:start w:val="1"/>
      <w:numFmt w:val="decimal"/>
      <w:lvlText w:val="%4."/>
      <w:lvlJc w:val="left"/>
      <w:pPr>
        <w:ind w:left="4320" w:hanging="360"/>
      </w:pPr>
    </w:lvl>
    <w:lvl w:ilvl="4" w:tplc="10000019" w:tentative="1">
      <w:start w:val="1"/>
      <w:numFmt w:val="lowerLetter"/>
      <w:lvlText w:val="%5."/>
      <w:lvlJc w:val="left"/>
      <w:pPr>
        <w:ind w:left="5040" w:hanging="360"/>
      </w:pPr>
    </w:lvl>
    <w:lvl w:ilvl="5" w:tplc="1000001B" w:tentative="1">
      <w:start w:val="1"/>
      <w:numFmt w:val="lowerRoman"/>
      <w:lvlText w:val="%6."/>
      <w:lvlJc w:val="right"/>
      <w:pPr>
        <w:ind w:left="5760" w:hanging="180"/>
      </w:pPr>
    </w:lvl>
    <w:lvl w:ilvl="6" w:tplc="1000000F" w:tentative="1">
      <w:start w:val="1"/>
      <w:numFmt w:val="decimal"/>
      <w:lvlText w:val="%7."/>
      <w:lvlJc w:val="left"/>
      <w:pPr>
        <w:ind w:left="6480" w:hanging="360"/>
      </w:pPr>
    </w:lvl>
    <w:lvl w:ilvl="7" w:tplc="10000019" w:tentative="1">
      <w:start w:val="1"/>
      <w:numFmt w:val="lowerLetter"/>
      <w:lvlText w:val="%8."/>
      <w:lvlJc w:val="left"/>
      <w:pPr>
        <w:ind w:left="7200" w:hanging="360"/>
      </w:pPr>
    </w:lvl>
    <w:lvl w:ilvl="8" w:tplc="1000001B" w:tentative="1">
      <w:start w:val="1"/>
      <w:numFmt w:val="lowerRoman"/>
      <w:lvlText w:val="%9."/>
      <w:lvlJc w:val="right"/>
      <w:pPr>
        <w:ind w:left="7920" w:hanging="180"/>
      </w:pPr>
    </w:lvl>
  </w:abstractNum>
  <w:abstractNum w:abstractNumId="26" w15:restartNumberingAfterBreak="0">
    <w:nsid w:val="69E420BD"/>
    <w:multiLevelType w:val="multilevel"/>
    <w:tmpl w:val="40347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170D88"/>
    <w:multiLevelType w:val="multilevel"/>
    <w:tmpl w:val="A40C0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22799B"/>
    <w:multiLevelType w:val="multilevel"/>
    <w:tmpl w:val="E09EA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BF1290"/>
    <w:multiLevelType w:val="multilevel"/>
    <w:tmpl w:val="B4103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7"/>
  </w:num>
  <w:num w:numId="3">
    <w:abstractNumId w:val="13"/>
  </w:num>
  <w:num w:numId="4">
    <w:abstractNumId w:val="25"/>
  </w:num>
  <w:num w:numId="5">
    <w:abstractNumId w:val="4"/>
  </w:num>
  <w:num w:numId="6">
    <w:abstractNumId w:val="20"/>
  </w:num>
  <w:num w:numId="7">
    <w:abstractNumId w:val="3"/>
  </w:num>
  <w:num w:numId="8">
    <w:abstractNumId w:val="17"/>
  </w:num>
  <w:num w:numId="9">
    <w:abstractNumId w:val="6"/>
  </w:num>
  <w:num w:numId="10">
    <w:abstractNumId w:val="26"/>
  </w:num>
  <w:num w:numId="11">
    <w:abstractNumId w:val="10"/>
  </w:num>
  <w:num w:numId="12">
    <w:abstractNumId w:val="29"/>
  </w:num>
  <w:num w:numId="13">
    <w:abstractNumId w:val="14"/>
  </w:num>
  <w:num w:numId="14">
    <w:abstractNumId w:val="12"/>
  </w:num>
  <w:num w:numId="15">
    <w:abstractNumId w:val="15"/>
  </w:num>
  <w:num w:numId="16">
    <w:abstractNumId w:val="16"/>
  </w:num>
  <w:num w:numId="17">
    <w:abstractNumId w:val="1"/>
  </w:num>
  <w:num w:numId="18">
    <w:abstractNumId w:val="9"/>
  </w:num>
  <w:num w:numId="19">
    <w:abstractNumId w:val="2"/>
  </w:num>
  <w:num w:numId="20">
    <w:abstractNumId w:val="11"/>
  </w:num>
  <w:num w:numId="21">
    <w:abstractNumId w:val="5"/>
  </w:num>
  <w:num w:numId="22">
    <w:abstractNumId w:val="22"/>
  </w:num>
  <w:num w:numId="23">
    <w:abstractNumId w:val="7"/>
  </w:num>
  <w:num w:numId="24">
    <w:abstractNumId w:val="8"/>
  </w:num>
  <w:num w:numId="25">
    <w:abstractNumId w:val="0"/>
  </w:num>
  <w:num w:numId="26">
    <w:abstractNumId w:val="28"/>
  </w:num>
  <w:num w:numId="27">
    <w:abstractNumId w:val="19"/>
  </w:num>
  <w:num w:numId="28">
    <w:abstractNumId w:val="18"/>
  </w:num>
  <w:num w:numId="29">
    <w:abstractNumId w:val="24"/>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AD1"/>
    <w:rsid w:val="00107A03"/>
    <w:rsid w:val="002B2A5F"/>
    <w:rsid w:val="00335043"/>
    <w:rsid w:val="003543E9"/>
    <w:rsid w:val="003A220B"/>
    <w:rsid w:val="003C4BDE"/>
    <w:rsid w:val="00531A1A"/>
    <w:rsid w:val="006A484F"/>
    <w:rsid w:val="006B6A06"/>
    <w:rsid w:val="00744D8B"/>
    <w:rsid w:val="00763AEA"/>
    <w:rsid w:val="00791AD1"/>
    <w:rsid w:val="00836EF8"/>
    <w:rsid w:val="0086367F"/>
    <w:rsid w:val="009F3455"/>
    <w:rsid w:val="00A372DF"/>
    <w:rsid w:val="00D1061A"/>
    <w:rsid w:val="00DE746E"/>
    <w:rsid w:val="00E5478F"/>
    <w:rsid w:val="00F86E56"/>
    <w:rsid w:val="00F9170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D9109"/>
  <w15:chartTrackingRefBased/>
  <w15:docId w15:val="{B5157E24-43E1-4E78-90BB-6CE670DA0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106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791AD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791AD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1AD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91AD1"/>
    <w:rPr>
      <w:b/>
      <w:bCs/>
    </w:rPr>
  </w:style>
  <w:style w:type="character" w:customStyle="1" w:styleId="30">
    <w:name w:val="Заголовок 3 Знак"/>
    <w:basedOn w:val="a0"/>
    <w:link w:val="3"/>
    <w:uiPriority w:val="9"/>
    <w:rsid w:val="00791AD1"/>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791AD1"/>
    <w:rPr>
      <w:rFonts w:ascii="Times New Roman" w:eastAsia="Times New Roman" w:hAnsi="Times New Roman" w:cs="Times New Roman"/>
      <w:b/>
      <w:bCs/>
      <w:sz w:val="24"/>
      <w:szCs w:val="24"/>
    </w:rPr>
  </w:style>
  <w:style w:type="character" w:styleId="a5">
    <w:name w:val="Hyperlink"/>
    <w:basedOn w:val="a0"/>
    <w:uiPriority w:val="99"/>
    <w:unhideWhenUsed/>
    <w:rsid w:val="00791AD1"/>
    <w:rPr>
      <w:color w:val="0563C1" w:themeColor="hyperlink"/>
      <w:u w:val="single"/>
    </w:rPr>
  </w:style>
  <w:style w:type="character" w:styleId="a6">
    <w:name w:val="Unresolved Mention"/>
    <w:basedOn w:val="a0"/>
    <w:uiPriority w:val="99"/>
    <w:semiHidden/>
    <w:unhideWhenUsed/>
    <w:rsid w:val="00791AD1"/>
    <w:rPr>
      <w:color w:val="605E5C"/>
      <w:shd w:val="clear" w:color="auto" w:fill="E1DFDD"/>
    </w:rPr>
  </w:style>
  <w:style w:type="paragraph" w:styleId="a7">
    <w:name w:val="List Paragraph"/>
    <w:basedOn w:val="a"/>
    <w:uiPriority w:val="34"/>
    <w:qFormat/>
    <w:rsid w:val="00791AD1"/>
    <w:pPr>
      <w:ind w:left="720"/>
      <w:contextualSpacing/>
    </w:pPr>
  </w:style>
  <w:style w:type="character" w:customStyle="1" w:styleId="relative">
    <w:name w:val="relative"/>
    <w:basedOn w:val="a0"/>
    <w:rsid w:val="009F3455"/>
  </w:style>
  <w:style w:type="character" w:customStyle="1" w:styleId="ml-1">
    <w:name w:val="ml-1"/>
    <w:basedOn w:val="a0"/>
    <w:rsid w:val="009F3455"/>
  </w:style>
  <w:style w:type="character" w:customStyle="1" w:styleId="max-w-full">
    <w:name w:val="max-w-full"/>
    <w:basedOn w:val="a0"/>
    <w:rsid w:val="009F3455"/>
  </w:style>
  <w:style w:type="character" w:customStyle="1" w:styleId="-mr-1">
    <w:name w:val="-mr-1"/>
    <w:basedOn w:val="a0"/>
    <w:rsid w:val="009F3455"/>
  </w:style>
  <w:style w:type="character" w:customStyle="1" w:styleId="10">
    <w:name w:val="Заголовок 1 Знак"/>
    <w:basedOn w:val="a0"/>
    <w:link w:val="1"/>
    <w:uiPriority w:val="9"/>
    <w:rsid w:val="00D1061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0782">
      <w:bodyDiv w:val="1"/>
      <w:marLeft w:val="0"/>
      <w:marRight w:val="0"/>
      <w:marTop w:val="0"/>
      <w:marBottom w:val="0"/>
      <w:divBdr>
        <w:top w:val="none" w:sz="0" w:space="0" w:color="auto"/>
        <w:left w:val="none" w:sz="0" w:space="0" w:color="auto"/>
        <w:bottom w:val="none" w:sz="0" w:space="0" w:color="auto"/>
        <w:right w:val="none" w:sz="0" w:space="0" w:color="auto"/>
      </w:divBdr>
    </w:div>
    <w:div w:id="81684434">
      <w:bodyDiv w:val="1"/>
      <w:marLeft w:val="0"/>
      <w:marRight w:val="0"/>
      <w:marTop w:val="0"/>
      <w:marBottom w:val="0"/>
      <w:divBdr>
        <w:top w:val="none" w:sz="0" w:space="0" w:color="auto"/>
        <w:left w:val="none" w:sz="0" w:space="0" w:color="auto"/>
        <w:bottom w:val="none" w:sz="0" w:space="0" w:color="auto"/>
        <w:right w:val="none" w:sz="0" w:space="0" w:color="auto"/>
      </w:divBdr>
    </w:div>
    <w:div w:id="214238123">
      <w:bodyDiv w:val="1"/>
      <w:marLeft w:val="0"/>
      <w:marRight w:val="0"/>
      <w:marTop w:val="0"/>
      <w:marBottom w:val="0"/>
      <w:divBdr>
        <w:top w:val="none" w:sz="0" w:space="0" w:color="auto"/>
        <w:left w:val="none" w:sz="0" w:space="0" w:color="auto"/>
        <w:bottom w:val="none" w:sz="0" w:space="0" w:color="auto"/>
        <w:right w:val="none" w:sz="0" w:space="0" w:color="auto"/>
      </w:divBdr>
    </w:div>
    <w:div w:id="251353083">
      <w:bodyDiv w:val="1"/>
      <w:marLeft w:val="0"/>
      <w:marRight w:val="0"/>
      <w:marTop w:val="0"/>
      <w:marBottom w:val="0"/>
      <w:divBdr>
        <w:top w:val="none" w:sz="0" w:space="0" w:color="auto"/>
        <w:left w:val="none" w:sz="0" w:space="0" w:color="auto"/>
        <w:bottom w:val="none" w:sz="0" w:space="0" w:color="auto"/>
        <w:right w:val="none" w:sz="0" w:space="0" w:color="auto"/>
      </w:divBdr>
      <w:divsChild>
        <w:div w:id="632636197">
          <w:marLeft w:val="0"/>
          <w:marRight w:val="0"/>
          <w:marTop w:val="645"/>
          <w:marBottom w:val="0"/>
          <w:divBdr>
            <w:top w:val="none" w:sz="0" w:space="0" w:color="auto"/>
            <w:left w:val="none" w:sz="0" w:space="0" w:color="auto"/>
            <w:bottom w:val="none" w:sz="0" w:space="0" w:color="auto"/>
            <w:right w:val="none" w:sz="0" w:space="0" w:color="auto"/>
          </w:divBdr>
          <w:divsChild>
            <w:div w:id="70799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71417">
      <w:bodyDiv w:val="1"/>
      <w:marLeft w:val="0"/>
      <w:marRight w:val="0"/>
      <w:marTop w:val="0"/>
      <w:marBottom w:val="0"/>
      <w:divBdr>
        <w:top w:val="none" w:sz="0" w:space="0" w:color="auto"/>
        <w:left w:val="none" w:sz="0" w:space="0" w:color="auto"/>
        <w:bottom w:val="none" w:sz="0" w:space="0" w:color="auto"/>
        <w:right w:val="none" w:sz="0" w:space="0" w:color="auto"/>
      </w:divBdr>
    </w:div>
    <w:div w:id="336927379">
      <w:bodyDiv w:val="1"/>
      <w:marLeft w:val="0"/>
      <w:marRight w:val="0"/>
      <w:marTop w:val="0"/>
      <w:marBottom w:val="0"/>
      <w:divBdr>
        <w:top w:val="none" w:sz="0" w:space="0" w:color="auto"/>
        <w:left w:val="none" w:sz="0" w:space="0" w:color="auto"/>
        <w:bottom w:val="none" w:sz="0" w:space="0" w:color="auto"/>
        <w:right w:val="none" w:sz="0" w:space="0" w:color="auto"/>
      </w:divBdr>
    </w:div>
    <w:div w:id="345596575">
      <w:bodyDiv w:val="1"/>
      <w:marLeft w:val="0"/>
      <w:marRight w:val="0"/>
      <w:marTop w:val="0"/>
      <w:marBottom w:val="0"/>
      <w:divBdr>
        <w:top w:val="none" w:sz="0" w:space="0" w:color="auto"/>
        <w:left w:val="none" w:sz="0" w:space="0" w:color="auto"/>
        <w:bottom w:val="none" w:sz="0" w:space="0" w:color="auto"/>
        <w:right w:val="none" w:sz="0" w:space="0" w:color="auto"/>
      </w:divBdr>
    </w:div>
    <w:div w:id="419106973">
      <w:bodyDiv w:val="1"/>
      <w:marLeft w:val="0"/>
      <w:marRight w:val="0"/>
      <w:marTop w:val="0"/>
      <w:marBottom w:val="0"/>
      <w:divBdr>
        <w:top w:val="none" w:sz="0" w:space="0" w:color="auto"/>
        <w:left w:val="none" w:sz="0" w:space="0" w:color="auto"/>
        <w:bottom w:val="none" w:sz="0" w:space="0" w:color="auto"/>
        <w:right w:val="none" w:sz="0" w:space="0" w:color="auto"/>
      </w:divBdr>
    </w:div>
    <w:div w:id="425931011">
      <w:bodyDiv w:val="1"/>
      <w:marLeft w:val="0"/>
      <w:marRight w:val="0"/>
      <w:marTop w:val="0"/>
      <w:marBottom w:val="0"/>
      <w:divBdr>
        <w:top w:val="none" w:sz="0" w:space="0" w:color="auto"/>
        <w:left w:val="none" w:sz="0" w:space="0" w:color="auto"/>
        <w:bottom w:val="none" w:sz="0" w:space="0" w:color="auto"/>
        <w:right w:val="none" w:sz="0" w:space="0" w:color="auto"/>
      </w:divBdr>
    </w:div>
    <w:div w:id="453672203">
      <w:bodyDiv w:val="1"/>
      <w:marLeft w:val="0"/>
      <w:marRight w:val="0"/>
      <w:marTop w:val="0"/>
      <w:marBottom w:val="0"/>
      <w:divBdr>
        <w:top w:val="none" w:sz="0" w:space="0" w:color="auto"/>
        <w:left w:val="none" w:sz="0" w:space="0" w:color="auto"/>
        <w:bottom w:val="none" w:sz="0" w:space="0" w:color="auto"/>
        <w:right w:val="none" w:sz="0" w:space="0" w:color="auto"/>
      </w:divBdr>
    </w:div>
    <w:div w:id="498157314">
      <w:bodyDiv w:val="1"/>
      <w:marLeft w:val="0"/>
      <w:marRight w:val="0"/>
      <w:marTop w:val="0"/>
      <w:marBottom w:val="0"/>
      <w:divBdr>
        <w:top w:val="none" w:sz="0" w:space="0" w:color="auto"/>
        <w:left w:val="none" w:sz="0" w:space="0" w:color="auto"/>
        <w:bottom w:val="none" w:sz="0" w:space="0" w:color="auto"/>
        <w:right w:val="none" w:sz="0" w:space="0" w:color="auto"/>
      </w:divBdr>
    </w:div>
    <w:div w:id="625283296">
      <w:bodyDiv w:val="1"/>
      <w:marLeft w:val="0"/>
      <w:marRight w:val="0"/>
      <w:marTop w:val="0"/>
      <w:marBottom w:val="0"/>
      <w:divBdr>
        <w:top w:val="none" w:sz="0" w:space="0" w:color="auto"/>
        <w:left w:val="none" w:sz="0" w:space="0" w:color="auto"/>
        <w:bottom w:val="none" w:sz="0" w:space="0" w:color="auto"/>
        <w:right w:val="none" w:sz="0" w:space="0" w:color="auto"/>
      </w:divBdr>
    </w:div>
    <w:div w:id="672342857">
      <w:bodyDiv w:val="1"/>
      <w:marLeft w:val="0"/>
      <w:marRight w:val="0"/>
      <w:marTop w:val="0"/>
      <w:marBottom w:val="0"/>
      <w:divBdr>
        <w:top w:val="none" w:sz="0" w:space="0" w:color="auto"/>
        <w:left w:val="none" w:sz="0" w:space="0" w:color="auto"/>
        <w:bottom w:val="none" w:sz="0" w:space="0" w:color="auto"/>
        <w:right w:val="none" w:sz="0" w:space="0" w:color="auto"/>
      </w:divBdr>
    </w:div>
    <w:div w:id="698749035">
      <w:bodyDiv w:val="1"/>
      <w:marLeft w:val="0"/>
      <w:marRight w:val="0"/>
      <w:marTop w:val="0"/>
      <w:marBottom w:val="0"/>
      <w:divBdr>
        <w:top w:val="none" w:sz="0" w:space="0" w:color="auto"/>
        <w:left w:val="none" w:sz="0" w:space="0" w:color="auto"/>
        <w:bottom w:val="none" w:sz="0" w:space="0" w:color="auto"/>
        <w:right w:val="none" w:sz="0" w:space="0" w:color="auto"/>
      </w:divBdr>
    </w:div>
    <w:div w:id="725756923">
      <w:bodyDiv w:val="1"/>
      <w:marLeft w:val="0"/>
      <w:marRight w:val="0"/>
      <w:marTop w:val="0"/>
      <w:marBottom w:val="0"/>
      <w:divBdr>
        <w:top w:val="none" w:sz="0" w:space="0" w:color="auto"/>
        <w:left w:val="none" w:sz="0" w:space="0" w:color="auto"/>
        <w:bottom w:val="none" w:sz="0" w:space="0" w:color="auto"/>
        <w:right w:val="none" w:sz="0" w:space="0" w:color="auto"/>
      </w:divBdr>
    </w:div>
    <w:div w:id="776481202">
      <w:bodyDiv w:val="1"/>
      <w:marLeft w:val="0"/>
      <w:marRight w:val="0"/>
      <w:marTop w:val="0"/>
      <w:marBottom w:val="0"/>
      <w:divBdr>
        <w:top w:val="none" w:sz="0" w:space="0" w:color="auto"/>
        <w:left w:val="none" w:sz="0" w:space="0" w:color="auto"/>
        <w:bottom w:val="none" w:sz="0" w:space="0" w:color="auto"/>
        <w:right w:val="none" w:sz="0" w:space="0" w:color="auto"/>
      </w:divBdr>
    </w:div>
    <w:div w:id="790513306">
      <w:bodyDiv w:val="1"/>
      <w:marLeft w:val="0"/>
      <w:marRight w:val="0"/>
      <w:marTop w:val="0"/>
      <w:marBottom w:val="0"/>
      <w:divBdr>
        <w:top w:val="none" w:sz="0" w:space="0" w:color="auto"/>
        <w:left w:val="none" w:sz="0" w:space="0" w:color="auto"/>
        <w:bottom w:val="none" w:sz="0" w:space="0" w:color="auto"/>
        <w:right w:val="none" w:sz="0" w:space="0" w:color="auto"/>
      </w:divBdr>
    </w:div>
    <w:div w:id="801119208">
      <w:bodyDiv w:val="1"/>
      <w:marLeft w:val="0"/>
      <w:marRight w:val="0"/>
      <w:marTop w:val="0"/>
      <w:marBottom w:val="0"/>
      <w:divBdr>
        <w:top w:val="none" w:sz="0" w:space="0" w:color="auto"/>
        <w:left w:val="none" w:sz="0" w:space="0" w:color="auto"/>
        <w:bottom w:val="none" w:sz="0" w:space="0" w:color="auto"/>
        <w:right w:val="none" w:sz="0" w:space="0" w:color="auto"/>
      </w:divBdr>
    </w:div>
    <w:div w:id="834614911">
      <w:bodyDiv w:val="1"/>
      <w:marLeft w:val="0"/>
      <w:marRight w:val="0"/>
      <w:marTop w:val="0"/>
      <w:marBottom w:val="0"/>
      <w:divBdr>
        <w:top w:val="none" w:sz="0" w:space="0" w:color="auto"/>
        <w:left w:val="none" w:sz="0" w:space="0" w:color="auto"/>
        <w:bottom w:val="none" w:sz="0" w:space="0" w:color="auto"/>
        <w:right w:val="none" w:sz="0" w:space="0" w:color="auto"/>
      </w:divBdr>
    </w:div>
    <w:div w:id="940452777">
      <w:bodyDiv w:val="1"/>
      <w:marLeft w:val="0"/>
      <w:marRight w:val="0"/>
      <w:marTop w:val="0"/>
      <w:marBottom w:val="0"/>
      <w:divBdr>
        <w:top w:val="none" w:sz="0" w:space="0" w:color="auto"/>
        <w:left w:val="none" w:sz="0" w:space="0" w:color="auto"/>
        <w:bottom w:val="none" w:sz="0" w:space="0" w:color="auto"/>
        <w:right w:val="none" w:sz="0" w:space="0" w:color="auto"/>
      </w:divBdr>
    </w:div>
    <w:div w:id="1034816550">
      <w:bodyDiv w:val="1"/>
      <w:marLeft w:val="0"/>
      <w:marRight w:val="0"/>
      <w:marTop w:val="0"/>
      <w:marBottom w:val="0"/>
      <w:divBdr>
        <w:top w:val="none" w:sz="0" w:space="0" w:color="auto"/>
        <w:left w:val="none" w:sz="0" w:space="0" w:color="auto"/>
        <w:bottom w:val="none" w:sz="0" w:space="0" w:color="auto"/>
        <w:right w:val="none" w:sz="0" w:space="0" w:color="auto"/>
      </w:divBdr>
    </w:div>
    <w:div w:id="1059940677">
      <w:bodyDiv w:val="1"/>
      <w:marLeft w:val="0"/>
      <w:marRight w:val="0"/>
      <w:marTop w:val="0"/>
      <w:marBottom w:val="0"/>
      <w:divBdr>
        <w:top w:val="none" w:sz="0" w:space="0" w:color="auto"/>
        <w:left w:val="none" w:sz="0" w:space="0" w:color="auto"/>
        <w:bottom w:val="none" w:sz="0" w:space="0" w:color="auto"/>
        <w:right w:val="none" w:sz="0" w:space="0" w:color="auto"/>
      </w:divBdr>
    </w:div>
    <w:div w:id="1064372482">
      <w:bodyDiv w:val="1"/>
      <w:marLeft w:val="0"/>
      <w:marRight w:val="0"/>
      <w:marTop w:val="0"/>
      <w:marBottom w:val="0"/>
      <w:divBdr>
        <w:top w:val="none" w:sz="0" w:space="0" w:color="auto"/>
        <w:left w:val="none" w:sz="0" w:space="0" w:color="auto"/>
        <w:bottom w:val="none" w:sz="0" w:space="0" w:color="auto"/>
        <w:right w:val="none" w:sz="0" w:space="0" w:color="auto"/>
      </w:divBdr>
    </w:div>
    <w:div w:id="1068962068">
      <w:bodyDiv w:val="1"/>
      <w:marLeft w:val="0"/>
      <w:marRight w:val="0"/>
      <w:marTop w:val="0"/>
      <w:marBottom w:val="0"/>
      <w:divBdr>
        <w:top w:val="none" w:sz="0" w:space="0" w:color="auto"/>
        <w:left w:val="none" w:sz="0" w:space="0" w:color="auto"/>
        <w:bottom w:val="none" w:sz="0" w:space="0" w:color="auto"/>
        <w:right w:val="none" w:sz="0" w:space="0" w:color="auto"/>
      </w:divBdr>
    </w:div>
    <w:div w:id="1084842493">
      <w:bodyDiv w:val="1"/>
      <w:marLeft w:val="0"/>
      <w:marRight w:val="0"/>
      <w:marTop w:val="0"/>
      <w:marBottom w:val="0"/>
      <w:divBdr>
        <w:top w:val="none" w:sz="0" w:space="0" w:color="auto"/>
        <w:left w:val="none" w:sz="0" w:space="0" w:color="auto"/>
        <w:bottom w:val="none" w:sz="0" w:space="0" w:color="auto"/>
        <w:right w:val="none" w:sz="0" w:space="0" w:color="auto"/>
      </w:divBdr>
      <w:divsChild>
        <w:div w:id="1312563321">
          <w:marLeft w:val="0"/>
          <w:marRight w:val="0"/>
          <w:marTop w:val="645"/>
          <w:marBottom w:val="0"/>
          <w:divBdr>
            <w:top w:val="none" w:sz="0" w:space="0" w:color="auto"/>
            <w:left w:val="none" w:sz="0" w:space="0" w:color="auto"/>
            <w:bottom w:val="none" w:sz="0" w:space="0" w:color="auto"/>
            <w:right w:val="none" w:sz="0" w:space="0" w:color="auto"/>
          </w:divBdr>
          <w:divsChild>
            <w:div w:id="206251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43130">
      <w:bodyDiv w:val="1"/>
      <w:marLeft w:val="0"/>
      <w:marRight w:val="0"/>
      <w:marTop w:val="0"/>
      <w:marBottom w:val="0"/>
      <w:divBdr>
        <w:top w:val="none" w:sz="0" w:space="0" w:color="auto"/>
        <w:left w:val="none" w:sz="0" w:space="0" w:color="auto"/>
        <w:bottom w:val="none" w:sz="0" w:space="0" w:color="auto"/>
        <w:right w:val="none" w:sz="0" w:space="0" w:color="auto"/>
      </w:divBdr>
    </w:div>
    <w:div w:id="1206484529">
      <w:bodyDiv w:val="1"/>
      <w:marLeft w:val="0"/>
      <w:marRight w:val="0"/>
      <w:marTop w:val="0"/>
      <w:marBottom w:val="0"/>
      <w:divBdr>
        <w:top w:val="none" w:sz="0" w:space="0" w:color="auto"/>
        <w:left w:val="none" w:sz="0" w:space="0" w:color="auto"/>
        <w:bottom w:val="none" w:sz="0" w:space="0" w:color="auto"/>
        <w:right w:val="none" w:sz="0" w:space="0" w:color="auto"/>
      </w:divBdr>
    </w:div>
    <w:div w:id="1223177718">
      <w:bodyDiv w:val="1"/>
      <w:marLeft w:val="0"/>
      <w:marRight w:val="0"/>
      <w:marTop w:val="0"/>
      <w:marBottom w:val="0"/>
      <w:divBdr>
        <w:top w:val="none" w:sz="0" w:space="0" w:color="auto"/>
        <w:left w:val="none" w:sz="0" w:space="0" w:color="auto"/>
        <w:bottom w:val="none" w:sz="0" w:space="0" w:color="auto"/>
        <w:right w:val="none" w:sz="0" w:space="0" w:color="auto"/>
      </w:divBdr>
    </w:div>
    <w:div w:id="1299651805">
      <w:bodyDiv w:val="1"/>
      <w:marLeft w:val="0"/>
      <w:marRight w:val="0"/>
      <w:marTop w:val="0"/>
      <w:marBottom w:val="0"/>
      <w:divBdr>
        <w:top w:val="none" w:sz="0" w:space="0" w:color="auto"/>
        <w:left w:val="none" w:sz="0" w:space="0" w:color="auto"/>
        <w:bottom w:val="none" w:sz="0" w:space="0" w:color="auto"/>
        <w:right w:val="none" w:sz="0" w:space="0" w:color="auto"/>
      </w:divBdr>
    </w:div>
    <w:div w:id="1408383627">
      <w:bodyDiv w:val="1"/>
      <w:marLeft w:val="0"/>
      <w:marRight w:val="0"/>
      <w:marTop w:val="0"/>
      <w:marBottom w:val="0"/>
      <w:divBdr>
        <w:top w:val="none" w:sz="0" w:space="0" w:color="auto"/>
        <w:left w:val="none" w:sz="0" w:space="0" w:color="auto"/>
        <w:bottom w:val="none" w:sz="0" w:space="0" w:color="auto"/>
        <w:right w:val="none" w:sz="0" w:space="0" w:color="auto"/>
      </w:divBdr>
    </w:div>
    <w:div w:id="1476217305">
      <w:bodyDiv w:val="1"/>
      <w:marLeft w:val="0"/>
      <w:marRight w:val="0"/>
      <w:marTop w:val="0"/>
      <w:marBottom w:val="0"/>
      <w:divBdr>
        <w:top w:val="none" w:sz="0" w:space="0" w:color="auto"/>
        <w:left w:val="none" w:sz="0" w:space="0" w:color="auto"/>
        <w:bottom w:val="none" w:sz="0" w:space="0" w:color="auto"/>
        <w:right w:val="none" w:sz="0" w:space="0" w:color="auto"/>
      </w:divBdr>
    </w:div>
    <w:div w:id="1515459016">
      <w:bodyDiv w:val="1"/>
      <w:marLeft w:val="0"/>
      <w:marRight w:val="0"/>
      <w:marTop w:val="0"/>
      <w:marBottom w:val="0"/>
      <w:divBdr>
        <w:top w:val="none" w:sz="0" w:space="0" w:color="auto"/>
        <w:left w:val="none" w:sz="0" w:space="0" w:color="auto"/>
        <w:bottom w:val="none" w:sz="0" w:space="0" w:color="auto"/>
        <w:right w:val="none" w:sz="0" w:space="0" w:color="auto"/>
      </w:divBdr>
    </w:div>
    <w:div w:id="1576475488">
      <w:bodyDiv w:val="1"/>
      <w:marLeft w:val="0"/>
      <w:marRight w:val="0"/>
      <w:marTop w:val="0"/>
      <w:marBottom w:val="0"/>
      <w:divBdr>
        <w:top w:val="none" w:sz="0" w:space="0" w:color="auto"/>
        <w:left w:val="none" w:sz="0" w:space="0" w:color="auto"/>
        <w:bottom w:val="none" w:sz="0" w:space="0" w:color="auto"/>
        <w:right w:val="none" w:sz="0" w:space="0" w:color="auto"/>
      </w:divBdr>
    </w:div>
    <w:div w:id="1605501800">
      <w:bodyDiv w:val="1"/>
      <w:marLeft w:val="0"/>
      <w:marRight w:val="0"/>
      <w:marTop w:val="0"/>
      <w:marBottom w:val="0"/>
      <w:divBdr>
        <w:top w:val="none" w:sz="0" w:space="0" w:color="auto"/>
        <w:left w:val="none" w:sz="0" w:space="0" w:color="auto"/>
        <w:bottom w:val="none" w:sz="0" w:space="0" w:color="auto"/>
        <w:right w:val="none" w:sz="0" w:space="0" w:color="auto"/>
      </w:divBdr>
    </w:div>
    <w:div w:id="1654286241">
      <w:bodyDiv w:val="1"/>
      <w:marLeft w:val="0"/>
      <w:marRight w:val="0"/>
      <w:marTop w:val="0"/>
      <w:marBottom w:val="0"/>
      <w:divBdr>
        <w:top w:val="none" w:sz="0" w:space="0" w:color="auto"/>
        <w:left w:val="none" w:sz="0" w:space="0" w:color="auto"/>
        <w:bottom w:val="none" w:sz="0" w:space="0" w:color="auto"/>
        <w:right w:val="none" w:sz="0" w:space="0" w:color="auto"/>
      </w:divBdr>
    </w:div>
    <w:div w:id="1670862092">
      <w:bodyDiv w:val="1"/>
      <w:marLeft w:val="0"/>
      <w:marRight w:val="0"/>
      <w:marTop w:val="0"/>
      <w:marBottom w:val="0"/>
      <w:divBdr>
        <w:top w:val="none" w:sz="0" w:space="0" w:color="auto"/>
        <w:left w:val="none" w:sz="0" w:space="0" w:color="auto"/>
        <w:bottom w:val="none" w:sz="0" w:space="0" w:color="auto"/>
        <w:right w:val="none" w:sz="0" w:space="0" w:color="auto"/>
      </w:divBdr>
    </w:div>
    <w:div w:id="1743602130">
      <w:bodyDiv w:val="1"/>
      <w:marLeft w:val="0"/>
      <w:marRight w:val="0"/>
      <w:marTop w:val="0"/>
      <w:marBottom w:val="0"/>
      <w:divBdr>
        <w:top w:val="none" w:sz="0" w:space="0" w:color="auto"/>
        <w:left w:val="none" w:sz="0" w:space="0" w:color="auto"/>
        <w:bottom w:val="none" w:sz="0" w:space="0" w:color="auto"/>
        <w:right w:val="none" w:sz="0" w:space="0" w:color="auto"/>
      </w:divBdr>
    </w:div>
    <w:div w:id="1801805076">
      <w:bodyDiv w:val="1"/>
      <w:marLeft w:val="0"/>
      <w:marRight w:val="0"/>
      <w:marTop w:val="0"/>
      <w:marBottom w:val="0"/>
      <w:divBdr>
        <w:top w:val="none" w:sz="0" w:space="0" w:color="auto"/>
        <w:left w:val="none" w:sz="0" w:space="0" w:color="auto"/>
        <w:bottom w:val="none" w:sz="0" w:space="0" w:color="auto"/>
        <w:right w:val="none" w:sz="0" w:space="0" w:color="auto"/>
      </w:divBdr>
    </w:div>
    <w:div w:id="1932278423">
      <w:bodyDiv w:val="1"/>
      <w:marLeft w:val="0"/>
      <w:marRight w:val="0"/>
      <w:marTop w:val="0"/>
      <w:marBottom w:val="0"/>
      <w:divBdr>
        <w:top w:val="none" w:sz="0" w:space="0" w:color="auto"/>
        <w:left w:val="none" w:sz="0" w:space="0" w:color="auto"/>
        <w:bottom w:val="none" w:sz="0" w:space="0" w:color="auto"/>
        <w:right w:val="none" w:sz="0" w:space="0" w:color="auto"/>
      </w:divBdr>
    </w:div>
    <w:div w:id="1978760671">
      <w:bodyDiv w:val="1"/>
      <w:marLeft w:val="0"/>
      <w:marRight w:val="0"/>
      <w:marTop w:val="0"/>
      <w:marBottom w:val="0"/>
      <w:divBdr>
        <w:top w:val="none" w:sz="0" w:space="0" w:color="auto"/>
        <w:left w:val="none" w:sz="0" w:space="0" w:color="auto"/>
        <w:bottom w:val="none" w:sz="0" w:space="0" w:color="auto"/>
        <w:right w:val="none" w:sz="0" w:space="0" w:color="auto"/>
      </w:divBdr>
    </w:div>
    <w:div w:id="1981574179">
      <w:bodyDiv w:val="1"/>
      <w:marLeft w:val="0"/>
      <w:marRight w:val="0"/>
      <w:marTop w:val="0"/>
      <w:marBottom w:val="0"/>
      <w:divBdr>
        <w:top w:val="none" w:sz="0" w:space="0" w:color="auto"/>
        <w:left w:val="none" w:sz="0" w:space="0" w:color="auto"/>
        <w:bottom w:val="none" w:sz="0" w:space="0" w:color="auto"/>
        <w:right w:val="none" w:sz="0" w:space="0" w:color="auto"/>
      </w:divBdr>
      <w:divsChild>
        <w:div w:id="1005862099">
          <w:marLeft w:val="0"/>
          <w:marRight w:val="0"/>
          <w:marTop w:val="0"/>
          <w:marBottom w:val="0"/>
          <w:divBdr>
            <w:top w:val="none" w:sz="0" w:space="0" w:color="auto"/>
            <w:left w:val="none" w:sz="0" w:space="0" w:color="auto"/>
            <w:bottom w:val="none" w:sz="0" w:space="0" w:color="auto"/>
            <w:right w:val="none" w:sz="0" w:space="0" w:color="auto"/>
          </w:divBdr>
          <w:divsChild>
            <w:div w:id="1409040437">
              <w:marLeft w:val="0"/>
              <w:marRight w:val="0"/>
              <w:marTop w:val="0"/>
              <w:marBottom w:val="0"/>
              <w:divBdr>
                <w:top w:val="none" w:sz="0" w:space="0" w:color="auto"/>
                <w:left w:val="none" w:sz="0" w:space="0" w:color="auto"/>
                <w:bottom w:val="none" w:sz="0" w:space="0" w:color="auto"/>
                <w:right w:val="none" w:sz="0" w:space="0" w:color="auto"/>
              </w:divBdr>
              <w:divsChild>
                <w:div w:id="1154759573">
                  <w:marLeft w:val="0"/>
                  <w:marRight w:val="0"/>
                  <w:marTop w:val="0"/>
                  <w:marBottom w:val="0"/>
                  <w:divBdr>
                    <w:top w:val="none" w:sz="0" w:space="0" w:color="auto"/>
                    <w:left w:val="none" w:sz="0" w:space="0" w:color="auto"/>
                    <w:bottom w:val="none" w:sz="0" w:space="0" w:color="auto"/>
                    <w:right w:val="none" w:sz="0" w:space="0" w:color="auto"/>
                  </w:divBdr>
                  <w:divsChild>
                    <w:div w:id="811096465">
                      <w:marLeft w:val="0"/>
                      <w:marRight w:val="0"/>
                      <w:marTop w:val="0"/>
                      <w:marBottom w:val="0"/>
                      <w:divBdr>
                        <w:top w:val="none" w:sz="0" w:space="0" w:color="auto"/>
                        <w:left w:val="none" w:sz="0" w:space="0" w:color="auto"/>
                        <w:bottom w:val="none" w:sz="0" w:space="0" w:color="auto"/>
                        <w:right w:val="none" w:sz="0" w:space="0" w:color="auto"/>
                      </w:divBdr>
                      <w:divsChild>
                        <w:div w:id="826555200">
                          <w:marLeft w:val="0"/>
                          <w:marRight w:val="0"/>
                          <w:marTop w:val="0"/>
                          <w:marBottom w:val="0"/>
                          <w:divBdr>
                            <w:top w:val="none" w:sz="0" w:space="0" w:color="auto"/>
                            <w:left w:val="none" w:sz="0" w:space="0" w:color="auto"/>
                            <w:bottom w:val="none" w:sz="0" w:space="0" w:color="auto"/>
                            <w:right w:val="none" w:sz="0" w:space="0" w:color="auto"/>
                          </w:divBdr>
                          <w:divsChild>
                            <w:div w:id="1944728968">
                              <w:marLeft w:val="0"/>
                              <w:marRight w:val="0"/>
                              <w:marTop w:val="0"/>
                              <w:marBottom w:val="0"/>
                              <w:divBdr>
                                <w:top w:val="none" w:sz="0" w:space="0" w:color="auto"/>
                                <w:left w:val="none" w:sz="0" w:space="0" w:color="auto"/>
                                <w:bottom w:val="none" w:sz="0" w:space="0" w:color="auto"/>
                                <w:right w:val="none" w:sz="0" w:space="0" w:color="auto"/>
                              </w:divBdr>
                              <w:divsChild>
                                <w:div w:id="1618442635">
                                  <w:marLeft w:val="0"/>
                                  <w:marRight w:val="0"/>
                                  <w:marTop w:val="0"/>
                                  <w:marBottom w:val="0"/>
                                  <w:divBdr>
                                    <w:top w:val="none" w:sz="0" w:space="0" w:color="auto"/>
                                    <w:left w:val="none" w:sz="0" w:space="0" w:color="auto"/>
                                    <w:bottom w:val="none" w:sz="0" w:space="0" w:color="auto"/>
                                    <w:right w:val="none" w:sz="0" w:space="0" w:color="auto"/>
                                  </w:divBdr>
                                  <w:divsChild>
                                    <w:div w:id="10575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9746177">
      <w:bodyDiv w:val="1"/>
      <w:marLeft w:val="0"/>
      <w:marRight w:val="0"/>
      <w:marTop w:val="0"/>
      <w:marBottom w:val="0"/>
      <w:divBdr>
        <w:top w:val="none" w:sz="0" w:space="0" w:color="auto"/>
        <w:left w:val="none" w:sz="0" w:space="0" w:color="auto"/>
        <w:bottom w:val="none" w:sz="0" w:space="0" w:color="auto"/>
        <w:right w:val="none" w:sz="0" w:space="0" w:color="auto"/>
      </w:divBdr>
    </w:div>
    <w:div w:id="2108308122">
      <w:bodyDiv w:val="1"/>
      <w:marLeft w:val="0"/>
      <w:marRight w:val="0"/>
      <w:marTop w:val="0"/>
      <w:marBottom w:val="0"/>
      <w:divBdr>
        <w:top w:val="none" w:sz="0" w:space="0" w:color="auto"/>
        <w:left w:val="none" w:sz="0" w:space="0" w:color="auto"/>
        <w:bottom w:val="none" w:sz="0" w:space="0" w:color="auto"/>
        <w:right w:val="none" w:sz="0" w:space="0" w:color="auto"/>
      </w:divBdr>
    </w:div>
    <w:div w:id="211366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op-technologies.ru/ru/article/view?id=36089" TargetMode="External"/><Relationship Id="rId5" Type="http://schemas.openxmlformats.org/officeDocument/2006/relationships/hyperlink" Target="https://infolesson.kz/keys-metod-kak-pedagogicheskaya-tehnologiya-4010626.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4</Pages>
  <Words>1464</Words>
  <Characters>8351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Karlygash Nurseiit</dc:creator>
  <cp:keywords/>
  <dc:description/>
  <cp:lastModifiedBy>Karlygash Nurseiit</cp:lastModifiedBy>
  <cp:revision>12</cp:revision>
  <dcterms:created xsi:type="dcterms:W3CDTF">2025-03-23T22:44:00Z</dcterms:created>
  <dcterms:modified xsi:type="dcterms:W3CDTF">2025-04-05T20:57:00Z</dcterms:modified>
</cp:coreProperties>
</file>