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62" w:rsidRDefault="004E2C62" w:rsidP="004E2C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4E2C62" w:rsidRDefault="004E2C62" w:rsidP="004E2C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4E2C62" w:rsidRPr="004E2C62" w:rsidRDefault="004E2C62" w:rsidP="004E2C6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Мусина</w:t>
      </w:r>
      <w:r w:rsidRPr="004E2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2C6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2C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E2C62" w:rsidRPr="004E2C62" w:rsidRDefault="004E2C62" w:rsidP="004E2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</w:p>
    <w:p w:rsidR="004E2C62" w:rsidRDefault="004E2C62" w:rsidP="004E2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Short term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plan </w:t>
      </w:r>
    </w:p>
    <w:p w:rsidR="004E2C62" w:rsidRDefault="004E2C62" w:rsidP="004E2C62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802"/>
        <w:gridCol w:w="1325"/>
        <w:gridCol w:w="2892"/>
        <w:gridCol w:w="162"/>
        <w:gridCol w:w="211"/>
        <w:gridCol w:w="3129"/>
      </w:tblGrid>
      <w:tr w:rsidR="004E2C62" w:rsidTr="004E2C62">
        <w:trPr>
          <w:trHeight w:val="358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Term 2  </w:t>
            </w:r>
          </w:p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3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Buidings</w:t>
            </w:r>
            <w:proofErr w:type="spellEnd"/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School: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Chermoshnjanskaya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secondary school</w:t>
            </w:r>
          </w:p>
        </w:tc>
      </w:tr>
      <w:tr w:rsidR="004E2C62" w:rsidRPr="004E2C62" w:rsidTr="004E2C62">
        <w:trPr>
          <w:trHeight w:hRule="exact" w:val="385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Date 06.12.2019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Teacher’s name: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Musina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M.Sh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4E2C62" w:rsidTr="004E2C62">
        <w:trPr>
          <w:trHeight w:hRule="exact" w:val="629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Grade 3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Number present:9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Number absent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:0</w:t>
            </w:r>
            <w:proofErr w:type="gramEnd"/>
          </w:p>
        </w:tc>
      </w:tr>
      <w:tr w:rsidR="004E2C62" w:rsidRPr="004E2C62" w:rsidTr="004E2C62">
        <w:trPr>
          <w:trHeight w:hRule="exact" w:val="629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Theme of the lesson: Four walls.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Vocabulary and language focus buildings</w:t>
            </w:r>
          </w:p>
        </w:tc>
      </w:tr>
      <w:tr w:rsidR="004E2C62" w:rsidRPr="004E2C62" w:rsidTr="004E2C62">
        <w:trPr>
          <w:trHeight w:val="817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1B1C20"/>
                <w:sz w:val="28"/>
                <w:szCs w:val="28"/>
                <w:lang w:val="en-GB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8.S7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 use appropriate subject-specific vocabulary and syntax to talk about a  range of general  topics, and some curricular topics.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3.L1 Understand short supported classroom instructions in an increasing range of classroom routines 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3.S3 Give short, basic description of people and objects; begin to describe past experiences on a limited range of general and some curricular topics 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3.R5 Understand the main points of short simple texts on a limited range of familiar general and some curricular topics by using contextual clues 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</w:p>
        </w:tc>
      </w:tr>
      <w:tr w:rsidR="004E2C62" w:rsidRPr="004E2C62" w:rsidTr="004E2C62">
        <w:trPr>
          <w:trHeight w:hRule="exact" w:val="338"/>
        </w:trPr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</w:tc>
      </w:tr>
      <w:tr w:rsidR="004E2C62" w:rsidRPr="004E2C62" w:rsidTr="004E2C62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Pronounce and name buildings.</w:t>
            </w:r>
          </w:p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Recognize the buildings.</w:t>
            </w:r>
          </w:p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Usage of prepositions of place</w:t>
            </w:r>
          </w:p>
        </w:tc>
      </w:tr>
      <w:tr w:rsidR="004E2C62" w:rsidRPr="004E2C62" w:rsidTr="004E2C62">
        <w:trPr>
          <w:trHeight w:val="3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tabs>
                <w:tab w:val="left" w:pos="317"/>
                <w:tab w:val="left" w:pos="42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</w:tc>
      </w:tr>
      <w:tr w:rsidR="004E2C62" w:rsidRPr="004E2C62" w:rsidTr="004E2C62">
        <w:trPr>
          <w:trHeight w:val="1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Answer the questions about buildings. </w:t>
            </w:r>
          </w:p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Do exercises using vocabulary.</w:t>
            </w:r>
          </w:p>
          <w:p w:rsidR="004E2C62" w:rsidRDefault="004E2C62" w:rsidP="0021630B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Can recognize the prepositions of place in the text.</w:t>
            </w:r>
          </w:p>
        </w:tc>
      </w:tr>
      <w:tr w:rsidR="004E2C62" w:rsidRPr="004E2C62" w:rsidTr="004E2C6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</w:tc>
      </w:tr>
      <w:tr w:rsidR="004E2C62" w:rsidRPr="004E2C62" w:rsidTr="004E2C62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 w:rsidP="0021630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Speak fluently about buildings. </w:t>
            </w:r>
          </w:p>
          <w:p w:rsidR="004E2C62" w:rsidRDefault="004E2C62" w:rsidP="0021630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Can make up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sentences ,using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the prepositions of place.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Being careful/friendly. Respect each other.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Learners have met the learning objectives if they can: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Talk about places and location;  practice giving directions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Checking the grammar by making sentences.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Describe people and objects in short basic sentences 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Identify the main points of short texts using contextual clues on familiar topics 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Feedback, peer assessment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 peer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correction incomplete sentence.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usage of Fishbone technique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«Three things» strategy.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tasks of the lesson are suitable to the lesson objectives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Formative assessment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basketball questioning.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Calibri" w:eastAsia="Calibri" w:hAnsi="Calibri" w:cs="TimesNewRoman,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NewRoman,Bold"/>
                <w:b/>
                <w:bCs/>
                <w:sz w:val="28"/>
                <w:szCs w:val="28"/>
                <w:lang w:val="en-US"/>
              </w:rPr>
              <w:lastRenderedPageBreak/>
              <w:t>Language focus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Structures: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Prepositions of place (opposite, next to, between, behind)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Language in use: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You can get bread from the </w:t>
            </w: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baker’s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. Excuse me! Where’s the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supermarket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next to the butcher’s.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Calibri" w:eastAsia="Calibri" w:hAnsi="Calibri" w:cs="TimesNewRoman,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NewRoman,Bold"/>
                <w:b/>
                <w:bCs/>
                <w:sz w:val="28"/>
                <w:szCs w:val="28"/>
                <w:lang w:val="en-US"/>
              </w:rPr>
              <w:t>Target vocabulary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Places: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butcher’s, greengrocer’s, bank, post office, hospital, baker’s, supermarket, sweet shop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Prepositions: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opposite, next to, between, behind</w:t>
            </w:r>
          </w:p>
        </w:tc>
      </w:tr>
      <w:tr w:rsid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Cross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curricular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ink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Geography.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Previously learned vocabulary on the topic "buildings".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Use of ICT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 board for showing a presentation, getting additional information, playing the audio files.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Intercultural awareness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Accept the diversity of the things that people use, eat and drink among the people as well as all over the world. </w:t>
            </w:r>
          </w:p>
        </w:tc>
      </w:tr>
      <w:tr w:rsidR="004E2C62" w:rsidRPr="004E2C62" w:rsidTr="004E2C6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Health and Safety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Breaks and physical activities used. </w:t>
            </w:r>
          </w:p>
        </w:tc>
      </w:tr>
      <w:tr w:rsidR="004E2C62" w:rsidTr="004E2C62"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4E2C62" w:rsidTr="004E2C62">
        <w:trPr>
          <w:trHeight w:hRule="exact" w:val="64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4E2C62" w:rsidTr="004E2C62">
        <w:trPr>
          <w:trHeight w:hRule="exact" w:val="359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Beginning the lesson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lesson greeting.</w:t>
            </w:r>
          </w:p>
          <w:p w:rsidR="004E2C62" w:rsidRDefault="004E2C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teacher sets the lesson objectives, letting students know what to anticipate from the lesson.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Warm up. 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Start thinking.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Listen and Repeat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What do you see on the picture?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Give the names to the pictures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Think and Complete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Some letters are lost. Fill in….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So_a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fri_g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c_s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mir_or</w:t>
            </w:r>
            <w:proofErr w:type="spellEnd"/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Picture</w:t>
            </w: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E2C62" w:rsidRDefault="004E2C6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Cards with words</w:t>
            </w:r>
          </w:p>
        </w:tc>
      </w:tr>
      <w:tr w:rsidR="004E2C62" w:rsidTr="004E2C62">
        <w:trPr>
          <w:trHeight w:hRule="exact" w:val="959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>Main Activities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Look and Answer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 What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there in the room”?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Read and Guess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Description of the room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game: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 Basketball questioning”</w:t>
            </w:r>
          </w:p>
          <w:p w:rsidR="004E2C62" w:rsidRDefault="004E2C62">
            <w:pPr>
              <w:widowControl w:val="0"/>
              <w:spacing w:after="0" w:line="260" w:lineRule="exact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:What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there in  the room?</w:t>
            </w:r>
          </w:p>
          <w:p w:rsidR="004E2C62" w:rsidRDefault="004E2C62">
            <w:pPr>
              <w:widowControl w:val="0"/>
              <w:spacing w:after="0" w:line="260" w:lineRule="exact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Name the furniture of the room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Listen, repeat and match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Ex.4 p.50 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Ex.5 p.5. 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Read and match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play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Presentation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 Prepositions of place “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Read, Look and Choose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Ex.7p.51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Study Spot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Look, read and choose.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Pupils’ books closed. Put your pencil behind a book,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show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it to the class and ask: Where is the pencil?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Answer: </w:t>
            </w: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behind the book. Write the exchange on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board and underline the word in bold. The pupils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repeat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, chorally and/or individually. Follow the same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procedure and present the prepositions next to, opposite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 between.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Drill your pupils: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e.g. Teacher: (putting a pencil case between two books)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 xml:space="preserve">Pupil 1: Between. </w:t>
            </w:r>
            <w:proofErr w:type="spell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Pupils’ books open. Go through the Study spot section</w:t>
            </w:r>
          </w:p>
          <w:p w:rsidR="004E2C62" w:rsidRDefault="004E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briefly</w:t>
            </w:r>
            <w:proofErr w:type="gramEnd"/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. Read the instructions and explain the activity.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  <w:lang w:val="en-US"/>
              </w:rPr>
              <w:t>Allow the pupils some time to complete the activity.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CD</w:t>
            </w: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slides</w:t>
            </w: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game</w:t>
            </w: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4E2C62" w:rsidRPr="004E2C62" w:rsidTr="004E2C62">
        <w:trPr>
          <w:trHeight w:hRule="exact" w:val="197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Ending the lesson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Giving the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hometask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Ex.8 P.51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Self-assessment.</w:t>
            </w:r>
          </w:p>
          <w:p w:rsidR="004E2C62" w:rsidRDefault="004E2C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Strategy:”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Three things”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involve Ss.to represent three things they have learned at the lesson through words or drawing. 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4E2C62" w:rsidRPr="004E2C62" w:rsidTr="004E2C62">
        <w:trPr>
          <w:trHeight w:hRule="exact" w:val="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  End</w:t>
            </w: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62" w:rsidRDefault="004E2C62">
            <w:pPr>
              <w:widowControl w:val="0"/>
              <w:tabs>
                <w:tab w:val="left" w:pos="284"/>
              </w:tabs>
              <w:spacing w:before="60"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2" w:rsidRDefault="004E2C62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4E2C62" w:rsidTr="004E2C62">
        <w:trPr>
          <w:trHeight w:val="4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Additional information</w:t>
            </w:r>
          </w:p>
        </w:tc>
      </w:tr>
      <w:tr w:rsidR="004E2C62" w:rsidRPr="004E2C62" w:rsidTr="004E2C62">
        <w:trPr>
          <w:trHeight w:hRule="exact" w:val="5487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Differentiation –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how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do you plan to give more support? How do you plan to challenge the more able 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Less able S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:work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in pairs and answer to the simple questions, name the cities by scaffolding map, picture, and worksheets.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Most able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talk about plans, holiday time, with help of visuals and map.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Read the text and search for detailed information.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Pair with weak students, open questions, without support getting key words.</w:t>
            </w: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lnnllearnerslearners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?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Assessment –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how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are you planning to check learners ’learning? 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Show pictures that will help formulate a rule.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To find the prepositions of location of the buildings in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picture.</w:t>
            </w:r>
          </w:p>
          <w:p w:rsidR="004E2C62" w:rsidRDefault="004E2C62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Checking the grammar by making sentences.</w:t>
            </w:r>
          </w:p>
          <w:p w:rsidR="004E2C62" w:rsidRDefault="004E2C62">
            <w:pPr>
              <w:widowControl w:val="0"/>
              <w:tabs>
                <w:tab w:val="left" w:pos="4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usage of Fishbone technique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2" w:rsidRDefault="004E2C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4E2C62" w:rsidRDefault="004E2C62" w:rsidP="004E2C62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4E2C62" w:rsidRDefault="004E2C62" w:rsidP="004E2C62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4E2C62" w:rsidRDefault="004E2C62" w:rsidP="004E2C62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4E2C62" w:rsidRDefault="004E2C62" w:rsidP="004E2C62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36EF8" w:rsidRPr="004E2C62" w:rsidRDefault="00936EF8">
      <w:pPr>
        <w:rPr>
          <w:lang w:val="en-GB"/>
        </w:rPr>
      </w:pPr>
      <w:bookmarkStart w:id="0" w:name="_GoBack"/>
      <w:bookmarkEnd w:id="0"/>
    </w:p>
    <w:sectPr w:rsidR="00936EF8" w:rsidRPr="004E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2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44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62"/>
    <w:rsid w:val="004E2C62"/>
    <w:rsid w:val="009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06A2-F842-4E88-A6FE-69C9535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2020-06-05T13:47:00Z</dcterms:created>
  <dcterms:modified xsi:type="dcterms:W3CDTF">2020-06-05T13:47:00Z</dcterms:modified>
</cp:coreProperties>
</file>