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ED" w:rsidRDefault="003E7F81" w:rsidP="00FF36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БЕЗБА</w:t>
      </w:r>
      <w:r w:rsidR="000B0CA5">
        <w:rPr>
          <w:sz w:val="28"/>
          <w:szCs w:val="28"/>
        </w:rPr>
        <w:t>РЬЕРНАЯ СРЕДА – УСЛОВИЕ, В КОТОРОМ БУДЕТ КОМФОРТНО ЛЮБОМУ УЧЕНИКУ.</w:t>
      </w:r>
    </w:p>
    <w:p w:rsidR="00FF3657" w:rsidRPr="00B44E77" w:rsidRDefault="00FF3657" w:rsidP="00FF36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44E77" w:rsidRPr="00B44E77" w:rsidRDefault="00B44E77" w:rsidP="00FF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E77">
        <w:rPr>
          <w:rFonts w:ascii="Times New Roman" w:hAnsi="Times New Roman" w:cs="Times New Roman"/>
          <w:sz w:val="28"/>
          <w:szCs w:val="28"/>
        </w:rPr>
        <w:t xml:space="preserve">А.П. </w:t>
      </w:r>
      <w:r w:rsidR="000B0CA5">
        <w:rPr>
          <w:rFonts w:ascii="Times New Roman" w:hAnsi="Times New Roman" w:cs="Times New Roman"/>
          <w:sz w:val="28"/>
          <w:szCs w:val="28"/>
        </w:rPr>
        <w:t>БРЫКСИНА (</w:t>
      </w:r>
      <w:r w:rsidRPr="00B44E77">
        <w:rPr>
          <w:rFonts w:ascii="Times New Roman" w:hAnsi="Times New Roman" w:cs="Times New Roman"/>
          <w:sz w:val="28"/>
          <w:szCs w:val="28"/>
        </w:rPr>
        <w:t>КГУ «ШЛ №23 г. Темиртау»</w:t>
      </w:r>
      <w:r w:rsidR="000B0CA5">
        <w:rPr>
          <w:rFonts w:ascii="Times New Roman" w:hAnsi="Times New Roman" w:cs="Times New Roman"/>
          <w:sz w:val="28"/>
          <w:szCs w:val="28"/>
        </w:rPr>
        <w:t>)</w:t>
      </w:r>
    </w:p>
    <w:p w:rsidR="00B44E77" w:rsidRDefault="00B44E77" w:rsidP="00FF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E77">
        <w:rPr>
          <w:rFonts w:ascii="Times New Roman" w:hAnsi="Times New Roman" w:cs="Times New Roman"/>
          <w:sz w:val="28"/>
          <w:szCs w:val="28"/>
        </w:rPr>
        <w:t xml:space="preserve">Е.В. </w:t>
      </w:r>
      <w:r w:rsidR="000B0CA5">
        <w:rPr>
          <w:rFonts w:ascii="Times New Roman" w:hAnsi="Times New Roman" w:cs="Times New Roman"/>
          <w:sz w:val="28"/>
          <w:szCs w:val="28"/>
        </w:rPr>
        <w:t>МАЦУЕВА (</w:t>
      </w:r>
      <w:r w:rsidRPr="00B44E77">
        <w:rPr>
          <w:rFonts w:ascii="Times New Roman" w:hAnsi="Times New Roman" w:cs="Times New Roman"/>
          <w:sz w:val="28"/>
          <w:szCs w:val="28"/>
        </w:rPr>
        <w:t>КГУ «ОСШ №16 г. Темиртау»</w:t>
      </w:r>
      <w:r w:rsidR="000B0CA5">
        <w:rPr>
          <w:rFonts w:ascii="Times New Roman" w:hAnsi="Times New Roman" w:cs="Times New Roman"/>
          <w:sz w:val="28"/>
          <w:szCs w:val="28"/>
        </w:rPr>
        <w:t>)</w:t>
      </w:r>
    </w:p>
    <w:p w:rsidR="000B0CA5" w:rsidRDefault="000B0CA5" w:rsidP="00FF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CA5" w:rsidRDefault="000B0CA5" w:rsidP="00FF3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D12" w:rsidRPr="000B0CA5" w:rsidRDefault="00C57D12" w:rsidP="005A46BE">
      <w:pPr>
        <w:pStyle w:val="a3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proofErr w:type="gramStart"/>
      <w:r w:rsidRPr="000B0CA5">
        <w:rPr>
          <w:bCs/>
          <w:sz w:val="28"/>
          <w:szCs w:val="28"/>
        </w:rPr>
        <w:t xml:space="preserve">Инклюзивное (франц. </w:t>
      </w:r>
      <w:proofErr w:type="spellStart"/>
      <w:r w:rsidRPr="000B0CA5">
        <w:rPr>
          <w:bCs/>
          <w:sz w:val="28"/>
          <w:szCs w:val="28"/>
        </w:rPr>
        <w:t>Inclusif</w:t>
      </w:r>
      <w:proofErr w:type="spellEnd"/>
      <w:r w:rsidRPr="000B0CA5">
        <w:rPr>
          <w:bCs/>
          <w:sz w:val="28"/>
          <w:szCs w:val="28"/>
        </w:rPr>
        <w:t>) - означает «включающее в себя».</w:t>
      </w:r>
      <w:proofErr w:type="gramEnd"/>
      <w:r w:rsidRPr="000B0CA5">
        <w:rPr>
          <w:bCs/>
          <w:sz w:val="28"/>
          <w:szCs w:val="28"/>
        </w:rPr>
        <w:t xml:space="preserve"> Это совместное обучение здоровых детей и детей с ограниченными возможностями.</w:t>
      </w:r>
    </w:p>
    <w:p w:rsidR="00FF3657" w:rsidRDefault="00C57D12" w:rsidP="005A46B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D12">
        <w:rPr>
          <w:rFonts w:ascii="Times New Roman" w:hAnsi="Times New Roman" w:cs="Times New Roman"/>
          <w:sz w:val="28"/>
          <w:szCs w:val="28"/>
        </w:rPr>
        <w:t>Ребенок  с ограниченными  возможностями, безусловно, особенный. От сверстников он отличается не только тем, что ограничен в передвижении или в зрении, или в слухе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7D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тяжелым нарушением  речи, но и с  задержкой психического развития; легкими и умеренными нарушениями интеллекта. И, следовательно,  </w:t>
      </w:r>
      <w:r w:rsidRPr="00C57D12">
        <w:rPr>
          <w:rFonts w:ascii="Times New Roman" w:hAnsi="Times New Roman" w:cs="Times New Roman"/>
          <w:sz w:val="28"/>
          <w:szCs w:val="28"/>
        </w:rPr>
        <w:t>эти дети</w:t>
      </w:r>
      <w:r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Pr="00C57D12">
        <w:rPr>
          <w:rFonts w:ascii="Times New Roman" w:hAnsi="Times New Roman" w:cs="Times New Roman"/>
          <w:sz w:val="28"/>
          <w:szCs w:val="28"/>
        </w:rPr>
        <w:t xml:space="preserve"> ограничены в развитии.  Направляя в специализированные учреждения  самого юного возраста</w:t>
      </w:r>
      <w:r w:rsidR="007438FA">
        <w:rPr>
          <w:rFonts w:ascii="Times New Roman" w:hAnsi="Times New Roman" w:cs="Times New Roman"/>
          <w:sz w:val="28"/>
          <w:szCs w:val="28"/>
        </w:rPr>
        <w:t xml:space="preserve">,  мы </w:t>
      </w:r>
      <w:r w:rsidRPr="00C57D12">
        <w:rPr>
          <w:rFonts w:ascii="Times New Roman" w:hAnsi="Times New Roman" w:cs="Times New Roman"/>
          <w:sz w:val="28"/>
          <w:szCs w:val="28"/>
        </w:rPr>
        <w:t xml:space="preserve"> изолировали  </w:t>
      </w:r>
      <w:r w:rsidR="007438FA">
        <w:rPr>
          <w:rFonts w:ascii="Times New Roman" w:hAnsi="Times New Roman" w:cs="Times New Roman"/>
          <w:sz w:val="28"/>
          <w:szCs w:val="28"/>
        </w:rPr>
        <w:t xml:space="preserve"> их </w:t>
      </w:r>
      <w:r w:rsidRPr="00C57D12">
        <w:rPr>
          <w:rFonts w:ascii="Times New Roman" w:hAnsi="Times New Roman" w:cs="Times New Roman"/>
          <w:sz w:val="28"/>
          <w:szCs w:val="28"/>
        </w:rPr>
        <w:t>от внешнего мира. А ведь самая большая мечта каждого из этих ребят – быть обычными ….</w:t>
      </w:r>
    </w:p>
    <w:p w:rsidR="00C57D12" w:rsidRPr="00FF3657" w:rsidRDefault="00C57D12" w:rsidP="005A46BE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3657">
        <w:rPr>
          <w:rFonts w:ascii="Times New Roman" w:hAnsi="Times New Roman" w:cs="Times New Roman"/>
          <w:sz w:val="28"/>
          <w:szCs w:val="28"/>
        </w:rPr>
        <w:t xml:space="preserve">И возможность приблизиться к этой мечте есть – инклюзивное образование. </w:t>
      </w:r>
      <w:r w:rsidR="007438FA" w:rsidRPr="00FF3657">
        <w:rPr>
          <w:rFonts w:ascii="Times New Roman" w:hAnsi="Times New Roman" w:cs="Times New Roman"/>
          <w:sz w:val="28"/>
          <w:szCs w:val="28"/>
        </w:rPr>
        <w:t xml:space="preserve"> Возможность обучения  в общеобразовательных (массовых) школах.</w:t>
      </w:r>
    </w:p>
    <w:p w:rsidR="00B44E77" w:rsidRPr="00C57D12" w:rsidRDefault="00B44E77" w:rsidP="005A46B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D12">
        <w:rPr>
          <w:rFonts w:ascii="Times New Roman" w:hAnsi="Times New Roman" w:cs="Times New Roman"/>
          <w:sz w:val="28"/>
          <w:szCs w:val="28"/>
        </w:rPr>
        <w:t>Инклюзивное образование - образование, которое каждому ребенку, несмотря на имеющиеся физические, интеллектуальные, социальные, эмоциональные, языковые и другие особенности, предоставляет возможность быть включенным в общий (единый, целостный) процесс обучения и воспитания (развития и социализации), что затем позволяет взрослеющему человеку стать равноправным членом общества, снижает риски его сегрегации и изоляции.</w:t>
      </w:r>
    </w:p>
    <w:p w:rsidR="00B44E77" w:rsidRDefault="00B44E77" w:rsidP="005A46B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7D12">
        <w:rPr>
          <w:rFonts w:ascii="Times New Roman" w:hAnsi="Times New Roman" w:cs="Times New Roman"/>
          <w:sz w:val="28"/>
          <w:szCs w:val="28"/>
        </w:rPr>
        <w:tab/>
        <w:t xml:space="preserve">Законом Республики Казахстан «Об образовании» [1] гарантированы равенство прав всех на получение качественного образования,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лица. </w:t>
      </w:r>
      <w:proofErr w:type="gramStart"/>
      <w:r w:rsidRPr="00C57D12">
        <w:rPr>
          <w:rFonts w:ascii="Times New Roman" w:hAnsi="Times New Roman" w:cs="Times New Roman"/>
          <w:sz w:val="28"/>
          <w:szCs w:val="28"/>
        </w:rPr>
        <w:t>Согласно Государственной программе развития образования на 2011-2020 гг.</w:t>
      </w:r>
      <w:r w:rsidR="000B0CA5">
        <w:rPr>
          <w:rFonts w:ascii="Times New Roman" w:hAnsi="Times New Roman" w:cs="Times New Roman"/>
          <w:sz w:val="28"/>
          <w:szCs w:val="28"/>
        </w:rPr>
        <w:t>,</w:t>
      </w:r>
      <w:r w:rsidRPr="00C57D12">
        <w:rPr>
          <w:rFonts w:ascii="Times New Roman" w:hAnsi="Times New Roman" w:cs="Times New Roman"/>
          <w:sz w:val="28"/>
          <w:szCs w:val="28"/>
        </w:rPr>
        <w:t xml:space="preserve"> к 2020 г. будет увеличена доля школ, создавших условия для инклюзивного образования от общего количества до 70%. Доля школ, в которых будет создан «</w:t>
      </w:r>
      <w:proofErr w:type="spellStart"/>
      <w:r w:rsidRPr="00C57D12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Pr="00C57D12">
        <w:rPr>
          <w:rFonts w:ascii="Times New Roman" w:hAnsi="Times New Roman" w:cs="Times New Roman"/>
          <w:sz w:val="28"/>
          <w:szCs w:val="28"/>
        </w:rPr>
        <w:t xml:space="preserve"> доступ» для детей-инвалидов, составит 20%. Процент детей, охваченных инклюзивным образованием, от общего количества детей с ограниченными возможностями в развитии (ОВР) составит 50% [2].</w:t>
      </w:r>
      <w:proofErr w:type="gramEnd"/>
      <w:r w:rsidRPr="00C57D12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FF3657">
        <w:rPr>
          <w:rFonts w:ascii="Times New Roman" w:hAnsi="Times New Roman" w:cs="Times New Roman"/>
          <w:sz w:val="28"/>
          <w:szCs w:val="28"/>
        </w:rPr>
        <w:t>:</w:t>
      </w:r>
      <w:r w:rsidRPr="00C57D12">
        <w:rPr>
          <w:rFonts w:ascii="Times New Roman" w:hAnsi="Times New Roman" w:cs="Times New Roman"/>
          <w:sz w:val="28"/>
          <w:szCs w:val="28"/>
        </w:rPr>
        <w:t xml:space="preserve"> Национальный план действий на долгосрочную перспективу по обеспечению прав и улучшению качества жизни инвалидов в Республике Казахстан на 2012-2018 гг. [3], Комплекс мер по дальнейшему развитию системы инклюзивного образования в Республике Казахстан на 2015-2020 гг. (приказ Министра образования и науки РК от  19 декабря 2014 г. №534) [4].  </w:t>
      </w:r>
    </w:p>
    <w:p w:rsidR="00B3562A" w:rsidRPr="00C57D12" w:rsidRDefault="00B3562A" w:rsidP="005A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Исходными  положениями, на которые  опирается инклюзивное  образование: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1. Ценность человека не зависит от его способностей и достижений;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2. Каждый человек способен чувствовать и думать;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3. Каждый человек имеет право на общение и на то, чтобы быть услышанным;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4. Все люди нуждаются друг в друге;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5. Подлинное образование может осуществляться только в контексте реальных взаимоотношений;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6. Все люди нуждаются в поддержке и дружбе ровесников; </w:t>
      </w:r>
    </w:p>
    <w:p w:rsidR="007438FA" w:rsidRP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7. Для всех обучающихся достижение прогресса скорее может быть в том, что они могут делать, чем в том, что не могут; </w:t>
      </w:r>
    </w:p>
    <w:p w:rsidR="007438F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8. Разнообразие усиливает все стороны жизни человека. </w:t>
      </w:r>
    </w:p>
    <w:p w:rsidR="00B3562A" w:rsidRDefault="007438FA" w:rsidP="005A46B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 xml:space="preserve">Чтобы в школе могли учиться все, кто этого хочет, требуется </w:t>
      </w:r>
      <w:proofErr w:type="spellStart"/>
      <w:r w:rsidRPr="00B3562A">
        <w:rPr>
          <w:sz w:val="28"/>
          <w:szCs w:val="28"/>
        </w:rPr>
        <w:t>безбарьерная</w:t>
      </w:r>
      <w:proofErr w:type="spellEnd"/>
      <w:r w:rsidRPr="00B3562A">
        <w:rPr>
          <w:sz w:val="28"/>
          <w:szCs w:val="28"/>
        </w:rPr>
        <w:t xml:space="preserve"> среда. То есть, условия, в которых будет комфортно любому ученику. </w:t>
      </w:r>
    </w:p>
    <w:p w:rsidR="00B44E77" w:rsidRPr="00F15F68" w:rsidRDefault="007438FA" w:rsidP="005A46BE">
      <w:pPr>
        <w:pStyle w:val="a3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B3562A">
        <w:rPr>
          <w:sz w:val="28"/>
          <w:szCs w:val="28"/>
        </w:rPr>
        <w:t>В Карагандинской области на сегодняшний день действуют 23 стажёрские площадки инклюзивного образования, средняя школа №27 г</w:t>
      </w:r>
      <w:proofErr w:type="gramStart"/>
      <w:r w:rsidRPr="00B3562A">
        <w:rPr>
          <w:sz w:val="28"/>
          <w:szCs w:val="28"/>
        </w:rPr>
        <w:t>.К</w:t>
      </w:r>
      <w:proofErr w:type="gramEnd"/>
      <w:r w:rsidRPr="00B3562A">
        <w:rPr>
          <w:sz w:val="28"/>
          <w:szCs w:val="28"/>
        </w:rPr>
        <w:t>араганды является республиканской экспериментальной площадкой МОН РК по внедрению инклюзивного образования.</w:t>
      </w:r>
      <w:r w:rsidR="00B3562A" w:rsidRPr="00B3562A">
        <w:rPr>
          <w:sz w:val="28"/>
          <w:szCs w:val="28"/>
        </w:rPr>
        <w:t xml:space="preserve"> В общеобразовательных школах  г. Темиртау   обучаются  дети с особыми образовательными потребностями</w:t>
      </w:r>
      <w:r w:rsidR="00B3562A" w:rsidRPr="00FF3657">
        <w:rPr>
          <w:sz w:val="28"/>
          <w:szCs w:val="28"/>
        </w:rPr>
        <w:t>:   в</w:t>
      </w:r>
      <w:r w:rsidR="00B3562A" w:rsidRPr="00F15F68">
        <w:rPr>
          <w:sz w:val="28"/>
          <w:szCs w:val="28"/>
        </w:rPr>
        <w:t>КГУ «ШЛ №23 г</w:t>
      </w:r>
      <w:proofErr w:type="gramStart"/>
      <w:r w:rsidR="00B3562A" w:rsidRPr="00F15F68">
        <w:rPr>
          <w:sz w:val="28"/>
          <w:szCs w:val="28"/>
        </w:rPr>
        <w:t>.Т</w:t>
      </w:r>
      <w:proofErr w:type="gramEnd"/>
      <w:r w:rsidR="00B3562A" w:rsidRPr="00F15F68">
        <w:rPr>
          <w:sz w:val="28"/>
          <w:szCs w:val="28"/>
        </w:rPr>
        <w:t>емиртау»  обучаются  7 детей</w:t>
      </w:r>
      <w:r w:rsidR="002C3F99" w:rsidRPr="00F15F68">
        <w:rPr>
          <w:sz w:val="28"/>
          <w:szCs w:val="28"/>
        </w:rPr>
        <w:t>, что составляет</w:t>
      </w:r>
      <w:r w:rsidR="00944DD3" w:rsidRPr="00F15F68">
        <w:rPr>
          <w:sz w:val="28"/>
          <w:szCs w:val="28"/>
        </w:rPr>
        <w:t xml:space="preserve"> 1% от общего количества  учащихся </w:t>
      </w:r>
      <w:r w:rsidR="00B3562A" w:rsidRPr="00F15F68">
        <w:rPr>
          <w:sz w:val="28"/>
          <w:szCs w:val="28"/>
        </w:rPr>
        <w:t xml:space="preserve">  и КГУ «ОСШ №16 г. Темиртау» - </w:t>
      </w:r>
      <w:r w:rsidR="00A952BD" w:rsidRPr="00F15F68">
        <w:rPr>
          <w:sz w:val="28"/>
          <w:szCs w:val="28"/>
        </w:rPr>
        <w:t xml:space="preserve"> 9 учащихся, что составляет </w:t>
      </w:r>
      <w:r w:rsidR="00F15F68" w:rsidRPr="00F15F68">
        <w:rPr>
          <w:sz w:val="28"/>
          <w:szCs w:val="28"/>
        </w:rPr>
        <w:t>1</w:t>
      </w:r>
      <w:r w:rsidR="00A952BD" w:rsidRPr="00F15F68">
        <w:rPr>
          <w:sz w:val="28"/>
          <w:szCs w:val="28"/>
        </w:rPr>
        <w:t xml:space="preserve"> %.</w:t>
      </w:r>
    </w:p>
    <w:p w:rsidR="00A952BD" w:rsidRPr="00F15F68" w:rsidRDefault="00A952BD" w:rsidP="005A46BE">
      <w:pPr>
        <w:pStyle w:val="a3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F15F68">
        <w:rPr>
          <w:sz w:val="28"/>
          <w:szCs w:val="28"/>
        </w:rPr>
        <w:t xml:space="preserve">Чаще </w:t>
      </w:r>
      <w:r w:rsidR="00E151AB" w:rsidRPr="00F15F68">
        <w:rPr>
          <w:sz w:val="28"/>
          <w:szCs w:val="28"/>
        </w:rPr>
        <w:t>всего причиной инклюзивного образования является  нарушение в эмоционально- волевой сфере.</w:t>
      </w:r>
    </w:p>
    <w:p w:rsidR="00E151AB" w:rsidRPr="00F15F68" w:rsidRDefault="00E151AB" w:rsidP="005A46BE">
      <w:pPr>
        <w:pStyle w:val="a3"/>
        <w:shd w:val="clear" w:color="auto" w:fill="FFFFFF"/>
        <w:spacing w:before="120" w:beforeAutospacing="0" w:after="120" w:afterAutospacing="0"/>
        <w:ind w:firstLine="426"/>
        <w:jc w:val="both"/>
        <w:textAlignment w:val="baseline"/>
        <w:rPr>
          <w:sz w:val="28"/>
          <w:szCs w:val="28"/>
        </w:rPr>
      </w:pPr>
      <w:r w:rsidRPr="00F15F68">
        <w:rPr>
          <w:sz w:val="28"/>
          <w:szCs w:val="28"/>
          <w:bdr w:val="none" w:sz="0" w:space="0" w:color="auto" w:frame="1"/>
        </w:rPr>
        <w:t>В процессе взросления, перед ребёнком возникают проблемы, которые ему приходится решать с разной степенью самостоятельности. Отношение к проблеме или ситуации вызывает определённый эмоциональный отклик, а попытки воздействия на проблему – дополнительные эмоции. Для правильного эмоционально-волевого развития ребёнка является возрастающее умение контролировать проявление эмоций.</w:t>
      </w:r>
    </w:p>
    <w:p w:rsidR="00E151AB" w:rsidRPr="00F15F68" w:rsidRDefault="00E151AB" w:rsidP="005A46BE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F15F68">
        <w:rPr>
          <w:sz w:val="28"/>
          <w:szCs w:val="28"/>
          <w:bdr w:val="none" w:sz="0" w:space="0" w:color="auto" w:frame="1"/>
        </w:rPr>
        <w:t>Основными причинами нарушений являются: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перенесённые стрессы;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отставание в интеллектуальном развитии;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недостаточность эмоциональных контактов с близкими взрослыми;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социально-бытовые причины (асоциальные семьи);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фильмы и компьютерные игры, не предназначенные для его возраста;</w:t>
      </w:r>
    </w:p>
    <w:p w:rsidR="00E151AB" w:rsidRPr="00F15F68" w:rsidRDefault="00E151AB" w:rsidP="005A46BE">
      <w:pPr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ряд других причин, вызывающих у ребёнка внутренний дискомфорт и чувство неполноценности.</w:t>
      </w:r>
    </w:p>
    <w:p w:rsidR="00F15F68" w:rsidRPr="00F15F68" w:rsidRDefault="00F15F68" w:rsidP="005A46BE">
      <w:pPr>
        <w:shd w:val="clear" w:color="auto" w:fill="FFFFFF"/>
        <w:spacing w:before="120"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Особое внимание  следует обратить на  5 причину нарушений.    Современная жизнь «преподнесла» еще оду психологическую проблему-</w:t>
      </w:r>
      <w:r w:rsidR="005A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гадже</w:t>
      </w: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ты. Особенно остро  эта проблема появляется у наших детей – </w:t>
      </w:r>
      <w:r w:rsidR="005A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зависимость от гадже</w:t>
      </w: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тов.  Когда ребенок полностью по</w:t>
      </w:r>
      <w:r w:rsidR="005A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глощен в гадже</w:t>
      </w: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тах</w:t>
      </w:r>
      <w:proofErr w:type="gramStart"/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 когда родители отбирают их, он испытывает сильный дискомфорт и реальные  психологические трудности восприятия окружающего пространства и людей в нем.</w:t>
      </w:r>
    </w:p>
    <w:p w:rsidR="005A46BE" w:rsidRDefault="00110C5C" w:rsidP="005A46BE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Нарушения в эмоционально-волевой сфере личности ребёнка имеют характерные особенности возрастных проявлений.</w:t>
      </w:r>
    </w:p>
    <w:p w:rsidR="009E3D6B" w:rsidRDefault="009E3D6B" w:rsidP="005A46BE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школьном возрасте эти отклонения, наряду с </w:t>
      </w:r>
      <w:proofErr w:type="gramStart"/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перечисленными</w:t>
      </w:r>
      <w:proofErr w:type="gramEnd"/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могут сочетаться с неуверенностью в себе,</w:t>
      </w:r>
      <w:r w:rsidR="005A4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нарушением социального </w:t>
      </w: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взаимодействия, снижением целеустремлённости, неадекватностью самооценки.</w:t>
      </w:r>
    </w:p>
    <w:p w:rsidR="009E3D6B" w:rsidRPr="00F15F68" w:rsidRDefault="009E3D6B" w:rsidP="005A46BE">
      <w:pPr>
        <w:shd w:val="clear" w:color="auto" w:fill="FFFFFF"/>
        <w:spacing w:before="120" w:after="12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F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настоящее время отмечается рост эмоционально – волевых расстройств.</w:t>
      </w:r>
    </w:p>
    <w:p w:rsidR="00000F90" w:rsidRPr="00F15F68" w:rsidRDefault="009D0B38" w:rsidP="005A46BE">
      <w:pPr>
        <w:pStyle w:val="a3"/>
        <w:spacing w:before="120" w:beforeAutospacing="0" w:after="120" w:afterAutospacing="0"/>
        <w:ind w:firstLine="426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В</w:t>
      </w:r>
      <w:r w:rsidR="00F15F68">
        <w:rPr>
          <w:rStyle w:val="c6"/>
          <w:sz w:val="28"/>
          <w:szCs w:val="28"/>
        </w:rPr>
        <w:t xml:space="preserve"> связи с этим в </w:t>
      </w:r>
      <w:r>
        <w:rPr>
          <w:rStyle w:val="c6"/>
          <w:sz w:val="28"/>
          <w:szCs w:val="28"/>
        </w:rPr>
        <w:t xml:space="preserve"> образовательном </w:t>
      </w:r>
      <w:r w:rsidRPr="009D0B38">
        <w:rPr>
          <w:rStyle w:val="c6"/>
          <w:sz w:val="28"/>
          <w:szCs w:val="28"/>
        </w:rPr>
        <w:t xml:space="preserve">      процесс</w:t>
      </w:r>
      <w:r>
        <w:rPr>
          <w:rStyle w:val="c6"/>
          <w:sz w:val="28"/>
          <w:szCs w:val="28"/>
        </w:rPr>
        <w:t xml:space="preserve">е  </w:t>
      </w:r>
      <w:r w:rsidR="00000F90" w:rsidRPr="009D0B38">
        <w:rPr>
          <w:rStyle w:val="c6"/>
          <w:sz w:val="28"/>
          <w:szCs w:val="28"/>
        </w:rPr>
        <w:t xml:space="preserve"> к детям  с </w:t>
      </w:r>
      <w:proofErr w:type="gramStart"/>
      <w:r w:rsidR="00000F90" w:rsidRPr="009D0B38">
        <w:rPr>
          <w:rStyle w:val="c6"/>
          <w:sz w:val="28"/>
          <w:szCs w:val="28"/>
        </w:rPr>
        <w:t>особыми</w:t>
      </w:r>
      <w:proofErr w:type="gramEnd"/>
      <w:r w:rsidR="00000F90" w:rsidRPr="009D0B38">
        <w:rPr>
          <w:rStyle w:val="c6"/>
          <w:sz w:val="28"/>
          <w:szCs w:val="28"/>
        </w:rPr>
        <w:t xml:space="preserve"> образовательными способностями</w:t>
      </w:r>
      <w:r w:rsidRPr="009D0B38">
        <w:rPr>
          <w:rStyle w:val="c6"/>
          <w:sz w:val="28"/>
          <w:szCs w:val="28"/>
        </w:rPr>
        <w:t>требует</w:t>
      </w:r>
      <w:r>
        <w:rPr>
          <w:rStyle w:val="c6"/>
          <w:sz w:val="28"/>
          <w:szCs w:val="28"/>
        </w:rPr>
        <w:t xml:space="preserve">ся   индивидуальный   подход </w:t>
      </w:r>
      <w:r w:rsidRPr="009D0B38">
        <w:rPr>
          <w:rStyle w:val="c6"/>
          <w:sz w:val="28"/>
          <w:szCs w:val="28"/>
        </w:rPr>
        <w:t xml:space="preserve"> и </w:t>
      </w:r>
      <w:r w:rsidR="00000F90" w:rsidRPr="009D0B38">
        <w:rPr>
          <w:rStyle w:val="c6"/>
          <w:sz w:val="28"/>
          <w:szCs w:val="28"/>
        </w:rPr>
        <w:t xml:space="preserve">приводит к необходимости организовывать процесс обучения и воспитания таким образом, чтобы учитывались индивидуальные потребности </w:t>
      </w:r>
      <w:r w:rsidRPr="009D0B38">
        <w:rPr>
          <w:rStyle w:val="c6"/>
          <w:sz w:val="28"/>
          <w:szCs w:val="28"/>
        </w:rPr>
        <w:t xml:space="preserve">и возможности каждого ребенка.  И  для этого  разрабатываются </w:t>
      </w:r>
      <w:r w:rsidR="00000F90" w:rsidRPr="009D0B38">
        <w:rPr>
          <w:rStyle w:val="c6"/>
          <w:sz w:val="28"/>
          <w:szCs w:val="28"/>
        </w:rPr>
        <w:t xml:space="preserve"> и </w:t>
      </w:r>
      <w:r w:rsidRPr="009D0B38">
        <w:rPr>
          <w:rStyle w:val="c6"/>
          <w:sz w:val="28"/>
          <w:szCs w:val="28"/>
        </w:rPr>
        <w:t xml:space="preserve"> должны быть созданы  специальные условия</w:t>
      </w:r>
      <w:r w:rsidR="00000F90" w:rsidRPr="009D0B38">
        <w:rPr>
          <w:rStyle w:val="c6"/>
          <w:sz w:val="28"/>
          <w:szCs w:val="28"/>
        </w:rPr>
        <w:t>, в том числе и принципиальная модернизация образовательных программ, включая и их дидактическое наполнение, разработка программ психолого-педагогического сопровождения всех участников образовательного процесса.</w:t>
      </w:r>
      <w:r w:rsidRPr="00F15F68">
        <w:rPr>
          <w:rStyle w:val="c6"/>
          <w:sz w:val="28"/>
          <w:szCs w:val="28"/>
        </w:rPr>
        <w:t xml:space="preserve">Что так же учитывается  при составлении </w:t>
      </w:r>
      <w:proofErr w:type="spellStart"/>
      <w:r w:rsidRPr="00F15F68">
        <w:rPr>
          <w:rStyle w:val="c6"/>
          <w:sz w:val="28"/>
          <w:szCs w:val="28"/>
        </w:rPr>
        <w:t>суммативных</w:t>
      </w:r>
      <w:proofErr w:type="spellEnd"/>
      <w:r w:rsidRPr="00F15F68">
        <w:rPr>
          <w:rStyle w:val="c6"/>
          <w:sz w:val="28"/>
          <w:szCs w:val="28"/>
        </w:rPr>
        <w:t xml:space="preserve"> работ   за раздел и четверть.</w:t>
      </w:r>
    </w:p>
    <w:p w:rsidR="00E151AB" w:rsidRDefault="00E151AB" w:rsidP="005A46BE">
      <w:pPr>
        <w:pStyle w:val="a3"/>
        <w:spacing w:before="120" w:beforeAutospacing="0" w:after="120" w:afterAutospacing="0"/>
        <w:ind w:firstLine="426"/>
        <w:jc w:val="both"/>
        <w:rPr>
          <w:rStyle w:val="c6"/>
          <w:sz w:val="28"/>
          <w:szCs w:val="28"/>
        </w:rPr>
      </w:pPr>
      <w:r w:rsidRPr="00F15F68">
        <w:rPr>
          <w:rStyle w:val="c6"/>
          <w:sz w:val="28"/>
          <w:szCs w:val="28"/>
        </w:rPr>
        <w:t>При</w:t>
      </w:r>
      <w:r w:rsidR="00FF3657">
        <w:rPr>
          <w:rStyle w:val="c6"/>
          <w:sz w:val="28"/>
          <w:szCs w:val="28"/>
        </w:rPr>
        <w:t xml:space="preserve"> составление </w:t>
      </w:r>
      <w:proofErr w:type="spellStart"/>
      <w:r w:rsidR="00FF3657">
        <w:rPr>
          <w:rStyle w:val="c6"/>
          <w:sz w:val="28"/>
          <w:szCs w:val="28"/>
        </w:rPr>
        <w:t>суммативных</w:t>
      </w:r>
      <w:proofErr w:type="spellEnd"/>
      <w:r w:rsidR="00FF3657">
        <w:rPr>
          <w:rStyle w:val="c6"/>
          <w:sz w:val="28"/>
          <w:szCs w:val="28"/>
        </w:rPr>
        <w:t xml:space="preserve"> работ</w:t>
      </w:r>
      <w:r w:rsidRPr="00F15F68">
        <w:rPr>
          <w:rStyle w:val="c6"/>
          <w:sz w:val="28"/>
          <w:szCs w:val="28"/>
        </w:rPr>
        <w:t xml:space="preserve"> учащимся предлагаются задания на знание</w:t>
      </w:r>
      <w:proofErr w:type="gramStart"/>
      <w:r w:rsidRPr="00F15F68">
        <w:rPr>
          <w:rStyle w:val="c6"/>
          <w:sz w:val="28"/>
          <w:szCs w:val="28"/>
        </w:rPr>
        <w:t>,п</w:t>
      </w:r>
      <w:proofErr w:type="gramEnd"/>
      <w:r w:rsidRPr="00F15F68">
        <w:rPr>
          <w:rStyle w:val="c6"/>
          <w:sz w:val="28"/>
          <w:szCs w:val="28"/>
        </w:rPr>
        <w:t>онимание,  применение. Используются рисунки, схемы.</w:t>
      </w:r>
    </w:p>
    <w:p w:rsidR="009D0B38" w:rsidRDefault="009D0B38" w:rsidP="005A46BE">
      <w:pPr>
        <w:pStyle w:val="a3"/>
        <w:spacing w:before="120" w:beforeAutospacing="0" w:after="120" w:afterAutospacing="0"/>
        <w:ind w:firstLine="426"/>
        <w:jc w:val="both"/>
        <w:rPr>
          <w:rStyle w:val="c6"/>
          <w:sz w:val="28"/>
          <w:szCs w:val="28"/>
        </w:rPr>
      </w:pPr>
      <w:r w:rsidRPr="00944DD3">
        <w:rPr>
          <w:rStyle w:val="c6"/>
          <w:sz w:val="28"/>
          <w:szCs w:val="28"/>
        </w:rPr>
        <w:t>В  настоящее время в школах</w:t>
      </w:r>
      <w:r w:rsidR="00FF3657">
        <w:rPr>
          <w:rStyle w:val="c6"/>
          <w:sz w:val="28"/>
          <w:szCs w:val="28"/>
        </w:rPr>
        <w:t>,</w:t>
      </w:r>
      <w:r w:rsidRPr="00944DD3">
        <w:rPr>
          <w:rStyle w:val="c6"/>
          <w:sz w:val="28"/>
          <w:szCs w:val="28"/>
        </w:rPr>
        <w:t xml:space="preserve">  дети с ограниченными возможностями здоровья интегрированы в классы с детьми физиологической нормы.</w:t>
      </w:r>
    </w:p>
    <w:p w:rsidR="00000F90" w:rsidRDefault="002C3F99" w:rsidP="005A46BE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4DD3">
        <w:rPr>
          <w:rStyle w:val="c6"/>
          <w:rFonts w:ascii="Times New Roman" w:hAnsi="Times New Roman" w:cs="Times New Roman"/>
          <w:sz w:val="28"/>
          <w:szCs w:val="28"/>
        </w:rPr>
        <w:t xml:space="preserve">Обязательным является </w:t>
      </w:r>
      <w:r w:rsidRPr="002C3F99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</w:t>
      </w:r>
      <w:r w:rsidRPr="00944DD3">
        <w:rPr>
          <w:rFonts w:ascii="Times New Roman" w:hAnsi="Times New Roman" w:cs="Times New Roman"/>
          <w:sz w:val="28"/>
          <w:szCs w:val="28"/>
        </w:rPr>
        <w:t xml:space="preserve">, которое охватывает всех участников  инклюзивного образования: обучающихся, их родителей, </w:t>
      </w:r>
      <w:r w:rsidRPr="002C3F99">
        <w:rPr>
          <w:rFonts w:ascii="Times New Roman" w:eastAsia="Times New Roman" w:hAnsi="Times New Roman" w:cs="Times New Roman"/>
          <w:sz w:val="28"/>
          <w:szCs w:val="28"/>
        </w:rPr>
        <w:t xml:space="preserve"> педаго</w:t>
      </w:r>
      <w:r w:rsidRPr="00944DD3">
        <w:rPr>
          <w:rFonts w:ascii="Times New Roman" w:hAnsi="Times New Roman" w:cs="Times New Roman"/>
          <w:sz w:val="28"/>
          <w:szCs w:val="28"/>
        </w:rPr>
        <w:t>гов</w:t>
      </w:r>
      <w:proofErr w:type="gramStart"/>
      <w:r w:rsidRPr="00944DD3">
        <w:rPr>
          <w:rFonts w:ascii="Times New Roman" w:hAnsi="Times New Roman" w:cs="Times New Roman"/>
          <w:sz w:val="28"/>
          <w:szCs w:val="28"/>
        </w:rPr>
        <w:t>.</w:t>
      </w:r>
      <w:r w:rsidR="00944DD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944DD3">
        <w:rPr>
          <w:rFonts w:ascii="Times New Roman" w:hAnsi="Times New Roman" w:cs="Times New Roman"/>
          <w:sz w:val="28"/>
          <w:szCs w:val="28"/>
        </w:rPr>
        <w:t xml:space="preserve">елью работы является  </w:t>
      </w:r>
      <w:r w:rsidR="00944DD3" w:rsidRPr="00944DD3">
        <w:rPr>
          <w:rFonts w:ascii="Times New Roman" w:hAnsi="Times New Roman" w:cs="Times New Roman"/>
          <w:sz w:val="28"/>
          <w:szCs w:val="28"/>
        </w:rPr>
        <w:t>обеспечение диагностического, коррекционно-реабилитационного психологического и социального сопровождения обучающихся с ограниченными возможностями здоровья.</w:t>
      </w:r>
    </w:p>
    <w:p w:rsidR="00944DD3" w:rsidRDefault="00944DD3" w:rsidP="005A4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 психолого-педагогического сопровождения:</w:t>
      </w:r>
    </w:p>
    <w:p w:rsidR="00944DD3" w:rsidRPr="00944DD3" w:rsidRDefault="00944DD3" w:rsidP="005A46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4DD3">
        <w:rPr>
          <w:sz w:val="28"/>
          <w:szCs w:val="28"/>
        </w:rPr>
        <w:t xml:space="preserve">Организация комплексной диагностики уровня актуального развития </w:t>
      </w:r>
      <w:proofErr w:type="gramStart"/>
      <w:r w:rsidRPr="00944DD3">
        <w:rPr>
          <w:sz w:val="28"/>
          <w:szCs w:val="28"/>
        </w:rPr>
        <w:t>обучающихся</w:t>
      </w:r>
      <w:proofErr w:type="gramEnd"/>
      <w:r w:rsidRPr="00944DD3">
        <w:rPr>
          <w:sz w:val="28"/>
          <w:szCs w:val="28"/>
        </w:rPr>
        <w:t>.</w:t>
      </w:r>
    </w:p>
    <w:p w:rsidR="00944DD3" w:rsidRPr="00944DD3" w:rsidRDefault="00944DD3" w:rsidP="005A46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4DD3">
        <w:rPr>
          <w:sz w:val="28"/>
          <w:szCs w:val="28"/>
        </w:rPr>
        <w:t xml:space="preserve">Отслеживание динамики развития </w:t>
      </w:r>
      <w:proofErr w:type="gramStart"/>
      <w:r w:rsidRPr="00944DD3">
        <w:rPr>
          <w:sz w:val="28"/>
          <w:szCs w:val="28"/>
        </w:rPr>
        <w:t>обучающихся</w:t>
      </w:r>
      <w:proofErr w:type="gramEnd"/>
      <w:r w:rsidRPr="00944DD3">
        <w:rPr>
          <w:sz w:val="28"/>
          <w:szCs w:val="28"/>
        </w:rPr>
        <w:t xml:space="preserve"> специалистами.</w:t>
      </w:r>
    </w:p>
    <w:p w:rsidR="00944DD3" w:rsidRPr="00944DD3" w:rsidRDefault="00944DD3" w:rsidP="005A46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4DD3">
        <w:rPr>
          <w:sz w:val="28"/>
          <w:szCs w:val="28"/>
        </w:rPr>
        <w:t>Разработка и реализация комплексных программ сопровождения.</w:t>
      </w:r>
    </w:p>
    <w:p w:rsidR="00944DD3" w:rsidRPr="00944DD3" w:rsidRDefault="00944DD3" w:rsidP="005A46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4DD3">
        <w:rPr>
          <w:sz w:val="28"/>
          <w:szCs w:val="28"/>
        </w:rPr>
        <w:t>Разработка и реализация программ профилактической работы.</w:t>
      </w:r>
    </w:p>
    <w:p w:rsidR="00944DD3" w:rsidRDefault="00944DD3" w:rsidP="005A46BE">
      <w:pPr>
        <w:pStyle w:val="a3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944DD3">
        <w:rPr>
          <w:sz w:val="28"/>
          <w:szCs w:val="28"/>
        </w:rPr>
        <w:t>Организация консультативной работы.</w:t>
      </w:r>
    </w:p>
    <w:p w:rsidR="00944DD3" w:rsidRPr="00944DD3" w:rsidRDefault="00944DD3" w:rsidP="00BC60AF">
      <w:pPr>
        <w:pStyle w:val="a3"/>
        <w:ind w:firstLine="426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48306" cy="3533775"/>
            <wp:effectExtent l="0" t="0" r="0" b="0"/>
            <wp:docPr id="4" name="Рисунок 4" descr="Картинки по запросу &quot;основные задачи психолого педагогического сопровождения обучения в образовательных организациях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основные задачи психолого педагогического сопровождения обучения в образовательных организациях&quot;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98" cy="353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AF" w:rsidRDefault="00BC60AF" w:rsidP="00BC60AF">
      <w:pPr>
        <w:pStyle w:val="a3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Схема  психолого-педагогического сопровождения.</w:t>
      </w:r>
    </w:p>
    <w:p w:rsidR="00BC60AF" w:rsidRDefault="00BC60AF" w:rsidP="00FF365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D361E1" w:rsidRDefault="00D361E1" w:rsidP="00FF365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0B38">
        <w:rPr>
          <w:sz w:val="28"/>
          <w:szCs w:val="28"/>
        </w:rPr>
        <w:t>Инклюзивное образование приучит  быть добрыми, терпимыми, способными</w:t>
      </w:r>
      <w:r w:rsidRPr="00D361E1">
        <w:rPr>
          <w:sz w:val="28"/>
          <w:szCs w:val="28"/>
        </w:rPr>
        <w:t xml:space="preserve"> к взаимопомощи, послужит импульсом духовно</w:t>
      </w:r>
      <w:r>
        <w:rPr>
          <w:sz w:val="28"/>
          <w:szCs w:val="28"/>
        </w:rPr>
        <w:t>-</w:t>
      </w:r>
      <w:r w:rsidRPr="00D361E1">
        <w:rPr>
          <w:sz w:val="28"/>
          <w:szCs w:val="28"/>
        </w:rPr>
        <w:t>нр</w:t>
      </w:r>
      <w:r>
        <w:rPr>
          <w:sz w:val="28"/>
          <w:szCs w:val="28"/>
        </w:rPr>
        <w:t xml:space="preserve">авственного воспитания учащихся. </w:t>
      </w:r>
    </w:p>
    <w:p w:rsidR="00D361E1" w:rsidRPr="00D361E1" w:rsidRDefault="00D361E1" w:rsidP="00FF3657">
      <w:pPr>
        <w:pStyle w:val="a3"/>
        <w:spacing w:before="0" w:beforeAutospacing="0" w:after="0" w:afterAutospacing="0"/>
        <w:ind w:firstLine="426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А детям с особыми образовательными способностями даст </w:t>
      </w:r>
      <w:r w:rsidRPr="00D361E1">
        <w:rPr>
          <w:rStyle w:val="a4"/>
          <w:b w:val="0"/>
          <w:sz w:val="28"/>
          <w:szCs w:val="28"/>
        </w:rPr>
        <w:t>возможность:</w:t>
      </w:r>
    </w:p>
    <w:p w:rsidR="00D361E1" w:rsidRPr="002C3F99" w:rsidRDefault="00D361E1" w:rsidP="00FF365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361E1">
        <w:rPr>
          <w:rStyle w:val="a4"/>
          <w:b w:val="0"/>
          <w:sz w:val="28"/>
          <w:szCs w:val="28"/>
        </w:rPr>
        <w:t>взаимодействия с более широким кругом лиц</w:t>
      </w:r>
      <w:r w:rsidR="009D0B38">
        <w:rPr>
          <w:b/>
          <w:sz w:val="28"/>
          <w:szCs w:val="28"/>
        </w:rPr>
        <w:t xml:space="preserve">, </w:t>
      </w:r>
      <w:r w:rsidR="009D0B38" w:rsidRPr="002C3F99">
        <w:rPr>
          <w:sz w:val="28"/>
          <w:szCs w:val="28"/>
        </w:rPr>
        <w:t>в первую очередь  со сверстниками</w:t>
      </w:r>
      <w:r w:rsidR="002C3F99" w:rsidRPr="002C3F99">
        <w:rPr>
          <w:sz w:val="28"/>
          <w:szCs w:val="28"/>
        </w:rPr>
        <w:t>,  что не позволяет сделать  обучение таких детей на дому.</w:t>
      </w:r>
    </w:p>
    <w:p w:rsidR="00D361E1" w:rsidRPr="00D361E1" w:rsidRDefault="00D361E1" w:rsidP="00FF365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361E1">
        <w:rPr>
          <w:rStyle w:val="a4"/>
          <w:b w:val="0"/>
          <w:sz w:val="28"/>
          <w:szCs w:val="28"/>
        </w:rPr>
        <w:t xml:space="preserve"> вхождение в общество</w:t>
      </w:r>
      <w:r w:rsidRPr="00D361E1">
        <w:rPr>
          <w:sz w:val="28"/>
          <w:szCs w:val="28"/>
        </w:rPr>
        <w:t xml:space="preserve"> (социализации) вместе и наравне с другими членами социума;</w:t>
      </w:r>
    </w:p>
    <w:p w:rsidR="007438FA" w:rsidRDefault="00D361E1" w:rsidP="00FF365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D361E1">
        <w:rPr>
          <w:sz w:val="28"/>
          <w:szCs w:val="28"/>
        </w:rPr>
        <w:t>иметь по жизни и в период получения образования психологическое, психолого-социальное, коррекционное и социализирующее сопровождение.</w:t>
      </w:r>
    </w:p>
    <w:p w:rsidR="00D361E1" w:rsidRPr="00D361E1" w:rsidRDefault="00D361E1" w:rsidP="00FF3657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р</w:t>
      </w:r>
      <w:r w:rsidRPr="00D361E1">
        <w:rPr>
          <w:rStyle w:val="a4"/>
          <w:b w:val="0"/>
          <w:sz w:val="28"/>
          <w:szCs w:val="28"/>
        </w:rPr>
        <w:t>азвитие социальных и коммуникативных навыков</w:t>
      </w:r>
    </w:p>
    <w:p w:rsidR="007438FA" w:rsidRDefault="00944DD3" w:rsidP="00FF36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Советы родителям, воспитывающим  ребенка с особыми образовательными способностями</w:t>
      </w:r>
      <w:r w:rsidR="00FF3657">
        <w:rPr>
          <w:rFonts w:ascii="Times New Roman" w:hAnsi="Times New Roman" w:cs="Times New Roman"/>
          <w:sz w:val="28"/>
          <w:szCs w:val="28"/>
        </w:rPr>
        <w:t>:</w:t>
      </w:r>
    </w:p>
    <w:p w:rsidR="00944DD3" w:rsidRPr="0091290A" w:rsidRDefault="00944DD3" w:rsidP="00FF365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DD3">
        <w:rPr>
          <w:rFonts w:ascii="Times New Roman" w:eastAsia="Times New Roman" w:hAnsi="Times New Roman" w:cs="Times New Roman"/>
          <w:sz w:val="28"/>
          <w:szCs w:val="28"/>
        </w:rPr>
        <w:t xml:space="preserve">Важно сосредоточивать внимание на самом ребенке, а не на его болезни. </w:t>
      </w:r>
    </w:p>
    <w:p w:rsidR="00944DD3" w:rsidRPr="00944DD3" w:rsidRDefault="00944DD3" w:rsidP="00FF365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DD3">
        <w:rPr>
          <w:rFonts w:ascii="Times New Roman" w:eastAsia="Times New Roman" w:hAnsi="Times New Roman" w:cs="Times New Roman"/>
          <w:sz w:val="28"/>
          <w:szCs w:val="28"/>
        </w:rPr>
        <w:t>Только оптимистичный взгляд на жизнь может помочь в борьбе с коварным недугом.</w:t>
      </w:r>
    </w:p>
    <w:p w:rsidR="00944DD3" w:rsidRPr="00944DD3" w:rsidRDefault="0091290A" w:rsidP="00FF365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90A">
        <w:rPr>
          <w:rFonts w:ascii="Times New Roman" w:eastAsia="Times New Roman" w:hAnsi="Times New Roman" w:cs="Times New Roman"/>
          <w:sz w:val="28"/>
          <w:szCs w:val="28"/>
        </w:rPr>
        <w:t xml:space="preserve">Правильное отношение </w:t>
      </w:r>
      <w:r w:rsidR="00944DD3" w:rsidRPr="00944DD3">
        <w:rPr>
          <w:rFonts w:ascii="Times New Roman" w:eastAsia="Times New Roman" w:hAnsi="Times New Roman" w:cs="Times New Roman"/>
          <w:sz w:val="28"/>
          <w:szCs w:val="28"/>
        </w:rPr>
        <w:t xml:space="preserve"> можно выразить формулой: «Если ты не похож на других, это не значит, что ты хуже».</w:t>
      </w:r>
    </w:p>
    <w:p w:rsidR="00944DD3" w:rsidRPr="00944DD3" w:rsidRDefault="00944DD3" w:rsidP="00FF3657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DD3">
        <w:rPr>
          <w:rFonts w:ascii="Times New Roman" w:eastAsia="Times New Roman" w:hAnsi="Times New Roman" w:cs="Times New Roman"/>
          <w:sz w:val="28"/>
          <w:szCs w:val="28"/>
        </w:rPr>
        <w:t>Чтобы у ребенка сформировалось правильное восприятие себя и окружающих, важно отказаться от излишней опеки по отношению к нему. Родители должны воспринимать свое чадо не как безнадежного инвалида, а как человека, пусть в чем-то не похожего на других, но вполне могущего преодолеть свой недуг и ведущего активный образ жизни.</w:t>
      </w:r>
    </w:p>
    <w:p w:rsidR="005A46BE" w:rsidRPr="005A46BE" w:rsidRDefault="005A46BE" w:rsidP="00BC60AF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7438FA" w:rsidRPr="005A46BE" w:rsidRDefault="005A46BE" w:rsidP="00BC60A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Закон РК «Об образовании». - </w:t>
      </w:r>
      <w:r w:rsidR="007438FA" w:rsidRPr="005A46BE">
        <w:rPr>
          <w:rFonts w:ascii="Times New Roman" w:eastAsia="Times New Roman" w:hAnsi="Times New Roman" w:cs="Times New Roman"/>
          <w:sz w:val="28"/>
          <w:szCs w:val="28"/>
        </w:rPr>
        <w:t xml:space="preserve">[ЭР]. Режим доступа: http://online.zakon.kz/Document/?doc_id=30118747. </w:t>
      </w:r>
    </w:p>
    <w:p w:rsidR="007438FA" w:rsidRPr="005A46BE" w:rsidRDefault="007438FA" w:rsidP="00BC60A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6BE">
        <w:rPr>
          <w:rFonts w:ascii="Times New Roman" w:eastAsia="Times New Roman" w:hAnsi="Times New Roman" w:cs="Times New Roman"/>
          <w:sz w:val="28"/>
          <w:szCs w:val="28"/>
        </w:rPr>
        <w:t xml:space="preserve">  Государственная программа развития образования в Республике</w:t>
      </w:r>
      <w:r w:rsidR="005A46BE">
        <w:rPr>
          <w:rFonts w:ascii="Times New Roman" w:eastAsia="Times New Roman" w:hAnsi="Times New Roman" w:cs="Times New Roman"/>
          <w:sz w:val="28"/>
          <w:szCs w:val="28"/>
        </w:rPr>
        <w:t xml:space="preserve"> Казахстан на 2011-2020 годы. - </w:t>
      </w:r>
      <w:r w:rsidRPr="005A46BE">
        <w:rPr>
          <w:rFonts w:ascii="Times New Roman" w:eastAsia="Times New Roman" w:hAnsi="Times New Roman" w:cs="Times New Roman"/>
          <w:sz w:val="28"/>
          <w:szCs w:val="28"/>
        </w:rPr>
        <w:t xml:space="preserve">[ЭР]. Режим доступа: http://adilet.zan.kz/rus/docs/U1000 </w:t>
      </w:r>
    </w:p>
    <w:p w:rsidR="007438FA" w:rsidRPr="005A46BE" w:rsidRDefault="007438FA" w:rsidP="00BC60A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6BE">
        <w:rPr>
          <w:rFonts w:ascii="Times New Roman" w:eastAsia="Times New Roman" w:hAnsi="Times New Roman" w:cs="Times New Roman"/>
          <w:sz w:val="28"/>
          <w:szCs w:val="28"/>
        </w:rPr>
        <w:t xml:space="preserve">  Национальный план действий на долгосрочную перспективу по обеспечению прав и улучшению качества жизни инвалидов в</w:t>
      </w:r>
      <w:r w:rsidR="005A46BE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Казахстан на 2012-</w:t>
      </w:r>
      <w:r w:rsidRPr="005A46BE">
        <w:rPr>
          <w:rFonts w:ascii="Times New Roman" w:eastAsia="Times New Roman" w:hAnsi="Times New Roman" w:cs="Times New Roman"/>
          <w:sz w:val="28"/>
          <w:szCs w:val="28"/>
        </w:rPr>
        <w:t xml:space="preserve">2018 годы (Постановление Правительства Республики Казахстан от 16 января 2012 г. № 6). </w:t>
      </w:r>
    </w:p>
    <w:p w:rsidR="007438FA" w:rsidRPr="005A46BE" w:rsidRDefault="007438FA" w:rsidP="00BC60AF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46BE">
        <w:rPr>
          <w:rFonts w:ascii="Times New Roman" w:eastAsia="Times New Roman" w:hAnsi="Times New Roman" w:cs="Times New Roman"/>
          <w:sz w:val="28"/>
          <w:szCs w:val="28"/>
        </w:rPr>
        <w:t xml:space="preserve">  Комплекс мер по дальнейшему развитию системы инклюзивного образования в Республике Казахстан на 2015-2020 годы (приказ Министра образования и науки РК</w:t>
      </w:r>
      <w:r w:rsidR="005A46BE" w:rsidRPr="005A46BE">
        <w:rPr>
          <w:rFonts w:ascii="Times New Roman" w:eastAsia="Times New Roman" w:hAnsi="Times New Roman" w:cs="Times New Roman"/>
          <w:sz w:val="28"/>
          <w:szCs w:val="28"/>
        </w:rPr>
        <w:t xml:space="preserve"> от 19 декабря 2014 г. №534). - </w:t>
      </w:r>
      <w:r w:rsidRPr="005A46BE">
        <w:rPr>
          <w:rFonts w:ascii="Times New Roman" w:eastAsia="Times New Roman" w:hAnsi="Times New Roman" w:cs="Times New Roman"/>
          <w:sz w:val="28"/>
          <w:szCs w:val="28"/>
        </w:rPr>
        <w:t>[ЭР]. Режимдоступа</w:t>
      </w:r>
      <w:r w:rsidRPr="005A46BE">
        <w:rPr>
          <w:rFonts w:ascii="Times New Roman" w:eastAsia="Times New Roman" w:hAnsi="Times New Roman" w:cs="Times New Roman"/>
          <w:sz w:val="28"/>
          <w:szCs w:val="28"/>
          <w:lang w:val="en-US"/>
        </w:rPr>
        <w:t>:http://online. zakon.kz/Document/?</w:t>
      </w:r>
      <w:proofErr w:type="spellStart"/>
      <w:r w:rsidRPr="005A46BE">
        <w:rPr>
          <w:rFonts w:ascii="Times New Roman" w:eastAsia="Times New Roman" w:hAnsi="Times New Roman" w:cs="Times New Roman"/>
          <w:sz w:val="28"/>
          <w:szCs w:val="28"/>
          <w:lang w:val="en-US"/>
        </w:rPr>
        <w:t>doc_id</w:t>
      </w:r>
      <w:proofErr w:type="spellEnd"/>
      <w:r w:rsidRPr="005A46BE">
        <w:rPr>
          <w:rFonts w:ascii="Times New Roman" w:eastAsia="Times New Roman" w:hAnsi="Times New Roman" w:cs="Times New Roman"/>
          <w:sz w:val="28"/>
          <w:szCs w:val="28"/>
          <w:lang w:val="en-US"/>
        </w:rPr>
        <w:t>=39711662#pos=0;0</w:t>
      </w:r>
    </w:p>
    <w:sectPr w:rsidR="007438FA" w:rsidRPr="005A46BE" w:rsidSect="000B0CA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03"/>
    <w:multiLevelType w:val="multilevel"/>
    <w:tmpl w:val="A5C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57C07"/>
    <w:multiLevelType w:val="multilevel"/>
    <w:tmpl w:val="D4E4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3105"/>
    <w:multiLevelType w:val="multilevel"/>
    <w:tmpl w:val="84C8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249E6"/>
    <w:multiLevelType w:val="hybridMultilevel"/>
    <w:tmpl w:val="75F265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0C26CB4"/>
    <w:multiLevelType w:val="multilevel"/>
    <w:tmpl w:val="44D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6E13"/>
    <w:multiLevelType w:val="hybridMultilevel"/>
    <w:tmpl w:val="0E52C6D2"/>
    <w:lvl w:ilvl="0" w:tplc="76AE8B0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E77"/>
    <w:rsid w:val="00000F90"/>
    <w:rsid w:val="00015EED"/>
    <w:rsid w:val="000B0CA5"/>
    <w:rsid w:val="00110C5C"/>
    <w:rsid w:val="00126A51"/>
    <w:rsid w:val="002C3F99"/>
    <w:rsid w:val="003E7F81"/>
    <w:rsid w:val="005A46BE"/>
    <w:rsid w:val="006F3986"/>
    <w:rsid w:val="007438FA"/>
    <w:rsid w:val="00834C29"/>
    <w:rsid w:val="0091290A"/>
    <w:rsid w:val="00944DD3"/>
    <w:rsid w:val="009D0B38"/>
    <w:rsid w:val="009E3D6B"/>
    <w:rsid w:val="00A952BD"/>
    <w:rsid w:val="00B3562A"/>
    <w:rsid w:val="00B44E77"/>
    <w:rsid w:val="00BC60AF"/>
    <w:rsid w:val="00C57D12"/>
    <w:rsid w:val="00D361E1"/>
    <w:rsid w:val="00E151AB"/>
    <w:rsid w:val="00E61410"/>
    <w:rsid w:val="00F07BBB"/>
    <w:rsid w:val="00F15F68"/>
    <w:rsid w:val="00FF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86"/>
  </w:style>
  <w:style w:type="paragraph" w:styleId="3">
    <w:name w:val="heading 3"/>
    <w:basedOn w:val="a"/>
    <w:link w:val="30"/>
    <w:uiPriority w:val="9"/>
    <w:qFormat/>
    <w:rsid w:val="00944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38FA"/>
    <w:pPr>
      <w:ind w:left="720"/>
      <w:contextualSpacing/>
    </w:pPr>
  </w:style>
  <w:style w:type="character" w:customStyle="1" w:styleId="c6">
    <w:name w:val="c6"/>
    <w:basedOn w:val="a0"/>
    <w:rsid w:val="00000F90"/>
  </w:style>
  <w:style w:type="character" w:customStyle="1" w:styleId="30">
    <w:name w:val="Заголовок 3 Знак"/>
    <w:basedOn w:val="a0"/>
    <w:link w:val="3"/>
    <w:uiPriority w:val="9"/>
    <w:rsid w:val="00944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4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E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38FA"/>
    <w:pPr>
      <w:ind w:left="720"/>
      <w:contextualSpacing/>
    </w:pPr>
  </w:style>
  <w:style w:type="character" w:customStyle="1" w:styleId="c6">
    <w:name w:val="c6"/>
    <w:basedOn w:val="a0"/>
    <w:rsid w:val="00000F90"/>
  </w:style>
  <w:style w:type="character" w:customStyle="1" w:styleId="30">
    <w:name w:val="Заголовок 3 Знак"/>
    <w:basedOn w:val="a0"/>
    <w:link w:val="3"/>
    <w:uiPriority w:val="9"/>
    <w:rsid w:val="00944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0FA8-DBAA-43A7-A4CD-CD12B236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2019-11-02T18:13:00Z</dcterms:created>
  <dcterms:modified xsi:type="dcterms:W3CDTF">2020-06-08T15:28:00Z</dcterms:modified>
</cp:coreProperties>
</file>