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-1476513895"/>
        <w:docPartObj>
          <w:docPartGallery w:val="Cover Pages"/>
          <w:docPartUnique/>
        </w:docPartObj>
      </w:sdtPr>
      <w:sdtEndPr>
        <w:rPr>
          <w:sz w:val="72"/>
          <w:szCs w:val="72"/>
        </w:rPr>
      </w:sdtEndPr>
      <w:sdtContent>
        <w:p w:rsidR="00E62FBB" w:rsidRDefault="00E62FBB" w:rsidP="00E62FBB">
          <w:pPr>
            <w:pStyle w:val="a5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EFB366" wp14:editId="5CC234E8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546A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/>
                                  </a:solidFill>
                                  <a:ln w="0">
                                    <a:solidFill>
                                      <a:srgbClr val="44546A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546A">
                                      <a:alpha val="20000"/>
                                    </a:srgbClr>
                                  </a:solidFill>
                                  <a:ln w="0">
                                    <a:solidFill>
                                      <a:srgbClr val="44546A">
                                        <a:alpha val="20000"/>
                                      </a:srgb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D81340A" id="Группа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E62FBB" w:rsidRPr="00E62FBB" w:rsidRDefault="00E62FBB" w:rsidP="00E62FBB">
          <w:pPr>
            <w:rPr>
              <w:sz w:val="72"/>
              <w:szCs w:val="72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7494DB" wp14:editId="107F509B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3371850</wp:posOffset>
                    </wp:positionV>
                    <wp:extent cx="4248150" cy="1069848"/>
                    <wp:effectExtent l="0" t="0" r="0" b="1460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4815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62FBB" w:rsidRPr="00ED2DF7" w:rsidRDefault="00E62FBB" w:rsidP="00E62FBB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144"/>
                                    <w:szCs w:val="144"/>
                                  </w:rPr>
                                </w:pPr>
                                <w:r w:rsidRPr="00ED2DF7">
                                  <w:rPr>
                                    <w:rFonts w:ascii="Times New Roman" w:hAnsi="Times New Roman" w:cs="Times New Roman"/>
                                    <w:sz w:val="144"/>
                                    <w:szCs w:val="144"/>
                                  </w:rPr>
                                  <w:t>Статья</w:t>
                                </w:r>
                              </w:p>
                              <w:p w:rsidR="00E62FBB" w:rsidRPr="00E62FBB" w:rsidRDefault="00E62FBB" w:rsidP="00E62FBB">
                                <w:pPr>
                                  <w:pStyle w:val="1"/>
                                  <w:shd w:val="clear" w:color="auto" w:fill="FFFFFF"/>
                                  <w:spacing w:before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pacing w:val="-7"/>
                                    <w:kern w:val="36"/>
                                    <w:sz w:val="60"/>
                                    <w:szCs w:val="60"/>
                                    <w:lang w:eastAsia="ru-RU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</w:t>
                                </w:r>
                                <w:bookmarkStart w:id="0" w:name="_GoBack"/>
                                <w:r w:rsidRPr="00E62FB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</w:rPr>
                                  <w:t>«</w:t>
                                </w:r>
                                <w:r w:rsidRPr="00E62FB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auto"/>
                                    <w:spacing w:val="-7"/>
                                    <w:kern w:val="36"/>
                                    <w:lang w:eastAsia="ru-RU"/>
                                  </w:rPr>
                                  <w:t>Основные виды игр в детском саду</w:t>
                                </w:r>
                                <w:r w:rsidRPr="00E62FB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auto"/>
                                  </w:rPr>
                                  <w:t>»</w:t>
                                </w:r>
                                <w:bookmarkEnd w:id="0"/>
                              </w:p>
                              <w:p w:rsidR="00E62FBB" w:rsidRPr="009A2F6B" w:rsidRDefault="00E62FBB" w:rsidP="00E62FB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="&amp;quot" w:hAnsi="&amp;quo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КГКП ясли – сад </w:t>
                                </w:r>
                                <w:r w:rsidRPr="009A2F6B">
                                  <w:rPr>
                                    <w:sz w:val="28"/>
                                    <w:szCs w:val="28"/>
                                  </w:rPr>
                                  <w:t>«</w:t>
                                </w:r>
                                <w:r w:rsidRPr="009A2F6B">
                                  <w:rPr>
                                    <w:sz w:val="28"/>
                                    <w:szCs w:val="28"/>
                                    <w:lang w:val="kk-KZ"/>
                                  </w:rPr>
                                  <w:t>Алтын бесік</w:t>
                                </w:r>
                                <w:r w:rsidRPr="009A2F6B">
                                  <w:rPr>
                                    <w:sz w:val="28"/>
                                    <w:szCs w:val="28"/>
                                  </w:rPr>
                                  <w:t>»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A2F6B">
                                  <w:rPr>
                                    <w:sz w:val="28"/>
                                    <w:szCs w:val="28"/>
                                  </w:rPr>
                                  <w:t xml:space="preserve">Воспитатель </w:t>
                                </w:r>
                              </w:p>
                              <w:p w:rsidR="00E62FBB" w:rsidRPr="009A2F6B" w:rsidRDefault="00E62FBB" w:rsidP="00E62FBB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ascii="&amp;quot" w:hAnsi="&amp;quot"/>
                                    <w:sz w:val="28"/>
                                    <w:szCs w:val="28"/>
                                  </w:rPr>
                                </w:pPr>
                                <w:r w:rsidRPr="009A2F6B">
                                  <w:rPr>
                                    <w:sz w:val="28"/>
                                    <w:szCs w:val="28"/>
                                  </w:rPr>
                                  <w:t>Нурпейсова Асем Галимжановна</w:t>
                                </w:r>
                              </w:p>
                              <w:p w:rsidR="00E62FBB" w:rsidRDefault="00E62FBB" w:rsidP="00E62FBB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7494DB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0;margin-top:265.5pt;width:334.5pt;height:8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" filled="f" stroked="f" strokeweight=".5pt">
                    <v:textbox style="mso-fit-shape-to-text:t" inset="0,0,0,0">
                      <w:txbxContent>
                        <w:p w:rsidR="00E62FBB" w:rsidRPr="00ED2DF7" w:rsidRDefault="00E62FBB" w:rsidP="00E62FB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44"/>
                              <w:szCs w:val="144"/>
                            </w:rPr>
                          </w:pPr>
                          <w:r w:rsidRPr="00ED2DF7">
                            <w:rPr>
                              <w:rFonts w:ascii="Times New Roman" w:hAnsi="Times New Roman" w:cs="Times New Roman"/>
                              <w:sz w:val="144"/>
                              <w:szCs w:val="144"/>
                            </w:rPr>
                            <w:t>Статья</w:t>
                          </w:r>
                        </w:p>
                        <w:p w:rsidR="00E62FBB" w:rsidRPr="00E62FBB" w:rsidRDefault="00E62FBB" w:rsidP="00E62FBB">
                          <w:pPr>
                            <w:pStyle w:val="1"/>
                            <w:shd w:val="clear" w:color="auto" w:fill="FFFFFF"/>
                            <w:spacing w:before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-7"/>
                              <w:kern w:val="36"/>
                              <w:sz w:val="60"/>
                              <w:szCs w:val="60"/>
                              <w:lang w:eastAsia="ru-RU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</w:t>
                          </w:r>
                          <w:bookmarkStart w:id="1" w:name="_GoBack"/>
                          <w:r w:rsidRPr="00E62FBB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«</w:t>
                          </w:r>
                          <w:r w:rsidRPr="00E62FB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auto"/>
                              <w:spacing w:val="-7"/>
                              <w:kern w:val="36"/>
                              <w:lang w:eastAsia="ru-RU"/>
                            </w:rPr>
                            <w:t>Основные виды игр в детском саду</w:t>
                          </w:r>
                          <w:r w:rsidRPr="00E62FBB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»</w:t>
                          </w:r>
                          <w:bookmarkEnd w:id="1"/>
                        </w:p>
                        <w:p w:rsidR="00E62FBB" w:rsidRPr="009A2F6B" w:rsidRDefault="00E62FBB" w:rsidP="00E62FBB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="&amp;quot" w:hAnsi="&amp;quot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КГКП ясли – сад </w:t>
                          </w:r>
                          <w:r w:rsidRPr="009A2F6B">
                            <w:rPr>
                              <w:sz w:val="28"/>
                              <w:szCs w:val="28"/>
                            </w:rPr>
                            <w:t>«</w:t>
                          </w:r>
                          <w:r w:rsidRPr="009A2F6B">
                            <w:rPr>
                              <w:sz w:val="28"/>
                              <w:szCs w:val="28"/>
                              <w:lang w:val="kk-KZ"/>
                            </w:rPr>
                            <w:t>Алтын бесік</w:t>
                          </w:r>
                          <w:r w:rsidRPr="009A2F6B">
                            <w:rPr>
                              <w:sz w:val="28"/>
                              <w:szCs w:val="28"/>
                            </w:rPr>
                            <w:t>»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9A2F6B">
                            <w:rPr>
                              <w:sz w:val="28"/>
                              <w:szCs w:val="28"/>
                            </w:rPr>
                            <w:t xml:space="preserve">Воспитатель </w:t>
                          </w:r>
                        </w:p>
                        <w:p w:rsidR="00E62FBB" w:rsidRPr="009A2F6B" w:rsidRDefault="00E62FBB" w:rsidP="00E62FBB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ascii="&amp;quot" w:hAnsi="&amp;quot"/>
                              <w:sz w:val="28"/>
                              <w:szCs w:val="28"/>
                            </w:rPr>
                          </w:pPr>
                          <w:r w:rsidRPr="009A2F6B">
                            <w:rPr>
                              <w:sz w:val="28"/>
                              <w:szCs w:val="28"/>
                            </w:rPr>
                            <w:t>Нурпейсова Асем Галимжановна</w:t>
                          </w:r>
                        </w:p>
                        <w:p w:rsidR="00E62FBB" w:rsidRDefault="00E62FBB" w:rsidP="00E62FBB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sz w:val="72"/>
              <w:szCs w:val="72"/>
            </w:rPr>
            <w:br w:type="page"/>
          </w:r>
        </w:p>
      </w:sdtContent>
    </w:sdt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</w:rPr>
      </w:pPr>
      <w:r w:rsidRPr="0051621D">
        <w:rPr>
          <w:rFonts w:ascii="Times New Roman" w:hAnsi="Times New Roman" w:cs="Times New Roman"/>
          <w:sz w:val="28"/>
        </w:rPr>
        <w:t>Дошкольное детство - очень важный период в становлении личности ребёнка. Малыши быстро растут, развиваются, постигают моральные нормы общества, в котором живут. Очень важно, чтобы они научились жить среди сверстников, чтобы у них были друзья, от которых можно получить поддержку своим интересам, одобрение при успехе, помощь в случае неудачи, сочувствие в минуты огорчения. А для этого каждому ребёнку нужно самому быть отзывчивым: помогать товарищам при затруднениях, уметь проявлять сочувствие к огорчённому, радоваться успехам друзей. Эти качества пригодятся ему и в дальнейшей, школьной, а затем взрослой жизни. Но они не придут к ребёнку сами собой. Их надо воспитывать.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Главная особенность современной организации образовательной деятельности в дошкольных организациях повышение статуса игры. Игра – один из тех видов детской деятельности, которые используются взрослыми в целях воспитания дошкольников, обучения их разным действиям с предметами, способам и средствам обучения.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Я внедряла на практике три вида игр: под руководством, </w:t>
      </w:r>
      <w:r w:rsidRPr="00876B55">
        <w:rPr>
          <w:rStyle w:val="a4"/>
          <w:rFonts w:ascii="Times New Roman" w:hAnsi="Times New Roman" w:cs="Times New Roman"/>
          <w:b w:val="0"/>
          <w:sz w:val="28"/>
          <w:szCs w:val="28"/>
        </w:rPr>
        <w:t>структурированная игра</w:t>
      </w:r>
      <w:r w:rsidRPr="00876B55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Pr="00876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B55">
        <w:rPr>
          <w:rFonts w:ascii="Times New Roman" w:hAnsi="Times New Roman" w:cs="Times New Roman"/>
          <w:sz w:val="28"/>
          <w:szCs w:val="28"/>
        </w:rPr>
        <w:t xml:space="preserve">свободная игра, так как в играх у детей развиваются навыки и умения.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Через игры на практике я внедряла все ключевые идеи обновлённой программы обучения: а именно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Модель 4К (коммуникабельность, креативность, работа в команде, критическое мышление)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Голос ребенка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Спиральность обучения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Образ ребенка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Дифференцированные стратегии</w:t>
      </w: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 В играх я могу слышать голос ребёнка, через наблюдения, вопросы к детям, их игровые действия.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 xml:space="preserve">В исследованиях Л. С. Выготского, А. Н. Леонтьева, А. В. Запорожца, Д. Б. </w:t>
      </w:r>
      <w:proofErr w:type="spellStart"/>
      <w:r w:rsidRPr="0051621D">
        <w:rPr>
          <w:rFonts w:ascii="Times New Roman" w:hAnsi="Times New Roman" w:cs="Times New Roman"/>
          <w:sz w:val="28"/>
        </w:rPr>
        <w:t>Эльконина</w:t>
      </w:r>
      <w:proofErr w:type="spellEnd"/>
      <w:r w:rsidRPr="0051621D">
        <w:rPr>
          <w:rFonts w:ascii="Times New Roman" w:hAnsi="Times New Roman" w:cs="Times New Roman"/>
          <w:sz w:val="28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осуществляет психологические замены реальных объектов.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Наблюдая за детьми, я могла увидеть их характеры, их способности, что они любят, что не любят. Что у них получается. Какие у них затруднения.  Как можно помочь детям, как их поддержать.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 xml:space="preserve">Через различные использование дифференцированной стратегии на занятии я давала более сложные задания сильному ребенку, подобрать индивидуальные задания более слабым, в то же время добиваться, чтобы все дети выполнили поставленные перед ними задачи. </w:t>
      </w: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lastRenderedPageBreak/>
        <w:t xml:space="preserve">Используя спиральность обучения, я смогла в своей практике внести усложнения в игры от простого к сложному, внедрять их во все виды образовательной учебной деятельности. 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Таким образом внедряя ключевые идеи обновлённой программы, правильно подбирая дифференцированный подход в играх, внедряя спиральность обучения, наблюдая за действиями детей, их игровыми действиями, отношениями со сверстниками и взрослыми, их внутренним миром можно достичь развития целостной личности.</w:t>
      </w:r>
    </w:p>
    <w:p w:rsidR="00E62FBB" w:rsidRPr="00876B55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Через внедрения ключевой идее Голос ребенка я старалась при подготовке к занятиям учитывать интересы своих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B55">
        <w:rPr>
          <w:rFonts w:ascii="Times New Roman" w:hAnsi="Times New Roman" w:cs="Times New Roman"/>
          <w:sz w:val="28"/>
          <w:szCs w:val="28"/>
        </w:rPr>
        <w:t>За время прохождения практики я внедрила 3 вида игр: под руководством, структурированная, свободная игра.</w:t>
      </w:r>
    </w:p>
    <w:p w:rsidR="00E62FBB" w:rsidRPr="0051621D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 xml:space="preserve">Д.В. </w:t>
      </w:r>
      <w:proofErr w:type="spellStart"/>
      <w:r w:rsidRPr="0051621D">
        <w:rPr>
          <w:rFonts w:ascii="Times New Roman" w:hAnsi="Times New Roman" w:cs="Times New Roman"/>
          <w:sz w:val="28"/>
        </w:rPr>
        <w:t>Менджерицкая</w:t>
      </w:r>
      <w:proofErr w:type="spellEnd"/>
    </w:p>
    <w:p w:rsidR="00E62FBB" w:rsidRDefault="00E62FBB" w:rsidP="00E62F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621D">
        <w:rPr>
          <w:rFonts w:ascii="Times New Roman" w:hAnsi="Times New Roman" w:cs="Times New Roman"/>
          <w:sz w:val="28"/>
        </w:rPr>
        <w:t xml:space="preserve">Игра представляет собой особую деятельность, которая рас </w:t>
      </w:r>
      <w:proofErr w:type="spellStart"/>
      <w:r w:rsidRPr="0051621D">
        <w:rPr>
          <w:rFonts w:ascii="Times New Roman" w:hAnsi="Times New Roman" w:cs="Times New Roman"/>
          <w:sz w:val="28"/>
        </w:rPr>
        <w:t>цветает</w:t>
      </w:r>
      <w:proofErr w:type="spellEnd"/>
      <w:r w:rsidRPr="0051621D">
        <w:rPr>
          <w:rFonts w:ascii="Times New Roman" w:hAnsi="Times New Roman" w:cs="Times New Roman"/>
          <w:sz w:val="28"/>
        </w:rPr>
        <w:t xml:space="preserve"> в детские годы и сопровождает человека на протяжении всей его жизни. Неудивительно, что проблема игры привлекала и привлекает к себе внимание исследователей, причём не только педагогов и психологов, но и философов, социологов, этнографов, биологов.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Внедряя все виды игр в организационную учебную деятельность, я считаю, что мне удалась работа в команде. Более слабые детей перестали бояться отвечать на вопросы, они стали более коммуникабельными, стали общаться с другими детьми. Считаю, что очень важно научить этих детей использовать навыки коммуникабельности на занятиях. Мне получилось использовать в играх дифференцированный подход: группирование и диалог. Я услышала голос ребенка и оказывала помощь слабым детям.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С помощью наблюдений за действиями детей я так же смогла увидеть сильных и слабых детей и найти подход к ним. Я не смогла провести в играх запланированную дифференциацию, у меня не получилось отработать дифференциацию: результат, роли и ресурсы. В своих играх мне не удалось достигнуть нужного результата, я неправильно подобрала ресурсы и у меня не получилась дифференциация роли в свободной игре. Я не смогла внедрить свободную игру на занятии з за нехватки времени, поэтому я ее провела в свободное время.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Таким образом практика мне дала возможность понять, что изменить и дополнить в своей работе. Я буду и дальше внедрять аспекты модели 4К: креативность, критическое мышление, дифференцированный подход: ресурсы, роли, результат. Буду учиться проводить свободные игры и внедрять их в организационную учебную деятельность. </w:t>
      </w:r>
    </w:p>
    <w:p w:rsidR="00E62FBB" w:rsidRPr="00876B55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 xml:space="preserve">Внедрения всех ключевых идей в свою практику я по-другому посмотрела на развитие своих детей и своей деятельности, как педагога. Буду внедрять игры на занятии так как именно через них, я смогу развить у детей критическое мышление для того, чтобы дети находили решение того или иного задания в нестандартной форме, умели креативно подойти к созданию аппликаций, театрализации сказки, лепки. </w:t>
      </w:r>
    </w:p>
    <w:p w:rsidR="00C344C4" w:rsidRPr="00E62FBB" w:rsidRDefault="00E62FBB" w:rsidP="00E62FBB">
      <w:pPr>
        <w:spacing w:after="0" w:line="240" w:lineRule="auto"/>
        <w:rPr>
          <w:rFonts w:ascii="Times New Roman" w:eastAsia="+mn-ea" w:hAnsi="Times New Roman" w:cs="Times New Roman"/>
          <w:sz w:val="28"/>
          <w:szCs w:val="28"/>
        </w:rPr>
      </w:pPr>
      <w:r w:rsidRPr="00876B55">
        <w:rPr>
          <w:rFonts w:ascii="Times New Roman" w:eastAsia="+mn-ea" w:hAnsi="Times New Roman" w:cs="Times New Roman"/>
          <w:sz w:val="28"/>
          <w:szCs w:val="28"/>
        </w:rPr>
        <w:t>Буду стараться через игры обучать детей работать в команде и в парах, так как данный навык необходим будущим первоклассникам.</w:t>
      </w:r>
    </w:p>
    <w:sectPr w:rsidR="00C344C4" w:rsidRPr="00E62FBB" w:rsidSect="009A2F6B">
      <w:pgSz w:w="11906" w:h="16838"/>
      <w:pgMar w:top="426" w:right="1134" w:bottom="1134" w:left="1134" w:header="708" w:footer="708" w:gutter="0"/>
      <w:pgBorders w:offsetFrom="page">
        <w:top w:val="shadowedSquares" w:sz="12" w:space="31" w:color="auto"/>
        <w:left w:val="shadowedSquares" w:sz="12" w:space="31" w:color="auto"/>
        <w:bottom w:val="shadowedSquares" w:sz="12" w:space="31" w:color="auto"/>
        <w:right w:val="shadowedSquares" w:sz="12" w:space="31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D3"/>
    <w:rsid w:val="000F7CD3"/>
    <w:rsid w:val="000F7EF2"/>
    <w:rsid w:val="00C344C4"/>
    <w:rsid w:val="00E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848D"/>
  <w15:chartTrackingRefBased/>
  <w15:docId w15:val="{20F2B5BE-C940-419B-9B06-507BE5A3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BB"/>
  </w:style>
  <w:style w:type="paragraph" w:styleId="1">
    <w:name w:val="heading 1"/>
    <w:basedOn w:val="a"/>
    <w:next w:val="a"/>
    <w:link w:val="10"/>
    <w:uiPriority w:val="9"/>
    <w:qFormat/>
    <w:rsid w:val="00E62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FBB"/>
    <w:rPr>
      <w:b/>
      <w:bCs/>
    </w:rPr>
  </w:style>
  <w:style w:type="paragraph" w:styleId="a5">
    <w:name w:val="No Spacing"/>
    <w:link w:val="a6"/>
    <w:uiPriority w:val="1"/>
    <w:qFormat/>
    <w:rsid w:val="00E62FB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62FB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2020-10-04T10:56:00Z</dcterms:created>
  <dcterms:modified xsi:type="dcterms:W3CDTF">2020-10-04T10:56:00Z</dcterms:modified>
</cp:coreProperties>
</file>