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709"/>
        <w:gridCol w:w="4395"/>
        <w:gridCol w:w="1417"/>
        <w:gridCol w:w="1984"/>
      </w:tblGrid>
      <w:tr w:rsidR="0086296E" w:rsidRPr="006B1399" w:rsidTr="00273501">
        <w:trPr>
          <w:trHeight w:val="376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296E" w:rsidRPr="006B1399" w:rsidRDefault="0086296E" w:rsidP="00282A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>Урок: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 xml:space="preserve"> химии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296E" w:rsidRPr="006B1399" w:rsidRDefault="0086296E" w:rsidP="003749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 xml:space="preserve">Школа:  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>КГУ «</w:t>
            </w:r>
            <w:r w:rsidR="0037491A">
              <w:rPr>
                <w:rFonts w:ascii="Times New Roman" w:hAnsi="Times New Roman"/>
                <w:sz w:val="24"/>
                <w:szCs w:val="24"/>
              </w:rPr>
              <w:t>Многопрофильная средняя школа №37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>»</w:t>
            </w:r>
            <w:r w:rsidR="003749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7491A">
              <w:rPr>
                <w:rFonts w:ascii="Times New Roman" w:hAnsi="Times New Roman"/>
                <w:sz w:val="24"/>
                <w:szCs w:val="24"/>
              </w:rPr>
              <w:t>акимата</w:t>
            </w:r>
            <w:proofErr w:type="spellEnd"/>
            <w:r w:rsidR="0037491A">
              <w:rPr>
                <w:rFonts w:ascii="Times New Roman" w:hAnsi="Times New Roman"/>
                <w:sz w:val="24"/>
                <w:szCs w:val="24"/>
              </w:rPr>
              <w:t xml:space="preserve"> города Усть-Каменогорска.</w:t>
            </w:r>
          </w:p>
        </w:tc>
      </w:tr>
      <w:tr w:rsidR="0086296E" w:rsidRPr="006B1399" w:rsidTr="00273501">
        <w:trPr>
          <w:trHeight w:val="376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296E" w:rsidRPr="006B1399" w:rsidRDefault="0086296E" w:rsidP="00282A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>Дата: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296E" w:rsidRPr="006B1399" w:rsidRDefault="0086296E" w:rsidP="00282A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 xml:space="preserve">ФИО учителя: </w:t>
            </w:r>
            <w:proofErr w:type="spellStart"/>
            <w:r w:rsidRPr="006B1399">
              <w:rPr>
                <w:rFonts w:ascii="Times New Roman" w:hAnsi="Times New Roman"/>
                <w:sz w:val="24"/>
                <w:szCs w:val="24"/>
              </w:rPr>
              <w:t>Толежанова</w:t>
            </w:r>
            <w:proofErr w:type="spellEnd"/>
            <w:r w:rsidRPr="006B1399">
              <w:rPr>
                <w:rFonts w:ascii="Times New Roman" w:hAnsi="Times New Roman"/>
                <w:sz w:val="24"/>
                <w:szCs w:val="24"/>
              </w:rPr>
              <w:t xml:space="preserve"> Ольга Викторовна</w:t>
            </w:r>
          </w:p>
        </w:tc>
      </w:tr>
      <w:tr w:rsidR="0086296E" w:rsidRPr="006B1399" w:rsidTr="00273501">
        <w:trPr>
          <w:trHeight w:val="376"/>
        </w:trPr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296E" w:rsidRPr="006B1399" w:rsidRDefault="0086296E" w:rsidP="003749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 xml:space="preserve">Класс: </w:t>
            </w:r>
            <w:r w:rsidR="0037491A"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96E" w:rsidRPr="006B1399" w:rsidRDefault="0086296E" w:rsidP="0037491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присутствующих: </w:t>
            </w:r>
            <w:r w:rsidR="003749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6296E" w:rsidRPr="006B1399" w:rsidRDefault="0086296E" w:rsidP="00282A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>Количество отсутствующих: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Тема занятия: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37491A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7491A">
              <w:rPr>
                <w:rFonts w:ascii="Times New Roman" w:hAnsi="Times New Roman"/>
                <w:sz w:val="24"/>
                <w:szCs w:val="24"/>
              </w:rPr>
              <w:t>Аминокислоты. Белки.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Ссылка: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sz w:val="24"/>
                <w:szCs w:val="24"/>
                <w:lang w:eastAsia="en-GB"/>
              </w:rPr>
              <w:t>Учебная программа, среднесрочное планирование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Общие цели: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F23A21" w:rsidRDefault="0037491A" w:rsidP="0086296E">
            <w:pPr>
              <w:shd w:val="clear" w:color="auto" w:fill="FFFFFF"/>
              <w:spacing w:line="240" w:lineRule="atLeast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состав белков</w:t>
            </w:r>
            <w:r w:rsidR="0086296E" w:rsidRPr="00F23A2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 их свойства, а также </w:t>
            </w:r>
            <w:r w:rsidR="0086296E" w:rsidRPr="00F23A21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знать биологическую роль белков</w:t>
            </w:r>
            <w:r w:rsidR="0086296E" w:rsidRPr="00F23A21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86296E" w:rsidRPr="006B1399" w:rsidRDefault="0037491A" w:rsidP="003749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proofErr w:type="spellStart"/>
            <w:r w:rsidR="0086296E" w:rsidRPr="00F23A21">
              <w:rPr>
                <w:rFonts w:ascii="Times New Roman" w:hAnsi="Times New Roman"/>
                <w:sz w:val="24"/>
                <w:szCs w:val="24"/>
              </w:rPr>
              <w:t>рганизовать</w:t>
            </w:r>
            <w:proofErr w:type="spellEnd"/>
            <w:r w:rsidR="0086296E" w:rsidRPr="00F23A21">
              <w:rPr>
                <w:rFonts w:ascii="Times New Roman" w:hAnsi="Times New Roman"/>
                <w:sz w:val="24"/>
                <w:szCs w:val="24"/>
              </w:rPr>
              <w:t xml:space="preserve"> деятельность учащихся по изучению   свойств белков, их </w:t>
            </w:r>
            <w:r>
              <w:rPr>
                <w:rFonts w:ascii="Times New Roman" w:hAnsi="Times New Roman"/>
                <w:sz w:val="24"/>
                <w:szCs w:val="24"/>
              </w:rPr>
              <w:t>биологической роли в организме человека.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Результаты обучения: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rPr>
                <w:rFonts w:ascii="Times New Roman" w:hAnsi="Times New Roman"/>
                <w:sz w:val="24"/>
                <w:szCs w:val="24"/>
              </w:rPr>
            </w:pPr>
            <w:r w:rsidRPr="006B1399">
              <w:rPr>
                <w:rFonts w:ascii="Times New Roman" w:hAnsi="Times New Roman"/>
                <w:sz w:val="24"/>
                <w:szCs w:val="24"/>
              </w:rPr>
              <w:t xml:space="preserve">1. Дают определение понятию </w:t>
            </w:r>
            <w:r w:rsidR="0037491A">
              <w:rPr>
                <w:rFonts w:ascii="Times New Roman" w:hAnsi="Times New Roman"/>
                <w:sz w:val="24"/>
                <w:szCs w:val="24"/>
              </w:rPr>
              <w:t xml:space="preserve">  белки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 xml:space="preserve">и обобщают основные свойства </w:t>
            </w:r>
            <w:r>
              <w:rPr>
                <w:rFonts w:ascii="Times New Roman" w:hAnsi="Times New Roman"/>
                <w:sz w:val="24"/>
                <w:szCs w:val="24"/>
              </w:rPr>
              <w:t>белков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296E" w:rsidRPr="006B1399" w:rsidRDefault="0086296E" w:rsidP="00282A8C">
            <w:pPr>
              <w:rPr>
                <w:rFonts w:ascii="Times New Roman" w:hAnsi="Times New Roman"/>
                <w:sz w:val="24"/>
                <w:szCs w:val="24"/>
              </w:rPr>
            </w:pPr>
            <w:r w:rsidRPr="006B1399">
              <w:rPr>
                <w:rFonts w:ascii="Times New Roman" w:hAnsi="Times New Roman"/>
                <w:sz w:val="24"/>
                <w:szCs w:val="24"/>
              </w:rPr>
              <w:t xml:space="preserve">2. Используя знания  </w:t>
            </w:r>
            <w:r>
              <w:rPr>
                <w:rFonts w:ascii="Times New Roman" w:hAnsi="Times New Roman"/>
                <w:sz w:val="24"/>
                <w:szCs w:val="24"/>
              </w:rPr>
              <w:t>свойства белков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 xml:space="preserve">, выделяют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6B1399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sz w:val="24"/>
                <w:szCs w:val="24"/>
              </w:rPr>
              <w:t>функции.</w:t>
            </w:r>
          </w:p>
          <w:p w:rsidR="0086296E" w:rsidRPr="006B1399" w:rsidRDefault="0086296E" w:rsidP="00282A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17A5" w:rsidRDefault="0037491A" w:rsidP="00282A8C">
            <w:pPr>
              <w:jc w:val="both"/>
              <w:rPr>
                <w:rStyle w:val="c0"/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491A">
              <w:rPr>
                <w:rStyle w:val="c0"/>
                <w:rFonts w:ascii="Times New Roman" w:hAnsi="Times New Roman"/>
                <w:b/>
                <w:bCs/>
                <w:sz w:val="24"/>
                <w:szCs w:val="24"/>
              </w:rPr>
              <w:t>Коррекцион</w:t>
            </w:r>
            <w:proofErr w:type="spellEnd"/>
          </w:p>
          <w:p w:rsidR="0086296E" w:rsidRPr="0037491A" w:rsidRDefault="0037491A" w:rsidP="00282A8C">
            <w:pPr>
              <w:jc w:val="both"/>
              <w:rPr>
                <w:rStyle w:val="c0"/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7491A">
              <w:rPr>
                <w:rStyle w:val="c0"/>
                <w:rFonts w:ascii="Times New Roman" w:hAnsi="Times New Roman"/>
                <w:b/>
                <w:bCs/>
                <w:sz w:val="24"/>
                <w:szCs w:val="24"/>
              </w:rPr>
              <w:t>ные</w:t>
            </w:r>
            <w:proofErr w:type="spellEnd"/>
            <w:r w:rsidR="007517A5">
              <w:rPr>
                <w:rStyle w:val="c0"/>
                <w:rFonts w:ascii="Times New Roman" w:hAnsi="Times New Roman"/>
                <w:b/>
                <w:bCs/>
                <w:sz w:val="24"/>
                <w:szCs w:val="24"/>
              </w:rPr>
              <w:t xml:space="preserve"> з</w:t>
            </w:r>
            <w:r w:rsidR="007517A5" w:rsidRPr="0037491A">
              <w:rPr>
                <w:rStyle w:val="c0"/>
                <w:rFonts w:ascii="Times New Roman" w:hAnsi="Times New Roman"/>
                <w:b/>
                <w:bCs/>
                <w:sz w:val="24"/>
                <w:szCs w:val="24"/>
              </w:rPr>
              <w:t>адачи:</w:t>
            </w:r>
          </w:p>
          <w:p w:rsidR="0037491A" w:rsidRPr="0037491A" w:rsidRDefault="0037491A" w:rsidP="00282A8C">
            <w:pPr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en-GB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6E" w:rsidRPr="0037491A" w:rsidRDefault="0037491A" w:rsidP="003749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3749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овы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шение познавательного интереса через </w:t>
            </w:r>
            <w:r w:rsidRPr="003749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демонстрационный и лабораторный эксперим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ент, </w:t>
            </w:r>
            <w:r w:rsidRPr="003749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развитие вним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ания через использование таблиц и схем,</w:t>
            </w:r>
            <w:r w:rsidRPr="0037491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формирование умений структурировать материал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</w:rPr>
              <w:t xml:space="preserve">Ресурсы: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37491A" w:rsidP="00282A8C">
            <w:pPr>
              <w:pStyle w:val="a4"/>
              <w:spacing w:before="0" w:beforeAutospacing="0" w:after="0" w:afterAutospacing="0"/>
              <w:rPr>
                <w:lang w:val="kk-KZ" w:eastAsia="en-US"/>
              </w:rPr>
            </w:pPr>
            <w:r>
              <w:rPr>
                <w:lang w:val="kk-KZ" w:eastAsia="en-US"/>
              </w:rPr>
              <w:t>Листы формата А4</w:t>
            </w:r>
            <w:r w:rsidR="0086296E" w:rsidRPr="006B1399">
              <w:rPr>
                <w:lang w:val="kk-KZ" w:eastAsia="en-US"/>
              </w:rPr>
              <w:t xml:space="preserve">, маркеры, </w:t>
            </w:r>
            <w:r>
              <w:rPr>
                <w:lang w:val="kk-KZ" w:eastAsia="en-US"/>
              </w:rPr>
              <w:t xml:space="preserve">стикеры, </w:t>
            </w:r>
            <w:r w:rsidR="0086296E" w:rsidRPr="006B1399">
              <w:rPr>
                <w:lang w:val="kk-KZ" w:eastAsia="en-US"/>
              </w:rPr>
              <w:t>презентация, учебник</w:t>
            </w:r>
            <w:r w:rsidR="0086296E">
              <w:rPr>
                <w:lang w:val="kk-KZ" w:eastAsia="en-US"/>
              </w:rPr>
              <w:t xml:space="preserve">, компьютер, карточки </w:t>
            </w:r>
            <w:r>
              <w:rPr>
                <w:lang w:val="kk-KZ" w:eastAsia="en-US"/>
              </w:rPr>
              <w:t>– задания, сравнительные таблицы, инструкционные карты, приборы и оборудование.</w:t>
            </w:r>
          </w:p>
        </w:tc>
      </w:tr>
      <w:tr w:rsidR="00AC2518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518" w:rsidRPr="006B1399" w:rsidRDefault="00AC2518" w:rsidP="00282A8C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Тип урока: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2518" w:rsidRDefault="00AC2518" w:rsidP="00282A8C">
            <w:pPr>
              <w:pStyle w:val="a4"/>
              <w:spacing w:before="0" w:beforeAutospacing="0" w:after="0" w:afterAutospacing="0"/>
              <w:rPr>
                <w:lang w:val="kk-KZ" w:eastAsia="en-US"/>
              </w:rPr>
            </w:pPr>
            <w:r>
              <w:rPr>
                <w:lang w:val="kk-KZ" w:eastAsia="en-US"/>
              </w:rPr>
              <w:t>Изучение нового материала.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Содержание урока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6296E" w:rsidRPr="006B1399" w:rsidRDefault="0086296E" w:rsidP="00282A8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Деятельность учителя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Деятельность учеников</w:t>
            </w:r>
          </w:p>
        </w:tc>
      </w:tr>
      <w:tr w:rsidR="0037491A" w:rsidRPr="006B1399" w:rsidTr="00273501">
        <w:trPr>
          <w:trHeight w:val="84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73501" w:rsidRDefault="0037491A" w:rsidP="00282A8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872D2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Организацион</w:t>
            </w:r>
            <w:proofErr w:type="spellEnd"/>
            <w:r w:rsidR="00273501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-</w:t>
            </w:r>
          </w:p>
          <w:p w:rsidR="0037491A" w:rsidRPr="0037491A" w:rsidRDefault="0037491A" w:rsidP="00282A8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872D2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ный</w:t>
            </w:r>
            <w:proofErr w:type="spellEnd"/>
            <w:r w:rsidRPr="00872D2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момент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37491A" w:rsidRDefault="0037491A" w:rsidP="0037491A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Позитивный настрой (просмотр видеоролика </w:t>
            </w:r>
            <w:proofErr w:type="gramEnd"/>
          </w:p>
          <w:p w:rsidR="0037491A" w:rsidRDefault="0037491A" w:rsidP="0037491A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«Зарождение жизни»)</w:t>
            </w:r>
            <w:proofErr w:type="gramEnd"/>
          </w:p>
          <w:p w:rsidR="00AC2518" w:rsidRPr="00872D23" w:rsidRDefault="00AC2518" w:rsidP="003749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Обсуждение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просмотренного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491A" w:rsidRPr="00872D23" w:rsidRDefault="00AC2518" w:rsidP="003749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Просматривают видео и отвечают на вопросы.</w:t>
            </w:r>
          </w:p>
        </w:tc>
      </w:tr>
      <w:tr w:rsidR="0086296E" w:rsidRPr="006B1399" w:rsidTr="00273501">
        <w:trPr>
          <w:trHeight w:val="2696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Определение целей и задач урока</w:t>
            </w:r>
          </w:p>
          <w:p w:rsidR="0086296E" w:rsidRPr="00872D23" w:rsidRDefault="0010357E" w:rsidP="00282A8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43" w:rsidRDefault="0086296E" w:rsidP="00AC2518">
            <w:pPr>
              <w:pStyle w:val="a4"/>
              <w:shd w:val="clear" w:color="auto" w:fill="FFFFFF"/>
              <w:spacing w:after="0"/>
              <w:rPr>
                <w:rFonts w:asciiTheme="majorHAnsi" w:eastAsiaTheme="majorEastAsia" w:hAnsiTheme="minorHAnsi" w:cstheme="majorBidi"/>
                <w:b/>
                <w:bCs/>
                <w:color w:val="404176"/>
                <w:sz w:val="72"/>
                <w:szCs w:val="72"/>
              </w:rPr>
            </w:pPr>
            <w:r>
              <w:rPr>
                <w:lang w:eastAsia="en-GB"/>
              </w:rPr>
              <w:t>Учитель наз</w:t>
            </w:r>
            <w:r w:rsidR="00AC2518">
              <w:rPr>
                <w:lang w:eastAsia="en-GB"/>
              </w:rPr>
              <w:t>ывает тему урока, цель обучения. Знакомит с планом урока.</w:t>
            </w:r>
            <w:r w:rsidR="00FB4143" w:rsidRPr="00FB4143">
              <w:rPr>
                <w:rFonts w:asciiTheme="majorHAnsi" w:eastAsiaTheme="majorEastAsia" w:hAnsiTheme="minorHAnsi" w:cstheme="majorBidi"/>
                <w:b/>
                <w:bCs/>
                <w:color w:val="404176"/>
                <w:sz w:val="72"/>
                <w:szCs w:val="72"/>
              </w:rPr>
              <w:t xml:space="preserve"> </w:t>
            </w:r>
          </w:p>
          <w:p w:rsidR="0086296E" w:rsidRDefault="00FB4143" w:rsidP="00AC2518">
            <w:pPr>
              <w:pStyle w:val="a4"/>
              <w:shd w:val="clear" w:color="auto" w:fill="FFFFFF"/>
              <w:spacing w:after="0"/>
              <w:rPr>
                <w:b/>
                <w:bCs/>
                <w:lang w:eastAsia="en-GB"/>
              </w:rPr>
            </w:pPr>
            <w:r w:rsidRPr="00FB4143">
              <w:rPr>
                <w:b/>
                <w:bCs/>
                <w:lang w:eastAsia="en-GB"/>
              </w:rPr>
              <w:t>План урока.</w:t>
            </w:r>
          </w:p>
          <w:p w:rsidR="006B258C" w:rsidRPr="00FB4143" w:rsidRDefault="00273501" w:rsidP="00FB4143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lang w:eastAsia="en-GB"/>
              </w:rPr>
            </w:pPr>
            <w:r w:rsidRPr="00FB4143">
              <w:rPr>
                <w:bCs/>
                <w:lang w:eastAsia="en-GB"/>
              </w:rPr>
              <w:t>Состав аминокислот.</w:t>
            </w:r>
          </w:p>
          <w:p w:rsidR="006B258C" w:rsidRPr="00FB4143" w:rsidRDefault="00273501" w:rsidP="00FB4143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lang w:eastAsia="en-GB"/>
              </w:rPr>
            </w:pPr>
            <w:r w:rsidRPr="00FB4143">
              <w:rPr>
                <w:bCs/>
                <w:lang w:eastAsia="en-GB"/>
              </w:rPr>
              <w:t>Амфотерность аминокислот.</w:t>
            </w:r>
          </w:p>
          <w:p w:rsidR="006B258C" w:rsidRPr="00FB4143" w:rsidRDefault="00273501" w:rsidP="00FB4143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lang w:eastAsia="en-GB"/>
              </w:rPr>
            </w:pPr>
            <w:r w:rsidRPr="00FB4143">
              <w:rPr>
                <w:bCs/>
                <w:lang w:eastAsia="en-GB"/>
              </w:rPr>
              <w:t>Белки. Структура белков.</w:t>
            </w:r>
          </w:p>
          <w:p w:rsidR="006B258C" w:rsidRPr="00FB4143" w:rsidRDefault="00273501" w:rsidP="00FB4143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lang w:eastAsia="en-GB"/>
              </w:rPr>
            </w:pPr>
            <w:r w:rsidRPr="00FB4143">
              <w:rPr>
                <w:bCs/>
                <w:lang w:eastAsia="en-GB"/>
              </w:rPr>
              <w:t>Химические свойства белков. (Лабораторная работа)</w:t>
            </w:r>
          </w:p>
          <w:p w:rsidR="00FB4143" w:rsidRPr="00872D23" w:rsidRDefault="00273501" w:rsidP="00273501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lang w:eastAsia="en-GB"/>
              </w:rPr>
            </w:pPr>
            <w:r w:rsidRPr="00FB4143">
              <w:rPr>
                <w:bCs/>
                <w:lang w:eastAsia="en-GB"/>
              </w:rPr>
              <w:t xml:space="preserve">Биологическая роль белков.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296E" w:rsidRPr="00872D23" w:rsidRDefault="00170BBC" w:rsidP="00282A8C">
            <w:pPr>
              <w:pStyle w:val="a4"/>
              <w:shd w:val="clear" w:color="auto" w:fill="FFFFFF"/>
              <w:spacing w:after="0"/>
              <w:rPr>
                <w:lang w:eastAsia="en-GB"/>
              </w:rPr>
            </w:pPr>
            <w:r>
              <w:rPr>
                <w:lang w:eastAsia="en-GB"/>
              </w:rPr>
              <w:t xml:space="preserve"> Делают записи в тетради.</w:t>
            </w:r>
          </w:p>
        </w:tc>
      </w:tr>
      <w:tr w:rsidR="0086296E" w:rsidRPr="006B1399" w:rsidTr="00273501">
        <w:trPr>
          <w:trHeight w:val="541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501" w:rsidRDefault="00AC2518" w:rsidP="00170B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70BBC">
              <w:rPr>
                <w:rFonts w:ascii="Times New Roman" w:hAnsi="Times New Roman"/>
                <w:b/>
                <w:sz w:val="24"/>
                <w:szCs w:val="24"/>
              </w:rPr>
              <w:t>Мотивацион</w:t>
            </w:r>
            <w:proofErr w:type="spellEnd"/>
            <w:r w:rsidR="0027350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86296E" w:rsidRPr="00170BBC" w:rsidRDefault="00AC2518" w:rsidP="00170B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70BBC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proofErr w:type="spellEnd"/>
            <w:r w:rsidRPr="00170BBC">
              <w:rPr>
                <w:rFonts w:ascii="Times New Roman" w:hAnsi="Times New Roman"/>
                <w:b/>
                <w:sz w:val="24"/>
                <w:szCs w:val="24"/>
              </w:rPr>
              <w:t xml:space="preserve"> этап: 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70BBC" w:rsidRDefault="00AC2518" w:rsidP="00AC2518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 w:rsidRPr="00170BBC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ЭПИГРАФ:</w:t>
            </w:r>
            <w:r w:rsidRPr="00AC2518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      </w:t>
            </w:r>
            <w:r w:rsidRPr="00170BBC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  </w:t>
            </w:r>
            <w:r w:rsidRPr="00170BBC"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  <w:t xml:space="preserve">«Жизнь – есть способ </w:t>
            </w:r>
          </w:p>
          <w:p w:rsidR="00170BBC" w:rsidRDefault="00170BBC" w:rsidP="00170BBC">
            <w:pPr>
              <w:pStyle w:val="a5"/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                     </w:t>
            </w:r>
            <w:r w:rsidRPr="00AC251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GB"/>
              </w:rPr>
              <w:t xml:space="preserve">существования белковых тел»               </w:t>
            </w:r>
            <w:r>
              <w:rPr>
                <w:lang w:eastAsia="en-GB"/>
              </w:rPr>
              <w:t xml:space="preserve">                   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GB"/>
              </w:rPr>
              <w:t xml:space="preserve">        </w:t>
            </w:r>
            <w:r w:rsidR="00AC2518" w:rsidRPr="00AC251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en-GB"/>
              </w:rPr>
              <w:t>Ф. Энгельс</w:t>
            </w:r>
          </w:p>
          <w:p w:rsidR="0086296E" w:rsidRPr="00170BBC" w:rsidRDefault="00AC2518" w:rsidP="00170BBC">
            <w:pPr>
              <w:rPr>
                <w:rFonts w:ascii="Times New Roman" w:hAnsi="Times New Roman"/>
                <w:sz w:val="24"/>
                <w:szCs w:val="24"/>
              </w:rPr>
            </w:pPr>
            <w:r w:rsidRPr="00170BBC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en-GB"/>
              </w:rPr>
              <w:t xml:space="preserve"> </w:t>
            </w:r>
            <w:r w:rsidR="00170BBC" w:rsidRPr="00170B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 связана жизнь и белки - вы должны дать ответ в конце нашего занятия.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296E" w:rsidRDefault="0086296E" w:rsidP="00282A8C">
            <w:pPr>
              <w:pStyle w:val="a4"/>
              <w:shd w:val="clear" w:color="auto" w:fill="FFFFFF"/>
              <w:spacing w:after="0"/>
              <w:rPr>
                <w:lang w:eastAsia="en-GB"/>
              </w:rPr>
            </w:pPr>
          </w:p>
        </w:tc>
      </w:tr>
      <w:tr w:rsidR="0086296E" w:rsidRPr="006B1399" w:rsidTr="00273501">
        <w:trPr>
          <w:trHeight w:val="175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0BBC" w:rsidRPr="00170BBC" w:rsidRDefault="0086296E" w:rsidP="00170BB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70BB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70BBC" w:rsidRPr="00170BBC">
              <w:rPr>
                <w:rFonts w:ascii="Times New Roman" w:hAnsi="Times New Roman"/>
                <w:b/>
                <w:sz w:val="24"/>
                <w:szCs w:val="24"/>
              </w:rPr>
              <w:t xml:space="preserve"> Изучение нового материала:</w:t>
            </w:r>
          </w:p>
          <w:p w:rsidR="00170BBC" w:rsidRPr="00170BBC" w:rsidRDefault="00170BBC" w:rsidP="00170BBC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170BBC" w:rsidRPr="00170BBC" w:rsidRDefault="00170BBC" w:rsidP="00170BBC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86296E" w:rsidRPr="00170BBC" w:rsidRDefault="0086296E" w:rsidP="00170BBC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B4143" w:rsidRPr="00FB4143" w:rsidRDefault="00170BBC" w:rsidP="00FB4143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FB414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FB4143" w:rsidRPr="00FB4143">
              <w:rPr>
                <w:rFonts w:ascii="Times New Roman" w:eastAsia="Times New Roman" w:hAnsi="Times New Roman"/>
                <w:b/>
                <w:sz w:val="28"/>
                <w:szCs w:val="28"/>
              </w:rPr>
              <w:t>1.Состав  аминокислот.</w:t>
            </w:r>
          </w:p>
          <w:p w:rsidR="00FB4143" w:rsidRPr="00FB4143" w:rsidRDefault="00FB4143" w:rsidP="00FB414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14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CH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3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COOH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 xml:space="preserve"> - уксусная кислота</w:t>
            </w:r>
          </w:p>
          <w:p w:rsidR="00FB4143" w:rsidRPr="00FB4143" w:rsidRDefault="00FB4143" w:rsidP="00FB414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143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NH</w:t>
            </w:r>
            <w:r w:rsidRPr="00FB4143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FB4143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CH</w:t>
            </w:r>
            <w:r w:rsidRPr="00FB4143">
              <w:rPr>
                <w:rFonts w:ascii="Times New Roman" w:eastAsia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FB4143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COOH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 xml:space="preserve"> – аминоуксусная кислота</w:t>
            </w:r>
          </w:p>
          <w:p w:rsidR="00FB4143" w:rsidRPr="00FB4143" w:rsidRDefault="00FB4143" w:rsidP="00FB414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FB414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NH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 xml:space="preserve"> – функциональная группа, называемая аминогруппой.</w:t>
            </w:r>
          </w:p>
          <w:p w:rsidR="00FB4143" w:rsidRDefault="00FB4143" w:rsidP="00FB414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 xml:space="preserve">Если один атом водорода в </w:t>
            </w:r>
            <w:proofErr w:type="spellStart"/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>метильном</w:t>
            </w:r>
            <w:proofErr w:type="spellEnd"/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 xml:space="preserve"> радикале молекулы уксусной кислоты </w:t>
            </w:r>
            <w:proofErr w:type="gramStart"/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>заменить на группу</w:t>
            </w:r>
            <w:proofErr w:type="gramEnd"/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 xml:space="preserve"> –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NH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2</w:t>
            </w:r>
            <w:r w:rsidRPr="00FB4143">
              <w:rPr>
                <w:rFonts w:ascii="Times New Roman" w:eastAsia="Times New Roman" w:hAnsi="Times New Roman"/>
                <w:sz w:val="24"/>
                <w:szCs w:val="24"/>
              </w:rPr>
              <w:t>, то получится формула аминоуксусной кислоты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FB4143" w:rsidRPr="00597F91" w:rsidRDefault="00FB4143" w:rsidP="00FB4143">
            <w:pPr>
              <w:pStyle w:val="a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97F91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</w:t>
            </w:r>
            <w:r w:rsidR="00597F91" w:rsidRPr="00597F9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№1</w:t>
            </w:r>
            <w:r w:rsidRPr="00597F91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  <w:p w:rsidR="00FB4143" w:rsidRPr="00FB4143" w:rsidRDefault="00FB4143" w:rsidP="00FB414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Определение разрезано на несколько частей. Необходимо собрать определение и проверить.</w:t>
            </w:r>
          </w:p>
          <w:p w:rsidR="00FB4143" w:rsidRDefault="00FB4143" w:rsidP="00170BBC">
            <w:pPr>
              <w:pStyle w:val="a4"/>
              <w:rPr>
                <w:b/>
                <w:bCs/>
                <w:i/>
                <w:color w:val="000000"/>
              </w:rPr>
            </w:pPr>
            <w:r w:rsidRPr="00FB4143">
              <w:rPr>
                <w:b/>
                <w:bCs/>
                <w:i/>
                <w:color w:val="000000"/>
              </w:rPr>
              <w:lastRenderedPageBreak/>
              <w:t>Аминокислоты – это органические соединения, в состав которых входят две функциональные группы: карбоксильная –</w:t>
            </w:r>
            <w:r w:rsidRPr="00FB4143">
              <w:rPr>
                <w:b/>
                <w:bCs/>
                <w:i/>
                <w:color w:val="000000"/>
                <w:lang w:val="en-US"/>
              </w:rPr>
              <w:t>COOH</w:t>
            </w:r>
            <w:r w:rsidRPr="00FB4143">
              <w:rPr>
                <w:b/>
                <w:bCs/>
                <w:i/>
                <w:color w:val="000000"/>
              </w:rPr>
              <w:t xml:space="preserve"> и аминогруппа – </w:t>
            </w:r>
            <w:r w:rsidRPr="00FB4143">
              <w:rPr>
                <w:b/>
                <w:bCs/>
                <w:i/>
                <w:color w:val="000000"/>
                <w:lang w:val="en-US"/>
              </w:rPr>
              <w:t>NH</w:t>
            </w:r>
            <w:r w:rsidRPr="00FB4143">
              <w:rPr>
                <w:b/>
                <w:bCs/>
                <w:i/>
                <w:color w:val="000000"/>
                <w:vertAlign w:val="subscript"/>
              </w:rPr>
              <w:t>2</w:t>
            </w:r>
            <w:r w:rsidRPr="00FB4143">
              <w:rPr>
                <w:b/>
                <w:bCs/>
                <w:i/>
                <w:color w:val="000000"/>
              </w:rPr>
              <w:t>.</w:t>
            </w:r>
          </w:p>
          <w:p w:rsidR="00597F91" w:rsidRPr="00597F91" w:rsidRDefault="00597F91" w:rsidP="00597F91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597F91">
              <w:rPr>
                <w:rFonts w:ascii="Times New Roman" w:hAnsi="Times New Roman"/>
                <w:b/>
                <w:sz w:val="24"/>
                <w:szCs w:val="24"/>
              </w:rPr>
              <w:t>Дополнительная информация:</w:t>
            </w:r>
          </w:p>
          <w:p w:rsidR="00597F91" w:rsidRPr="00597F91" w:rsidRDefault="00597F91" w:rsidP="00597F91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7F91">
              <w:rPr>
                <w:rFonts w:ascii="Times New Roman" w:eastAsia="Times New Roman" w:hAnsi="Times New Roman"/>
                <w:sz w:val="24"/>
                <w:szCs w:val="24"/>
              </w:rPr>
              <w:t xml:space="preserve">Глицин играет большую роль в обмене веществ. Используется в качестве </w:t>
            </w:r>
            <w:proofErr w:type="gramStart"/>
            <w:r w:rsidRPr="00597F91">
              <w:rPr>
                <w:rFonts w:ascii="Times New Roman" w:eastAsia="Times New Roman" w:hAnsi="Times New Roman"/>
                <w:sz w:val="24"/>
                <w:szCs w:val="24"/>
              </w:rPr>
              <w:t>лекарственного</w:t>
            </w:r>
            <w:proofErr w:type="gramEnd"/>
            <w:r w:rsidRPr="00597F9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97F91" w:rsidRPr="00597F91" w:rsidRDefault="00597F91" w:rsidP="00597F91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7F91">
              <w:rPr>
                <w:rFonts w:ascii="Times New Roman" w:eastAsia="Times New Roman" w:hAnsi="Times New Roman"/>
                <w:sz w:val="24"/>
                <w:szCs w:val="24"/>
              </w:rPr>
              <w:t>средства для улучшения мозгового кровообращения.</w:t>
            </w:r>
            <w:r w:rsidRPr="00597F9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597F91" w:rsidRDefault="00597F91" w:rsidP="00170BBC">
            <w:pPr>
              <w:pStyle w:val="a4"/>
              <w:rPr>
                <w:b/>
                <w:color w:val="000000"/>
              </w:rPr>
            </w:pPr>
            <w:r w:rsidRPr="00597F91">
              <w:rPr>
                <w:b/>
                <w:color w:val="000000"/>
              </w:rPr>
              <w:t>ЗАДАНИЕ №2:</w:t>
            </w:r>
          </w:p>
          <w:p w:rsidR="00597F91" w:rsidRDefault="00597F91" w:rsidP="00170BBC">
            <w:pPr>
              <w:pStyle w:val="a4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112D43E" wp14:editId="4A65036C">
                  <wp:extent cx="2536371" cy="190236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75" cy="1904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AE3" w:rsidRPr="00C71AE3" w:rsidRDefault="00C71AE3" w:rsidP="00C71AE3">
            <w:pPr>
              <w:pStyle w:val="a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ВЫВОД:</w:t>
            </w:r>
            <w:r w:rsidRPr="00C71AE3">
              <w:rPr>
                <w:rFonts w:asciiTheme="minorHAnsi" w:eastAsiaTheme="minorEastAsia" w:cstheme="minorBidi"/>
                <w:b/>
                <w:bCs/>
                <w:i/>
                <w:iCs/>
                <w:color w:val="000000" w:themeColor="text1"/>
                <w:sz w:val="96"/>
                <w:szCs w:val="96"/>
              </w:rPr>
              <w:t xml:space="preserve"> </w:t>
            </w:r>
            <w:r w:rsidRPr="00C71AE3">
              <w:rPr>
                <w:b/>
                <w:bCs/>
                <w:i/>
                <w:iCs/>
                <w:color w:val="000000"/>
              </w:rPr>
              <w:t xml:space="preserve">Аминокислоты – это </w:t>
            </w:r>
            <w:r w:rsidRPr="00C71AE3">
              <w:rPr>
                <w:b/>
                <w:bCs/>
                <w:i/>
                <w:iCs/>
                <w:color w:val="000000"/>
              </w:rPr>
              <w:tab/>
              <w:t xml:space="preserve">органические вещества, которые </w:t>
            </w:r>
            <w:r w:rsidRPr="00C71AE3">
              <w:rPr>
                <w:b/>
                <w:bCs/>
                <w:i/>
                <w:iCs/>
                <w:color w:val="000000"/>
              </w:rPr>
              <w:tab/>
              <w:t xml:space="preserve">обладают одновременно </w:t>
            </w:r>
            <w:r w:rsidRPr="00C71AE3">
              <w:rPr>
                <w:b/>
                <w:bCs/>
                <w:i/>
                <w:iCs/>
                <w:color w:val="000000"/>
              </w:rPr>
              <w:tab/>
              <w:t xml:space="preserve">кислотными и основными </w:t>
            </w:r>
            <w:r w:rsidRPr="00C71AE3">
              <w:rPr>
                <w:b/>
                <w:bCs/>
                <w:i/>
                <w:iCs/>
                <w:color w:val="000000"/>
              </w:rPr>
              <w:tab/>
              <w:t>свойствами.</w:t>
            </w:r>
          </w:p>
          <w:p w:rsidR="00C71AE3" w:rsidRPr="00C71AE3" w:rsidRDefault="00C71AE3" w:rsidP="00C71AE3">
            <w:pPr>
              <w:pStyle w:val="a4"/>
              <w:jc w:val="center"/>
              <w:rPr>
                <w:b/>
                <w:color w:val="000000"/>
              </w:rPr>
            </w:pPr>
            <w:r w:rsidRPr="00C71AE3">
              <w:rPr>
                <w:b/>
                <w:bCs/>
                <w:i/>
                <w:iCs/>
                <w:color w:val="000000"/>
              </w:rPr>
              <w:t xml:space="preserve">Как нам уже </w:t>
            </w:r>
            <w:proofErr w:type="gramStart"/>
            <w:r w:rsidRPr="00C71AE3">
              <w:rPr>
                <w:b/>
                <w:bCs/>
                <w:i/>
                <w:iCs/>
                <w:color w:val="000000"/>
              </w:rPr>
              <w:t>известно</w:t>
            </w:r>
            <w:proofErr w:type="gramEnd"/>
            <w:r w:rsidRPr="00C71AE3">
              <w:rPr>
                <w:b/>
                <w:bCs/>
                <w:i/>
                <w:iCs/>
                <w:color w:val="000000"/>
              </w:rPr>
              <w:t xml:space="preserve"> из курса неорганической химии, такие вещества называются амфотерными.</w:t>
            </w:r>
          </w:p>
          <w:p w:rsidR="00597F91" w:rsidRDefault="00C71AE3" w:rsidP="00170BBC">
            <w:pPr>
              <w:pStyle w:val="a4"/>
              <w:rPr>
                <w:b/>
                <w:noProof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0412938" wp14:editId="7ED70642">
                  <wp:extent cx="1611011" cy="120831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40" cy="121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000000"/>
              </w:rPr>
              <w:t xml:space="preserve">     </w:t>
            </w:r>
            <w:r>
              <w:rPr>
                <w:b/>
                <w:noProof/>
                <w:color w:val="000000"/>
              </w:rPr>
              <w:drawing>
                <wp:inline distT="0" distB="0" distL="0" distR="0" wp14:anchorId="1A1805AB" wp14:editId="269E35FB">
                  <wp:extent cx="1611086" cy="120837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45" cy="1211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1AE3" w:rsidRPr="00C71AE3" w:rsidRDefault="00C71AE3" w:rsidP="00C71AE3">
            <w:pPr>
              <w:pStyle w:val="a4"/>
              <w:rPr>
                <w:b/>
                <w:color w:val="000000"/>
              </w:rPr>
            </w:pPr>
            <w:r w:rsidRPr="00C71AE3">
              <w:rPr>
                <w:b/>
                <w:bCs/>
                <w:color w:val="000000"/>
              </w:rPr>
              <w:t>3.  Пространственная структура белка.</w:t>
            </w:r>
          </w:p>
          <w:p w:rsidR="00C71AE3" w:rsidRPr="00C71AE3" w:rsidRDefault="00C71AE3" w:rsidP="00C71AE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1AE3">
              <w:rPr>
                <w:rFonts w:ascii="Times New Roman" w:eastAsia="Times New Roman" w:hAnsi="Times New Roman"/>
                <w:sz w:val="24"/>
                <w:szCs w:val="24"/>
              </w:rPr>
              <w:t>Выполнение белками определенных специфических функций зависит от пространственной конфигурации их молекул.</w:t>
            </w:r>
          </w:p>
          <w:p w:rsidR="00C71AE3" w:rsidRPr="00C71AE3" w:rsidRDefault="00C71AE3" w:rsidP="00C71AE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1AE3">
              <w:rPr>
                <w:rFonts w:ascii="Times New Roman" w:eastAsia="Times New Roman" w:hAnsi="Times New Roman"/>
                <w:sz w:val="24"/>
                <w:szCs w:val="24"/>
              </w:rPr>
              <w:t>Выделяют 4 уровня </w:t>
            </w:r>
            <w:r w:rsidRPr="00C71AE3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пространственной организации белков</w:t>
            </w:r>
            <w:r w:rsidRPr="00C71AE3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C71AE3" w:rsidRPr="00C71AE3" w:rsidRDefault="00C71AE3" w:rsidP="00C71AE3">
            <w:pPr>
              <w:pStyle w:val="a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1AE3">
              <w:rPr>
                <w:rFonts w:ascii="Times New Roman" w:eastAsia="Times New Roman" w:hAnsi="Times New Roman"/>
                <w:sz w:val="24"/>
                <w:szCs w:val="24"/>
              </w:rPr>
              <w:t>Молекулы белков могут образовывать не только первичную структуру, но и вторичную, третичную и четвертичную.</w:t>
            </w:r>
          </w:p>
          <w:p w:rsidR="00C71AE3" w:rsidRPr="00C71AE3" w:rsidRDefault="00C71AE3" w:rsidP="00C71AE3">
            <w:pPr>
              <w:pStyle w:val="a4"/>
              <w:rPr>
                <w:b/>
                <w:color w:val="000000"/>
              </w:rPr>
            </w:pPr>
            <w:r w:rsidRPr="00C71AE3">
              <w:rPr>
                <w:b/>
                <w:i/>
                <w:iCs/>
                <w:color w:val="000000"/>
              </w:rPr>
              <w:t>(работа с рисунками)</w:t>
            </w:r>
          </w:p>
          <w:p w:rsidR="00C71AE3" w:rsidRDefault="00C71AE3" w:rsidP="00170BBC">
            <w:pPr>
              <w:pStyle w:val="a4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ЗАДАНИЕ №3: Расположить рисунки в соответствии с определением.</w:t>
            </w:r>
          </w:p>
          <w:tbl>
            <w:tblPr>
              <w:tblStyle w:val="a3"/>
              <w:tblW w:w="5444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2893"/>
              <w:gridCol w:w="2551"/>
            </w:tblGrid>
            <w:tr w:rsidR="00C71AE3" w:rsidTr="002B7875">
              <w:trPr>
                <w:trHeight w:val="1981"/>
              </w:trPr>
              <w:tc>
                <w:tcPr>
                  <w:tcW w:w="2893" w:type="dxa"/>
                </w:tcPr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C71AE3">
                    <w:rPr>
                      <w:rFonts w:ascii="Times New Roman" w:hAnsi="Times New Roman"/>
                      <w:b/>
                      <w:bCs/>
                      <w:color w:val="357EB3"/>
                      <w:sz w:val="22"/>
                      <w:szCs w:val="22"/>
                    </w:rPr>
                    <w:t>Первичная</w:t>
                  </w:r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 – это цепочка из аминокислот, связанных пептидной связью (сильной, ковалентной).</w:t>
                  </w: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E89B541" wp14:editId="23FB34A3">
                        <wp:simplePos x="0" y="0"/>
                        <wp:positionH relativeFrom="column">
                          <wp:posOffset>165735</wp:posOffset>
                        </wp:positionH>
                        <wp:positionV relativeFrom="paragraph">
                          <wp:posOffset>27305</wp:posOffset>
                        </wp:positionV>
                        <wp:extent cx="801370" cy="1231900"/>
                        <wp:effectExtent l="0" t="0" r="0" b="0"/>
                        <wp:wrapThrough wrapText="bothSides">
                          <wp:wrapPolygon edited="0">
                            <wp:start x="2054" y="0"/>
                            <wp:lineTo x="0" y="668"/>
                            <wp:lineTo x="0" y="21043"/>
                            <wp:lineTo x="2054" y="21377"/>
                            <wp:lineTo x="18998" y="21377"/>
                            <wp:lineTo x="21052" y="21043"/>
                            <wp:lineTo x="21052" y="668"/>
                            <wp:lineTo x="18998" y="0"/>
                            <wp:lineTo x="2054" y="0"/>
                          </wp:wrapPolygon>
                        </wp:wrapThrough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ject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1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1370" cy="12319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</w:tcPr>
                <w:p w:rsidR="00C71AE3" w:rsidRPr="00C71AE3" w:rsidRDefault="00C71AE3" w:rsidP="00A93991">
                  <w:pPr>
                    <w:rPr>
                      <w:rFonts w:ascii="Times New Roman" w:hAnsi="Times New Roman"/>
                      <w:b/>
                      <w:bCs/>
                      <w:color w:val="357EB3"/>
                      <w:sz w:val="22"/>
                      <w:szCs w:val="22"/>
                    </w:rPr>
                  </w:pPr>
                </w:p>
                <w:p w:rsidR="00C71AE3" w:rsidRPr="00C71AE3" w:rsidRDefault="00C71AE3" w:rsidP="00C71AE3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771F29A1" wp14:editId="018CEC38">
                        <wp:simplePos x="0" y="0"/>
                        <wp:positionH relativeFrom="column">
                          <wp:posOffset>62230</wp:posOffset>
                        </wp:positionH>
                        <wp:positionV relativeFrom="paragraph">
                          <wp:posOffset>889000</wp:posOffset>
                        </wp:positionV>
                        <wp:extent cx="778510" cy="1219835"/>
                        <wp:effectExtent l="0" t="0" r="0" b="0"/>
                        <wp:wrapThrough wrapText="bothSides">
                          <wp:wrapPolygon edited="0">
                            <wp:start x="2114" y="0"/>
                            <wp:lineTo x="0" y="675"/>
                            <wp:lineTo x="0" y="20914"/>
                            <wp:lineTo x="2114" y="21251"/>
                            <wp:lineTo x="19028" y="21251"/>
                            <wp:lineTo x="21142" y="20914"/>
                            <wp:lineTo x="21142" y="675"/>
                            <wp:lineTo x="19028" y="0"/>
                            <wp:lineTo x="2114" y="0"/>
                          </wp:wrapPolygon>
                        </wp:wrapThrough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ject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8510" cy="1219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71AE3">
                    <w:rPr>
                      <w:rFonts w:ascii="Times New Roman" w:hAnsi="Times New Roman"/>
                      <w:b/>
                      <w:bCs/>
                      <w:color w:val="357EB3"/>
                      <w:sz w:val="22"/>
                      <w:szCs w:val="22"/>
                    </w:rPr>
                    <w:t>Вторичная</w:t>
                  </w:r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 – это спираль. Удерживается водородными связями (слабыми)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</w:tr>
            <w:tr w:rsidR="00C71AE3" w:rsidTr="002B7875">
              <w:trPr>
                <w:trHeight w:val="3909"/>
              </w:trPr>
              <w:tc>
                <w:tcPr>
                  <w:tcW w:w="2893" w:type="dxa"/>
                </w:tcPr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164ED505" wp14:editId="694EEEE4">
                        <wp:simplePos x="0" y="0"/>
                        <wp:positionH relativeFrom="column">
                          <wp:posOffset>605790</wp:posOffset>
                        </wp:positionH>
                        <wp:positionV relativeFrom="paragraph">
                          <wp:posOffset>1107440</wp:posOffset>
                        </wp:positionV>
                        <wp:extent cx="690880" cy="970280"/>
                        <wp:effectExtent l="0" t="0" r="0" b="0"/>
                        <wp:wrapThrough wrapText="bothSides">
                          <wp:wrapPolygon edited="0">
                            <wp:start x="2382" y="0"/>
                            <wp:lineTo x="0" y="848"/>
                            <wp:lineTo x="0" y="20356"/>
                            <wp:lineTo x="1787" y="21204"/>
                            <wp:lineTo x="2382" y="21204"/>
                            <wp:lineTo x="18463" y="21204"/>
                            <wp:lineTo x="19059" y="21204"/>
                            <wp:lineTo x="20846" y="20356"/>
                            <wp:lineTo x="20846" y="848"/>
                            <wp:lineTo x="18463" y="0"/>
                            <wp:lineTo x="2382" y="0"/>
                          </wp:wrapPolygon>
                        </wp:wrapThrough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ject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0880" cy="970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71AE3">
                    <w:rPr>
                      <w:rFonts w:ascii="Times New Roman" w:hAnsi="Times New Roman"/>
                      <w:b/>
                      <w:bCs/>
                      <w:color w:val="357EB3"/>
                      <w:sz w:val="22"/>
                      <w:szCs w:val="22"/>
                    </w:rPr>
                    <w:t>Третичная</w:t>
                  </w:r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 – это глобула (шарик). </w:t>
                  </w:r>
                  <w:proofErr w:type="gramStart"/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Четыре типа связей: </w:t>
                  </w:r>
                  <w:proofErr w:type="spellStart"/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дисульфидная</w:t>
                  </w:r>
                  <w:proofErr w:type="spellEnd"/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(серный мостик) сильная, остальные три (ионные, гидрофобные, водородные) – слабые.</w:t>
                  </w:r>
                  <w:proofErr w:type="gramEnd"/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551" w:type="dxa"/>
                </w:tcPr>
                <w:p w:rsidR="00C71AE3" w:rsidRPr="00C71AE3" w:rsidRDefault="00C71AE3" w:rsidP="00A93991">
                  <w:pPr>
                    <w:rPr>
                      <w:rFonts w:ascii="Times New Roman" w:hAnsi="Times New Roman"/>
                      <w:b/>
                      <w:bCs/>
                      <w:color w:val="357EB3"/>
                      <w:sz w:val="22"/>
                      <w:szCs w:val="22"/>
                    </w:rPr>
                  </w:pPr>
                </w:p>
                <w:p w:rsidR="00C71AE3" w:rsidRPr="00C71AE3" w:rsidRDefault="00C71AE3" w:rsidP="00A93991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288" behindDoc="1" locked="0" layoutInCell="1" allowOverlap="1" wp14:anchorId="142F9083" wp14:editId="7FC7AE21">
                        <wp:simplePos x="0" y="0"/>
                        <wp:positionH relativeFrom="column">
                          <wp:posOffset>220345</wp:posOffset>
                        </wp:positionH>
                        <wp:positionV relativeFrom="paragraph">
                          <wp:posOffset>1106805</wp:posOffset>
                        </wp:positionV>
                        <wp:extent cx="711200" cy="1073785"/>
                        <wp:effectExtent l="0" t="0" r="0" b="0"/>
                        <wp:wrapThrough wrapText="bothSides">
                          <wp:wrapPolygon edited="0">
                            <wp:start x="2314" y="0"/>
                            <wp:lineTo x="0" y="766"/>
                            <wp:lineTo x="0" y="20693"/>
                            <wp:lineTo x="2314" y="21076"/>
                            <wp:lineTo x="18514" y="21076"/>
                            <wp:lineTo x="20829" y="20693"/>
                            <wp:lineTo x="20829" y="766"/>
                            <wp:lineTo x="18514" y="0"/>
                            <wp:lineTo x="2314" y="0"/>
                          </wp:wrapPolygon>
                        </wp:wrapThrough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ject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2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11200" cy="1073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proofErr w:type="gramStart"/>
                  <w:r w:rsidRPr="00C71AE3">
                    <w:rPr>
                      <w:rFonts w:ascii="Times New Roman" w:hAnsi="Times New Roman"/>
                      <w:b/>
                      <w:bCs/>
                      <w:color w:val="357EB3"/>
                      <w:sz w:val="22"/>
                      <w:szCs w:val="22"/>
                    </w:rPr>
                    <w:t>Четвертичная</w:t>
                  </w:r>
                  <w:proofErr w:type="gramEnd"/>
                  <w:r w:rsidRPr="00C71AE3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 – это пучок  из нескольких глобул, соединенных между собой теми же связями, что и в третичной структуре.</w:t>
                  </w:r>
                </w:p>
              </w:tc>
            </w:tr>
          </w:tbl>
          <w:p w:rsidR="00597F91" w:rsidRPr="00597F91" w:rsidRDefault="00597F91" w:rsidP="00170BBC">
            <w:pPr>
              <w:pStyle w:val="a4"/>
              <w:rPr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296E" w:rsidRDefault="00FB4143" w:rsidP="00170B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Учащиеся сравнивают формулы и находят отличие.</w:t>
            </w:r>
          </w:p>
          <w:p w:rsidR="00FB4143" w:rsidRDefault="00FB4143" w:rsidP="00170B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4143" w:rsidRDefault="00FB4143" w:rsidP="00170B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4143" w:rsidRDefault="00FB4143" w:rsidP="00170B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4143" w:rsidRDefault="00FB4143" w:rsidP="00170B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4143" w:rsidRDefault="00FB4143" w:rsidP="00170BB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4143" w:rsidRDefault="00FB4143" w:rsidP="00170BBC">
            <w:pPr>
              <w:rPr>
                <w:lang w:eastAsia="en-GB"/>
              </w:rPr>
            </w:pPr>
          </w:p>
          <w:p w:rsidR="00FB4143" w:rsidRDefault="00FB4143" w:rsidP="00170BBC">
            <w:pPr>
              <w:rPr>
                <w:lang w:eastAsia="en-GB"/>
              </w:rPr>
            </w:pPr>
          </w:p>
          <w:p w:rsidR="00FB4143" w:rsidRDefault="00FB4143" w:rsidP="00170BBC">
            <w:pPr>
              <w:rPr>
                <w:lang w:eastAsia="en-GB"/>
              </w:rPr>
            </w:pPr>
          </w:p>
          <w:p w:rsidR="00FB4143" w:rsidRDefault="00FB4143" w:rsidP="00170BBC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4143">
              <w:rPr>
                <w:rFonts w:ascii="Times New Roman" w:hAnsi="Times New Roman"/>
                <w:sz w:val="24"/>
                <w:szCs w:val="24"/>
                <w:lang w:eastAsia="en-GB"/>
              </w:rPr>
              <w:lastRenderedPageBreak/>
              <w:t>Учащиеся оценивают свою работу при помощи метода «МАРКЕР»</w:t>
            </w:r>
          </w:p>
          <w:p w:rsidR="00FB4143" w:rsidRPr="00597F91" w:rsidRDefault="00FB4143" w:rsidP="00170BBC">
            <w:pP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701F33" wp14:editId="2A69C111">
                  <wp:extent cx="489858" cy="63137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7" t="12162" r="24252" b="9459"/>
                          <a:stretch/>
                        </pic:blipFill>
                        <pic:spPr bwMode="auto">
                          <a:xfrm>
                            <a:off x="0" y="0"/>
                            <a:ext cx="491893" cy="63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7F91" w:rsidRPr="00597F91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eastAsia="en-GB"/>
              </w:rPr>
              <w:t>Зелены</w:t>
            </w:r>
            <w:proofErr w:type="gramStart"/>
            <w:r w:rsidR="00597F91" w:rsidRPr="00597F91">
              <w:rPr>
                <w:rFonts w:ascii="Times New Roman" w:hAnsi="Times New Roman"/>
                <w:b/>
                <w:i/>
                <w:color w:val="00B050"/>
                <w:sz w:val="24"/>
                <w:szCs w:val="24"/>
                <w:lang w:eastAsia="en-GB"/>
              </w:rPr>
              <w:t>й</w:t>
            </w:r>
            <w:r w:rsidR="00597F91" w:rsidRPr="00597F91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-</w:t>
            </w:r>
            <w:proofErr w:type="gramEnd"/>
            <w:r w:rsidR="00597F91" w:rsidRPr="00597F91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 задание выполнено правильно.</w:t>
            </w:r>
          </w:p>
          <w:p w:rsidR="00597F91" w:rsidRPr="00597F91" w:rsidRDefault="00597F91" w:rsidP="00170BBC">
            <w:pP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597F91">
              <w:rPr>
                <w:rFonts w:ascii="Times New Roman" w:hAnsi="Times New Roman"/>
                <w:b/>
                <w:i/>
                <w:color w:val="FFC000"/>
                <w:sz w:val="24"/>
                <w:szCs w:val="24"/>
                <w:lang w:eastAsia="en-GB"/>
              </w:rPr>
              <w:t>Желтый</w:t>
            </w:r>
            <w:r w:rsidRPr="00597F91">
              <w:rPr>
                <w:rFonts w:ascii="Times New Roman" w:hAnsi="Times New Roman"/>
                <w:b/>
                <w:i/>
                <w:sz w:val="24"/>
                <w:szCs w:val="24"/>
                <w:lang w:eastAsia="en-GB"/>
              </w:rPr>
              <w:t xml:space="preserve"> </w:t>
            </w:r>
            <w:r w:rsidRPr="00597F91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>– задание выполнил, но есть ошибки.</w:t>
            </w:r>
          </w:p>
          <w:p w:rsidR="00FB4143" w:rsidRDefault="00597F91" w:rsidP="00170BBC">
            <w:pP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  <w:r w:rsidRPr="00597F91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en-GB"/>
              </w:rPr>
              <w:t>Красный</w:t>
            </w:r>
            <w:r w:rsidRPr="00597F91">
              <w:rPr>
                <w:rFonts w:ascii="Times New Roman" w:hAnsi="Times New Roman"/>
                <w:i/>
                <w:color w:val="FF0000"/>
                <w:sz w:val="24"/>
                <w:szCs w:val="24"/>
                <w:lang w:eastAsia="en-GB"/>
              </w:rPr>
              <w:t>-</w:t>
            </w:r>
            <w:r w:rsidRPr="00597F91">
              <w:rPr>
                <w:rFonts w:ascii="Times New Roman" w:hAnsi="Times New Roman"/>
                <w:i/>
                <w:sz w:val="24"/>
                <w:szCs w:val="24"/>
                <w:lang w:eastAsia="en-GB"/>
              </w:rPr>
              <w:t xml:space="preserve"> с заданием не справился.</w:t>
            </w:r>
          </w:p>
          <w:p w:rsidR="00C71AE3" w:rsidRPr="00597F91" w:rsidRDefault="00C71AE3" w:rsidP="00170BBC">
            <w:pPr>
              <w:rPr>
                <w:rFonts w:ascii="Times New Roman" w:hAnsi="Times New Roman"/>
                <w:i/>
                <w:sz w:val="24"/>
                <w:szCs w:val="24"/>
                <w:lang w:eastAsia="en-GB"/>
              </w:rPr>
            </w:pPr>
          </w:p>
          <w:p w:rsidR="00597F91" w:rsidRPr="00FB4143" w:rsidRDefault="00597F91" w:rsidP="00170BBC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Учащиеся распределяют слова на два столбика в соответствии со свойствами.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82A8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872D23" w:rsidRDefault="0086296E" w:rsidP="00282A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6B1399" w:rsidRDefault="0086296E" w:rsidP="002B725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6E" w:rsidRPr="006B1399" w:rsidRDefault="00170BBC" w:rsidP="00282A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  <w:r w:rsidR="00325F6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Первичное з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акрепление   знаний</w:t>
            </w:r>
            <w:r w:rsidR="00325F6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.</w:t>
            </w:r>
          </w:p>
          <w:p w:rsidR="0086296E" w:rsidRPr="006B1399" w:rsidRDefault="0086296E" w:rsidP="00972491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B31EE4" w:rsidRDefault="0086296E" w:rsidP="00282A8C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B725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170BBC">
              <w:rPr>
                <w:rFonts w:ascii="Times New Roman" w:hAnsi="Times New Roman"/>
                <w:sz w:val="24"/>
                <w:szCs w:val="24"/>
              </w:rPr>
              <w:t xml:space="preserve">лабораторной </w:t>
            </w:r>
            <w:r w:rsidR="002B725D">
              <w:rPr>
                <w:rFonts w:ascii="Times New Roman" w:hAnsi="Times New Roman"/>
                <w:sz w:val="24"/>
                <w:szCs w:val="24"/>
              </w:rPr>
              <w:t xml:space="preserve"> работы по </w:t>
            </w:r>
            <w:r w:rsidR="00170BBC">
              <w:rPr>
                <w:rFonts w:ascii="Times New Roman" w:hAnsi="Times New Roman"/>
                <w:sz w:val="24"/>
                <w:szCs w:val="24"/>
              </w:rPr>
              <w:t>инструкционной карте.</w:t>
            </w:r>
            <w:r w:rsidR="002B72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25F6E" w:rsidRPr="00325F6E" w:rsidRDefault="00325F6E" w:rsidP="00325F6E">
            <w:pPr>
              <w:pStyle w:val="a5"/>
              <w:rPr>
                <w:rFonts w:ascii="Times New Roman" w:hAnsi="Times New Roman"/>
                <w:b/>
              </w:rPr>
            </w:pPr>
            <w:r w:rsidRPr="00325F6E">
              <w:rPr>
                <w:rFonts w:ascii="Times New Roman" w:hAnsi="Times New Roman"/>
                <w:b/>
              </w:rPr>
              <w:t>ФИ уч-ся___________________________________________________</w:t>
            </w:r>
          </w:p>
          <w:p w:rsidR="00325F6E" w:rsidRPr="00325F6E" w:rsidRDefault="00325F6E" w:rsidP="00325F6E">
            <w:pPr>
              <w:pStyle w:val="a5"/>
              <w:jc w:val="center"/>
              <w:rPr>
                <w:rFonts w:ascii="Times New Roman" w:hAnsi="Times New Roman"/>
                <w:b/>
              </w:rPr>
            </w:pPr>
          </w:p>
          <w:p w:rsidR="00325F6E" w:rsidRPr="00325F6E" w:rsidRDefault="00325F6E" w:rsidP="00325F6E">
            <w:pPr>
              <w:pStyle w:val="a5"/>
              <w:jc w:val="center"/>
              <w:rPr>
                <w:rFonts w:ascii="Times New Roman" w:hAnsi="Times New Roman"/>
                <w:b/>
              </w:rPr>
            </w:pPr>
            <w:r w:rsidRPr="00325F6E">
              <w:rPr>
                <w:rFonts w:ascii="Times New Roman" w:hAnsi="Times New Roman"/>
                <w:b/>
              </w:rPr>
              <w:t>Лабораторная работа</w:t>
            </w:r>
          </w:p>
          <w:p w:rsidR="00325F6E" w:rsidRPr="00325F6E" w:rsidRDefault="00325F6E" w:rsidP="00325F6E">
            <w:pPr>
              <w:pStyle w:val="a5"/>
              <w:rPr>
                <w:rFonts w:ascii="Times New Roman" w:hAnsi="Times New Roman"/>
              </w:rPr>
            </w:pPr>
            <w:r w:rsidRPr="00325F6E">
              <w:rPr>
                <w:rFonts w:ascii="Times New Roman" w:hAnsi="Times New Roman"/>
                <w:b/>
              </w:rPr>
              <w:t>Тема:</w:t>
            </w:r>
            <w:r w:rsidRPr="00325F6E">
              <w:rPr>
                <w:rFonts w:ascii="Times New Roman" w:hAnsi="Times New Roman"/>
              </w:rPr>
              <w:t xml:space="preserve"> «Химические свойства белков. Качественные (цветные) реакции на белки».</w:t>
            </w:r>
          </w:p>
          <w:p w:rsidR="00325F6E" w:rsidRPr="00325F6E" w:rsidRDefault="00325F6E" w:rsidP="00325F6E">
            <w:pPr>
              <w:pStyle w:val="a5"/>
              <w:rPr>
                <w:rFonts w:ascii="Times New Roman" w:hAnsi="Times New Roman"/>
              </w:rPr>
            </w:pPr>
            <w:r w:rsidRPr="00325F6E">
              <w:rPr>
                <w:rFonts w:ascii="Times New Roman" w:hAnsi="Times New Roman"/>
              </w:rPr>
              <w:t xml:space="preserve"> </w:t>
            </w:r>
            <w:r w:rsidRPr="00325F6E">
              <w:rPr>
                <w:rFonts w:ascii="Times New Roman" w:hAnsi="Times New Roman"/>
                <w:b/>
              </w:rPr>
              <w:t>Цель:</w:t>
            </w:r>
            <w:r w:rsidRPr="00325F6E">
              <w:rPr>
                <w:rFonts w:ascii="Times New Roman" w:hAnsi="Times New Roman"/>
              </w:rPr>
              <w:t xml:space="preserve">  Изучить химические свойства белков.</w:t>
            </w:r>
          </w:p>
          <w:p w:rsidR="00325F6E" w:rsidRPr="00325F6E" w:rsidRDefault="00325F6E" w:rsidP="00325F6E">
            <w:pPr>
              <w:pStyle w:val="a5"/>
              <w:rPr>
                <w:rFonts w:ascii="Times New Roman" w:hAnsi="Times New Roman"/>
              </w:rPr>
            </w:pPr>
            <w:r w:rsidRPr="00325F6E">
              <w:rPr>
                <w:rFonts w:ascii="Times New Roman" w:hAnsi="Times New Roman"/>
              </w:rPr>
              <w:t xml:space="preserve"> Познакомиться с качественными (цветными) реакциями на белки.</w:t>
            </w:r>
          </w:p>
          <w:p w:rsidR="00325F6E" w:rsidRPr="00325F6E" w:rsidRDefault="00325F6E" w:rsidP="00325F6E">
            <w:pPr>
              <w:pStyle w:val="a5"/>
              <w:rPr>
                <w:rFonts w:ascii="Times New Roman" w:hAnsi="Times New Roman"/>
                <w:color w:val="000000"/>
                <w:shd w:val="clear" w:color="auto" w:fill="FFFFFF"/>
              </w:rPr>
            </w:pPr>
            <w:proofErr w:type="gramStart"/>
            <w:r w:rsidRPr="00325F6E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Приборы и реактивы:</w:t>
            </w:r>
            <w:r w:rsidRPr="00325F6E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штатив с пробирками, перчатки, щипцы, р-р белка, гидроксид натрия, азотная кислота, р-р сульфата меди, шерсть, этиловый спирт.</w:t>
            </w:r>
            <w:proofErr w:type="gramEnd"/>
          </w:p>
          <w:p w:rsidR="00325F6E" w:rsidRPr="00892118" w:rsidRDefault="00325F6E" w:rsidP="00325F6E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  <w:p w:rsidR="00325F6E" w:rsidRPr="00325F6E" w:rsidRDefault="00325F6E" w:rsidP="00325F6E">
            <w:pPr>
              <w:pStyle w:val="a5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325F6E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Ход работы</w:t>
            </w:r>
          </w:p>
          <w:p w:rsidR="00325F6E" w:rsidRPr="00325F6E" w:rsidRDefault="00325F6E" w:rsidP="00325F6E">
            <w:pPr>
              <w:pStyle w:val="a5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8"/>
              <w:gridCol w:w="1445"/>
              <w:gridCol w:w="1276"/>
            </w:tblGrid>
            <w:tr w:rsidR="00325F6E" w:rsidRPr="00325F6E" w:rsidTr="00325F6E"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Описание опыта</w:t>
                  </w:r>
                </w:p>
              </w:tc>
              <w:tc>
                <w:tcPr>
                  <w:tcW w:w="1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Наблюдения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Выводы</w:t>
                  </w:r>
                </w:p>
              </w:tc>
            </w:tr>
            <w:tr w:rsidR="00325F6E" w:rsidRPr="00325F6E" w:rsidTr="00325F6E"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  <w:u w:val="single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1.</w:t>
                  </w:r>
                  <w:r w:rsidRPr="00325F6E">
                    <w:rPr>
                      <w:rFonts w:ascii="Times New Roman" w:hAnsi="Times New Roman"/>
                      <w:sz w:val="18"/>
                      <w:szCs w:val="18"/>
                      <w:u w:val="single"/>
                      <w:lang w:eastAsia="en-US"/>
                    </w:rPr>
                    <w:t xml:space="preserve"> Опыт 1.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«Денатурация белков»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В  пробирку налейте 4 мл раствора белка и добавьте 1мл этилового спирта.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Отметьте изменения.</w:t>
                  </w:r>
                </w:p>
              </w:tc>
              <w:tc>
                <w:tcPr>
                  <w:tcW w:w="1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325F6E" w:rsidRPr="00325F6E" w:rsidTr="00325F6E"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u w:val="single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u w:val="single"/>
                      <w:lang w:eastAsia="en-US"/>
                    </w:rPr>
                    <w:t>Опыт 2. Цветные реакции на белки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А</w:t>
                  </w:r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)</w:t>
                  </w:r>
                  <w:proofErr w:type="gramStart"/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«К</w:t>
                  </w:r>
                  <w:proofErr w:type="gramEnd"/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сантопротеиновая реакция»</w:t>
                  </w: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 xml:space="preserve"> (ВИДЕО)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-В  пробирку налейте 2-3  мл раствора белка.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-В пробирку прилейте 9 капель концентрированной азотной кислоты.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 Содержимое пробирки нагрейте.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 xml:space="preserve">-Отметьте изменения. 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 xml:space="preserve">-Охладите смесь и добавьте по </w:t>
                  </w: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lastRenderedPageBreak/>
                    <w:t>стеночке 9 капель гидроксида натрия.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Б)</w:t>
                  </w:r>
                  <w:proofErr w:type="gramStart"/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«</w:t>
                  </w:r>
                  <w:proofErr w:type="spellStart"/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Б</w:t>
                  </w:r>
                  <w:proofErr w:type="gramEnd"/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иуретовая</w:t>
                  </w:r>
                  <w:proofErr w:type="spellEnd"/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 xml:space="preserve"> реакция</w:t>
                  </w:r>
                  <w:r w:rsidRPr="00325F6E">
                    <w:rPr>
                      <w:rFonts w:ascii="Times New Roman" w:hAnsi="Times New Roman"/>
                      <w:b/>
                      <w:i/>
                      <w:sz w:val="18"/>
                      <w:szCs w:val="18"/>
                      <w:lang w:eastAsia="en-US"/>
                    </w:rPr>
                    <w:t>»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-Возьмите  пробирку.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 В  пробирку налейте 2-3  мл раствора белка.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-Добавьте 2-3 мл раствора гидроксида натрия и 1-2 мл раствора сульфата меди.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sz w:val="18"/>
                      <w:szCs w:val="18"/>
                      <w:lang w:eastAsia="en-US"/>
                    </w:rPr>
                    <w:t>-Отметьте изменения.</w:t>
                  </w:r>
                </w:p>
              </w:tc>
              <w:tc>
                <w:tcPr>
                  <w:tcW w:w="1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325F6E" w:rsidRPr="00325F6E" w:rsidTr="00325F6E">
              <w:tc>
                <w:tcPr>
                  <w:tcW w:w="2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u w:val="single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u w:val="single"/>
                      <w:lang w:eastAsia="en-US"/>
                    </w:rPr>
                    <w:lastRenderedPageBreak/>
                    <w:t>Опыт 3. Горение белка</w:t>
                  </w:r>
                </w:p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 xml:space="preserve">Подожгите шерсть над пламенем спиртовки, используя </w:t>
                  </w:r>
                  <w:proofErr w:type="spellStart"/>
                  <w:r w:rsidRPr="00325F6E">
                    <w:rPr>
                      <w:rFonts w:ascii="Times New Roman" w:hAnsi="Times New Roman"/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>шипцы</w:t>
                  </w:r>
                  <w:proofErr w:type="spellEnd"/>
                  <w:r w:rsidRPr="00325F6E">
                    <w:rPr>
                      <w:rFonts w:ascii="Times New Roman" w:hAnsi="Times New Roman"/>
                      <w:color w:val="000000"/>
                      <w:sz w:val="18"/>
                      <w:szCs w:val="18"/>
                      <w:shd w:val="clear" w:color="auto" w:fill="FFFFFF"/>
                      <w:lang w:eastAsia="en-US"/>
                    </w:rPr>
                    <w:t>. Охарактеризуйте запах горящей шерсти.</w:t>
                  </w:r>
                </w:p>
              </w:tc>
              <w:tc>
                <w:tcPr>
                  <w:tcW w:w="1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</w:p>
              </w:tc>
            </w:tr>
            <w:tr w:rsidR="00325F6E" w:rsidRPr="00325F6E" w:rsidTr="00325F6E">
              <w:trPr>
                <w:trHeight w:val="434"/>
              </w:trPr>
              <w:tc>
                <w:tcPr>
                  <w:tcW w:w="569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25F6E" w:rsidRPr="00325F6E" w:rsidRDefault="00325F6E" w:rsidP="00A93991">
                  <w:pPr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</w:pPr>
                  <w:r w:rsidRPr="00325F6E">
                    <w:rPr>
                      <w:rFonts w:ascii="Times New Roman" w:hAnsi="Times New Roman"/>
                      <w:b/>
                      <w:sz w:val="18"/>
                      <w:szCs w:val="18"/>
                      <w:lang w:eastAsia="en-US"/>
                    </w:rPr>
                    <w:t>ОБЩИЙ ВЫВОД:</w:t>
                  </w:r>
                </w:p>
              </w:tc>
            </w:tr>
          </w:tbl>
          <w:p w:rsidR="0086296E" w:rsidRPr="00D506F9" w:rsidRDefault="0086296E" w:rsidP="00282A8C">
            <w:pPr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F6E" w:rsidRDefault="002B725D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lastRenderedPageBreak/>
              <w:t xml:space="preserve"> </w:t>
            </w:r>
          </w:p>
          <w:p w:rsidR="0086296E" w:rsidRDefault="002B725D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После выполненных опытов подводят итог и делают выводы</w:t>
            </w:r>
            <w:r w:rsidR="00325F6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.</w:t>
            </w:r>
          </w:p>
          <w:p w:rsidR="00325F6E" w:rsidRDefault="00325F6E" w:rsidP="00325F6E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Все опыты проводятся в присутствии консультантов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–у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чащихся 11 класса.</w:t>
            </w:r>
          </w:p>
          <w:p w:rsidR="00325F6E" w:rsidRDefault="00325F6E" w:rsidP="00325F6E">
            <w:pP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325F6E" w:rsidRDefault="00325F6E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325F6E" w:rsidRPr="00D506F9" w:rsidRDefault="00325F6E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2B725D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25D" w:rsidRPr="006B1399" w:rsidRDefault="00170BBC" w:rsidP="002B725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325F6E" w:rsidRPr="00170BBC">
              <w:rPr>
                <w:rFonts w:ascii="Times New Roman" w:hAnsi="Times New Roman"/>
                <w:b/>
                <w:sz w:val="24"/>
                <w:szCs w:val="24"/>
              </w:rPr>
              <w:t>Изучение нового материала:</w:t>
            </w:r>
          </w:p>
          <w:p w:rsidR="002B725D" w:rsidRDefault="002B725D" w:rsidP="00972491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5F6E" w:rsidRDefault="00325F6E" w:rsidP="00282A8C">
            <w:pPr>
              <w:ind w:left="-10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F6E">
              <w:rPr>
                <w:rFonts w:ascii="Times New Roman" w:hAnsi="Times New Roman"/>
                <w:b/>
                <w:bCs/>
                <w:sz w:val="24"/>
                <w:szCs w:val="24"/>
              </w:rPr>
              <w:t>5. Биологическая роль белков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(просмотр видео)</w:t>
            </w:r>
          </w:p>
          <w:p w:rsidR="00325F6E" w:rsidRDefault="00325F6E" w:rsidP="00325F6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2491" w:rsidRDefault="00972491" w:rsidP="00282A8C">
            <w:pPr>
              <w:ind w:left="-108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25F6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803F52" wp14:editId="2209EF07">
                  <wp:extent cx="1580444" cy="118538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729" cy="118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5F6E">
              <w:rPr>
                <w:rFonts w:ascii="Times New Roman" w:hAnsi="Times New Roman"/>
                <w:noProof/>
                <w:sz w:val="24"/>
                <w:szCs w:val="24"/>
              </w:rPr>
              <w:t xml:space="preserve">      </w:t>
            </w:r>
            <w:r w:rsidR="00325F6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23A8E5" wp14:editId="5D1352B9">
                  <wp:extent cx="1580444" cy="118538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40" cy="1185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5F6E" w:rsidRDefault="00325F6E" w:rsidP="00325F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5F6E" w:rsidRDefault="00325F6E" w:rsidP="00325F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Просматривают видео и делают выводы.</w:t>
            </w:r>
          </w:p>
          <w:p w:rsidR="00972491" w:rsidRDefault="00972491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10357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57E" w:rsidRDefault="0010357E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325F6E">
              <w:rPr>
                <w:rFonts w:ascii="Times New Roman" w:hAnsi="Times New Roman"/>
                <w:b/>
                <w:sz w:val="24"/>
                <w:szCs w:val="24"/>
              </w:rPr>
              <w:t>одведение итогов урока.</w:t>
            </w: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B7875" w:rsidRDefault="002B7875" w:rsidP="00325F6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57E" w:rsidRDefault="0010357E" w:rsidP="002B78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B7875" w:rsidRDefault="002B7875" w:rsidP="002B7875">
            <w:pPr>
              <w:ind w:left="-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возвращаются к эпиграфу и отвечают на вопрос:</w:t>
            </w:r>
            <w:r w:rsidRPr="00170B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170BB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Как связана жизнь и белки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?»</w:t>
            </w:r>
          </w:p>
          <w:p w:rsidR="002B7875" w:rsidRDefault="002B7875" w:rsidP="002B7875">
            <w:pPr>
              <w:ind w:left="-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2B7875" w:rsidRDefault="002B7875" w:rsidP="002B7875">
            <w:pPr>
              <w:ind w:left="-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ОБЩИЙ ВЫВОД ПО ТЕМЕ:</w:t>
            </w:r>
          </w:p>
          <w:p w:rsidR="002B7875" w:rsidRPr="002B7875" w:rsidRDefault="002B7875" w:rsidP="002B7875">
            <w:pPr>
              <w:ind w:left="-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 wp14:anchorId="1BB36B3C" wp14:editId="4D25A627">
                  <wp:extent cx="2257425" cy="12954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2" b="12240"/>
                          <a:stretch/>
                        </pic:blipFill>
                        <pic:spPr bwMode="auto">
                          <a:xfrm>
                            <a:off x="0" y="0"/>
                            <a:ext cx="2268274" cy="13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357E" w:rsidRDefault="0010357E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2B7875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6E" w:rsidRDefault="0086296E" w:rsidP="00282A8C">
            <w:pP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Рефлексия</w:t>
            </w:r>
          </w:p>
          <w:p w:rsidR="0086296E" w:rsidRDefault="00972491" w:rsidP="00282A8C">
            <w:pP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65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A3379E" w:rsidRDefault="002B7875" w:rsidP="00282A8C">
            <w:pPr>
              <w:ind w:left="-108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6BDAB2" wp14:editId="10B1AD6B">
                  <wp:extent cx="2273196" cy="15906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4"/>
                          <a:stretch/>
                        </pic:blipFill>
                        <pic:spPr bwMode="auto">
                          <a:xfrm>
                            <a:off x="0" y="0"/>
                            <a:ext cx="2284313" cy="159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96E" w:rsidRPr="00A3379E" w:rsidRDefault="0086296E" w:rsidP="00282A8C">
            <w:pPr>
              <w:ind w:left="-108"/>
              <w:rPr>
                <w:rFonts w:ascii="Times New Roman" w:eastAsia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6E" w:rsidRPr="00A3379E" w:rsidRDefault="002B7875" w:rsidP="00282A8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Учащиеся выбирают стикер с колбой и приклеивают к своим листам. Работы сдаются учителю для оценивания.</w:t>
            </w:r>
          </w:p>
        </w:tc>
      </w:tr>
      <w:tr w:rsidR="0086296E" w:rsidRPr="006B1399" w:rsidTr="0027350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296E" w:rsidRPr="006B1399" w:rsidRDefault="0086296E" w:rsidP="00282A8C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Домашнее задание</w:t>
            </w:r>
          </w:p>
          <w:p w:rsidR="0086296E" w:rsidRDefault="00972491" w:rsidP="00282A8C">
            <w:pP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296E" w:rsidRPr="00A3379E" w:rsidRDefault="0086296E" w:rsidP="006656DC">
            <w:pPr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6B1399">
              <w:rPr>
                <w:rFonts w:ascii="Times New Roman" w:hAnsi="Times New Roman"/>
                <w:sz w:val="24"/>
                <w:szCs w:val="24"/>
              </w:rPr>
              <w:t>Эссе по ключевым словам:</w:t>
            </w:r>
            <w:r w:rsidR="006656DC">
              <w:rPr>
                <w:rFonts w:ascii="Times New Roman" w:hAnsi="Times New Roman"/>
                <w:sz w:val="24"/>
                <w:szCs w:val="24"/>
              </w:rPr>
              <w:t xml:space="preserve"> БЕЛОК, ОРГАНИЗМ, ЖИЗНЬ.</w:t>
            </w:r>
          </w:p>
        </w:tc>
      </w:tr>
    </w:tbl>
    <w:p w:rsidR="00224211" w:rsidRDefault="00224211"/>
    <w:p w:rsidR="00224211" w:rsidRDefault="00224211"/>
    <w:p w:rsidR="00224211" w:rsidRDefault="00224211"/>
    <w:p w:rsidR="00224211" w:rsidRDefault="00224211"/>
    <w:p w:rsidR="002B7875" w:rsidRPr="002B7875" w:rsidRDefault="002B7875" w:rsidP="002B7875">
      <w:pPr>
        <w:jc w:val="center"/>
        <w:rPr>
          <w:rFonts w:ascii="Times New Roman" w:hAnsi="Times New Roman"/>
          <w:sz w:val="40"/>
          <w:szCs w:val="40"/>
        </w:rPr>
      </w:pPr>
      <w:r w:rsidRPr="002B7875">
        <w:rPr>
          <w:rFonts w:ascii="Times New Roman" w:hAnsi="Times New Roman"/>
          <w:sz w:val="40"/>
          <w:szCs w:val="40"/>
        </w:rPr>
        <w:t>КГУ «Многопрофильная средняя школа №37»</w:t>
      </w:r>
    </w:p>
    <w:p w:rsidR="00273501" w:rsidRDefault="002B7875" w:rsidP="00273501">
      <w:pPr>
        <w:jc w:val="center"/>
        <w:rPr>
          <w:rFonts w:ascii="Times New Roman" w:hAnsi="Times New Roman"/>
          <w:sz w:val="40"/>
          <w:szCs w:val="40"/>
        </w:rPr>
      </w:pPr>
      <w:proofErr w:type="spellStart"/>
      <w:r w:rsidRPr="002B7875">
        <w:rPr>
          <w:rFonts w:ascii="Times New Roman" w:hAnsi="Times New Roman"/>
          <w:sz w:val="40"/>
          <w:szCs w:val="40"/>
        </w:rPr>
        <w:t>а</w:t>
      </w:r>
      <w:r w:rsidR="00273501">
        <w:rPr>
          <w:rFonts w:ascii="Times New Roman" w:hAnsi="Times New Roman"/>
          <w:sz w:val="40"/>
          <w:szCs w:val="40"/>
        </w:rPr>
        <w:t>кимата</w:t>
      </w:r>
      <w:proofErr w:type="spellEnd"/>
      <w:r w:rsidR="00273501">
        <w:rPr>
          <w:rFonts w:ascii="Times New Roman" w:hAnsi="Times New Roman"/>
          <w:sz w:val="40"/>
          <w:szCs w:val="40"/>
        </w:rPr>
        <w:t xml:space="preserve"> города Усть-Каменогорска</w:t>
      </w:r>
    </w:p>
    <w:p w:rsidR="00273501" w:rsidRDefault="00273501" w:rsidP="002B7875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Открытый урок по теме:</w:t>
      </w:r>
    </w:p>
    <w:p w:rsidR="00273501" w:rsidRDefault="00242FC7" w:rsidP="002B7875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1.75pt;height:82.5pt" fillcolor="#063" strokecolor="green">
            <v:fill r:id="rId23" o:title="Бумажный пакет" type="tile"/>
            <v:stroke r:id="rId24" o:title=""/>
            <v:shadow on="t" type="perspective" color="#c7dfd3" opacity="52429f" origin="-.5,-.5" offset="-26pt,-36pt" matrix="1.25,,,1.25"/>
            <v:textpath style="font-family:&quot;Times New Roman&quot;;v-text-kern:t" trim="t" fitpath="t" string="Аминокислоты&#10;Белки"/>
          </v:shape>
        </w:pict>
      </w:r>
    </w:p>
    <w:p w:rsidR="00273501" w:rsidRDefault="00273501" w:rsidP="002B7875">
      <w:pPr>
        <w:jc w:val="center"/>
        <w:rPr>
          <w:rFonts w:ascii="Times New Roman" w:hAnsi="Times New Roman"/>
          <w:sz w:val="40"/>
          <w:szCs w:val="40"/>
        </w:rPr>
      </w:pPr>
    </w:p>
    <w:p w:rsidR="00273501" w:rsidRDefault="00273501" w:rsidP="002B7875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F592916" wp14:editId="484C6E8F">
            <wp:extent cx="4019550" cy="2852557"/>
            <wp:effectExtent l="247650" t="0" r="361950" b="0"/>
            <wp:docPr id="2051" name="Picture 3" descr="C:\Users\Пользователь\Desktop\1_2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1_205.jpg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061" cy="2855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73501" w:rsidRDefault="00273501" w:rsidP="002B7875">
      <w:pPr>
        <w:jc w:val="center"/>
        <w:rPr>
          <w:sz w:val="40"/>
          <w:szCs w:val="40"/>
        </w:rPr>
      </w:pPr>
    </w:p>
    <w:p w:rsidR="00273501" w:rsidRDefault="00273501" w:rsidP="002B7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химии: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Толежанова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Викторовна.</w:t>
      </w:r>
    </w:p>
    <w:p w:rsidR="00273501" w:rsidRDefault="00273501" w:rsidP="002B7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501" w:rsidRDefault="00273501" w:rsidP="002B7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501" w:rsidRDefault="00273501" w:rsidP="002B7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501" w:rsidRDefault="00273501" w:rsidP="002B7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3501" w:rsidRPr="00273501" w:rsidRDefault="00242FC7" w:rsidP="002B78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273501" w:rsidRPr="00273501" w:rsidSect="00273501"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E4342A"/>
    <w:multiLevelType w:val="multilevel"/>
    <w:tmpl w:val="ECE26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D770D86"/>
    <w:multiLevelType w:val="hybridMultilevel"/>
    <w:tmpl w:val="1BDE94C4"/>
    <w:lvl w:ilvl="0" w:tplc="CFE40B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964A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CC86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007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64E7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6463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EA4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D85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7892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296E"/>
    <w:rsid w:val="0010357E"/>
    <w:rsid w:val="00170BBC"/>
    <w:rsid w:val="00224211"/>
    <w:rsid w:val="00242FC7"/>
    <w:rsid w:val="00273501"/>
    <w:rsid w:val="002B725D"/>
    <w:rsid w:val="002B7875"/>
    <w:rsid w:val="00325F6E"/>
    <w:rsid w:val="0037491A"/>
    <w:rsid w:val="004E7FD1"/>
    <w:rsid w:val="005275FF"/>
    <w:rsid w:val="00597F91"/>
    <w:rsid w:val="006656DC"/>
    <w:rsid w:val="006B258C"/>
    <w:rsid w:val="007517A5"/>
    <w:rsid w:val="0076334C"/>
    <w:rsid w:val="007F100D"/>
    <w:rsid w:val="0086296E"/>
    <w:rsid w:val="008C43AF"/>
    <w:rsid w:val="00972491"/>
    <w:rsid w:val="00A75277"/>
    <w:rsid w:val="00AC2518"/>
    <w:rsid w:val="00C71AE3"/>
    <w:rsid w:val="00D707C3"/>
    <w:rsid w:val="00E91C22"/>
    <w:rsid w:val="00FB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296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6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6296E"/>
  </w:style>
  <w:style w:type="character" w:customStyle="1" w:styleId="c0">
    <w:name w:val="c0"/>
    <w:basedOn w:val="a0"/>
    <w:rsid w:val="0037491A"/>
  </w:style>
  <w:style w:type="paragraph" w:styleId="a5">
    <w:name w:val="No Spacing"/>
    <w:uiPriority w:val="1"/>
    <w:qFormat/>
    <w:rsid w:val="00AC2518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B4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14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25F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2434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048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705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6575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112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515174-5E7A-491B-B9DE-94B4C920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897</Words>
  <Characters>5118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Пользователь</cp:lastModifiedBy>
  <cp:revision>10</cp:revision>
  <cp:lastPrinted>2018-05-16T01:40:00Z</cp:lastPrinted>
  <dcterms:created xsi:type="dcterms:W3CDTF">2017-04-17T14:36:00Z</dcterms:created>
  <dcterms:modified xsi:type="dcterms:W3CDTF">2020-09-30T01:31:00Z</dcterms:modified>
</cp:coreProperties>
</file>