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E3" w:rsidRPr="00186E1F" w:rsidRDefault="0079001F" w:rsidP="00186E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урока</w:t>
      </w:r>
      <w:r w:rsidR="00F9691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учащегося</w:t>
      </w:r>
    </w:p>
    <w:tbl>
      <w:tblPr>
        <w:tblStyle w:val="a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7655"/>
      </w:tblGrid>
      <w:tr w:rsidR="00E01EE3">
        <w:tc>
          <w:tcPr>
            <w:tcW w:w="2943" w:type="dxa"/>
          </w:tcPr>
          <w:p w:rsidR="00E01EE3" w:rsidRDefault="00F96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E01EE3" w:rsidRDefault="00DF6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</w:tr>
      <w:tr w:rsidR="00E01EE3">
        <w:tc>
          <w:tcPr>
            <w:tcW w:w="2943" w:type="dxa"/>
          </w:tcPr>
          <w:p w:rsidR="00E01EE3" w:rsidRDefault="00F96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E01EE3" w:rsidRDefault="00BA77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Е.В.</w:t>
            </w:r>
          </w:p>
        </w:tc>
      </w:tr>
      <w:tr w:rsidR="00E01EE3">
        <w:tc>
          <w:tcPr>
            <w:tcW w:w="2943" w:type="dxa"/>
          </w:tcPr>
          <w:p w:rsidR="00E01EE3" w:rsidRDefault="00F96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E01EE3" w:rsidRDefault="00DF69D0" w:rsidP="00DF6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E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</w:t>
            </w:r>
            <w:r w:rsidR="00186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</w:t>
            </w:r>
            <w:r w:rsidR="00186E1F">
              <w:rPr>
                <w:rFonts w:ascii="Times New Roman" w:eastAsia="Times New Roman" w:hAnsi="Times New Roman" w:cs="Times New Roman"/>
                <w:sz w:val="24"/>
                <w:szCs w:val="24"/>
              </w:rPr>
              <w:t>, 2019</w:t>
            </w:r>
            <w:r w:rsidR="00F96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6F9A">
        <w:tc>
          <w:tcPr>
            <w:tcW w:w="2943" w:type="dxa"/>
          </w:tcPr>
          <w:p w:rsidR="008C6F9A" w:rsidRPr="008C6F9A" w:rsidRDefault="008C6F9A" w:rsidP="008C6F9A">
            <w:pPr>
              <w:rPr>
                <w:rFonts w:ascii="Times New Roman" w:eastAsia="Times New Roman" w:hAnsi="Times New Roman" w:cs="Times New Roman"/>
                <w:b/>
              </w:rPr>
            </w:pPr>
            <w:r w:rsidRPr="008C6F9A">
              <w:rPr>
                <w:rFonts w:ascii="Times New Roman" w:eastAsia="Times New Roman" w:hAnsi="Times New Roman" w:cs="Times New Roman"/>
                <w:b/>
              </w:rPr>
              <w:t>Урок № 11-12,тема урока</w:t>
            </w:r>
          </w:p>
        </w:tc>
        <w:tc>
          <w:tcPr>
            <w:tcW w:w="7655" w:type="dxa"/>
          </w:tcPr>
          <w:p w:rsidR="008C6F9A" w:rsidRPr="008C6F9A" w:rsidRDefault="008C6F9A" w:rsidP="0093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9A">
              <w:rPr>
                <w:rFonts w:ascii="Times New Roman" w:hAnsi="Times New Roman" w:cs="Times New Roman"/>
                <w:b/>
                <w:sz w:val="24"/>
                <w:szCs w:val="24"/>
              </w:rPr>
              <w:t>Как действует закон Архимеда в воздухе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6F9A">
              <w:rPr>
                <w:rFonts w:ascii="Times New Roman" w:hAnsi="Times New Roman" w:cs="Times New Roman"/>
                <w:b/>
                <w:sz w:val="24"/>
                <w:szCs w:val="24"/>
              </w:rPr>
              <w:t>Как применяю</w:t>
            </w:r>
            <w:r w:rsidR="00806F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C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 Архимеда</w:t>
            </w:r>
          </w:p>
        </w:tc>
      </w:tr>
      <w:tr w:rsidR="008C6F9A">
        <w:tc>
          <w:tcPr>
            <w:tcW w:w="2943" w:type="dxa"/>
          </w:tcPr>
          <w:p w:rsidR="008C6F9A" w:rsidRDefault="008C6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8C6F9A" w:rsidRDefault="008C6F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8C6F9A" w:rsidRPr="00080454" w:rsidRDefault="008C6F9A" w:rsidP="008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действует закон Архимеда в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закон Архимеда применяется в жизни; как можно увеличить выталкивающую силу воды</w:t>
            </w:r>
          </w:p>
        </w:tc>
      </w:tr>
      <w:tr w:rsidR="008C6F9A">
        <w:tc>
          <w:tcPr>
            <w:tcW w:w="2943" w:type="dxa"/>
          </w:tcPr>
          <w:p w:rsidR="008C6F9A" w:rsidRDefault="008C6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8C6F9A" w:rsidRDefault="008C6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1EE3" w:rsidRDefault="00E01E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0"/>
        <w:gridCol w:w="7408"/>
      </w:tblGrid>
      <w:tr w:rsidR="00186E1F" w:rsidTr="00186E1F">
        <w:tc>
          <w:tcPr>
            <w:tcW w:w="3190" w:type="dxa"/>
          </w:tcPr>
          <w:p w:rsidR="00186E1F" w:rsidRDefault="00186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</w:tcPr>
          <w:p w:rsidR="00186E1F" w:rsidRDefault="007900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</w:tr>
      <w:tr w:rsidR="00186E1F" w:rsidTr="00186E1F">
        <w:tc>
          <w:tcPr>
            <w:tcW w:w="3190" w:type="dxa"/>
          </w:tcPr>
          <w:p w:rsidR="00186E1F" w:rsidRDefault="00186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408" w:type="dxa"/>
          </w:tcPr>
          <w:p w:rsidR="00806FF0" w:rsidRDefault="00806FF0" w:rsidP="00806FF0">
            <w:pPr>
              <w:pStyle w:val="afa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Посмотри видео </w:t>
            </w:r>
          </w:p>
          <w:p w:rsidR="008C6F9A" w:rsidRDefault="00806FF0" w:rsidP="00186E1F">
            <w:pPr>
              <w:pStyle w:val="afa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1B1C1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yandex.kz/video/preview/?filmId=5578742202063808797&amp;text=как%20действует%20закон%20архимеда%20в%20воздухе&amp;path=wizard&amp;parent-reqid=1585227829207454-1754502620788877279000272-production-app-host-sas-web-yp-121&amp;redircnt=1585227836.1</w:t>
              </w:r>
            </w:hyperlink>
          </w:p>
          <w:p w:rsidR="00806FF0" w:rsidRDefault="00806FF0" w:rsidP="00186E1F">
            <w:pPr>
              <w:pStyle w:val="afa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06FF0" w:rsidRDefault="00806FF0" w:rsidP="00186E1F">
            <w:pPr>
              <w:pStyle w:val="afa"/>
              <w:ind w:left="0"/>
            </w:pPr>
            <w:hyperlink r:id="rId6" w:history="1">
              <w:r>
                <w:rPr>
                  <w:rStyle w:val="af8"/>
                </w:rPr>
                <w:t>https://www.youtube.com/watch?v=HRxJu59EayM</w:t>
              </w:r>
            </w:hyperlink>
          </w:p>
          <w:p w:rsidR="00806FF0" w:rsidRDefault="00806FF0" w:rsidP="00186E1F">
            <w:pPr>
              <w:pStyle w:val="afa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6E1F" w:rsidTr="00186E1F">
        <w:tc>
          <w:tcPr>
            <w:tcW w:w="3190" w:type="dxa"/>
          </w:tcPr>
          <w:p w:rsidR="00186E1F" w:rsidRDefault="00186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7408" w:type="dxa"/>
          </w:tcPr>
          <w:p w:rsidR="00186E1F" w:rsidRDefault="00806FF0" w:rsidP="00186E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звучит закон Архимеда?</w:t>
            </w:r>
          </w:p>
        </w:tc>
      </w:tr>
      <w:tr w:rsidR="00186E1F" w:rsidTr="00186E1F">
        <w:tc>
          <w:tcPr>
            <w:tcW w:w="3190" w:type="dxa"/>
          </w:tcPr>
          <w:p w:rsidR="00186E1F" w:rsidRDefault="00186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408" w:type="dxa"/>
          </w:tcPr>
          <w:p w:rsidR="00186E1F" w:rsidRDefault="00186E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6F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Прочитай текст с.</w:t>
            </w:r>
            <w:r w:rsidR="00547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74 – 75</w:t>
            </w:r>
          </w:p>
          <w:p w:rsidR="00547558" w:rsidRDefault="005475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47558" w:rsidRDefault="005475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Рабочая тетрадь с. 61  «Воздушный шар»</w:t>
            </w:r>
          </w:p>
          <w:p w:rsidR="00547558" w:rsidRDefault="005475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47558" w:rsidRDefault="005475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Прочитай текст с. 76-77.</w:t>
            </w:r>
          </w:p>
          <w:p w:rsidR="00547558" w:rsidRDefault="005475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47558" w:rsidRDefault="00547558" w:rsidP="005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27867">
              <w:rPr>
                <w:rFonts w:ascii="Times New Roman" w:hAnsi="Times New Roman" w:cs="Times New Roman"/>
                <w:sz w:val="24"/>
                <w:szCs w:val="24"/>
              </w:rPr>
              <w:t>Наглядно силу Архимеда можно продемонстрировать простым взвешиванием. Взвешивая учебную гирю в вакууме, в воздухе и в воде можно видеть, что вес ее существенно меняется. В вакууме вес гири один, в воздухе – чуть ниже, а в воде – еще ниже.</w:t>
            </w:r>
          </w:p>
          <w:p w:rsidR="00547558" w:rsidRPr="00A27867" w:rsidRDefault="00547558" w:rsidP="005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27867">
              <w:rPr>
                <w:rFonts w:ascii="Times New Roman" w:hAnsi="Times New Roman" w:cs="Times New Roman"/>
                <w:sz w:val="24"/>
                <w:szCs w:val="24"/>
              </w:rPr>
              <w:t xml:space="preserve">Закон Архимеда необходим и подводникам. Дело в том, что плотность морской воды меняет свое значение в зависимости от глубины погружения. Правильный расчет плотности позволит подводникам правильно рассчитать давление воздуха внутри скафандра, что повлияет на маневренность водолаза и обеспечит его безопасное погружение и всплытие. </w:t>
            </w:r>
          </w:p>
          <w:p w:rsidR="00547558" w:rsidRDefault="00547558" w:rsidP="005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27867">
              <w:rPr>
                <w:rFonts w:ascii="Times New Roman" w:hAnsi="Times New Roman" w:cs="Times New Roman"/>
                <w:sz w:val="24"/>
                <w:szCs w:val="24"/>
              </w:rPr>
              <w:t xml:space="preserve">Закон Архимеда должен учитываться также и при глубоководном бурении, огромные буровые вышки теряют до 50% своего веса, что делает их транспортировку и эксплуатацию менее затратным мероприятием. </w:t>
            </w:r>
          </w:p>
          <w:p w:rsidR="00547558" w:rsidRPr="00A27867" w:rsidRDefault="00547558" w:rsidP="0054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58" w:rsidRDefault="005475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Рабочая тетрадь с. 62</w:t>
            </w:r>
          </w:p>
        </w:tc>
      </w:tr>
      <w:tr w:rsidR="0079001F" w:rsidTr="00186E1F">
        <w:tc>
          <w:tcPr>
            <w:tcW w:w="3190" w:type="dxa"/>
          </w:tcPr>
          <w:p w:rsidR="0079001F" w:rsidRDefault="00790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7408" w:type="dxa"/>
          </w:tcPr>
          <w:p w:rsidR="00ED237D" w:rsidRPr="00FD24AA" w:rsidRDefault="00547558" w:rsidP="00ED237D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Рабочая тетрадь с. 61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79001F" w:rsidRDefault="00ED237D" w:rsidP="00ED23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24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</w:t>
            </w:r>
            <w:proofErr w:type="spellStart"/>
            <w:r w:rsidRPr="00FD24AA">
              <w:rPr>
                <w:rFonts w:ascii="Times New Roman" w:hAnsi="Times New Roman" w:cs="Times New Roman"/>
                <w:i/>
                <w:sz w:val="24"/>
                <w:szCs w:val="24"/>
              </w:rPr>
              <w:t>ыполни</w:t>
            </w:r>
            <w:proofErr w:type="spellEnd"/>
            <w:r w:rsidRPr="00FD2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задание в тетради и  отправь  фото через «</w:t>
            </w:r>
            <w:proofErr w:type="spellStart"/>
            <w:r w:rsidRPr="00FD24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FD24A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186E1F" w:rsidTr="00186E1F">
        <w:trPr>
          <w:trHeight w:val="252"/>
        </w:trPr>
        <w:tc>
          <w:tcPr>
            <w:tcW w:w="3190" w:type="dxa"/>
          </w:tcPr>
          <w:p w:rsidR="00186E1F" w:rsidRDefault="00186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408" w:type="dxa"/>
            <w:tcBorders>
              <w:bottom w:val="single" w:sz="4" w:space="0" w:color="000000"/>
            </w:tcBorders>
          </w:tcPr>
          <w:p w:rsidR="00186E1F" w:rsidRDefault="00186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знаю:</w:t>
            </w:r>
          </w:p>
          <w:p w:rsidR="00547558" w:rsidRDefault="00186E1F" w:rsidP="005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47558">
              <w:rPr>
                <w:rFonts w:ascii="Times New Roman" w:hAnsi="Times New Roman" w:cs="Times New Roman"/>
                <w:sz w:val="24"/>
                <w:szCs w:val="24"/>
              </w:rPr>
              <w:t>как действует закон Архимеда в воздухе</w:t>
            </w:r>
          </w:p>
          <w:p w:rsidR="00547558" w:rsidRDefault="00547558" w:rsidP="0054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закон Архимеда применяется в жизни; </w:t>
            </w:r>
          </w:p>
          <w:p w:rsidR="00186E1F" w:rsidRDefault="00547558" w:rsidP="0054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увеличить выталкивающую силу воды</w:t>
            </w:r>
          </w:p>
        </w:tc>
      </w:tr>
    </w:tbl>
    <w:p w:rsidR="00E62457" w:rsidRDefault="00E6245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62457" w:rsidSect="00B81FA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E97"/>
    <w:multiLevelType w:val="multilevel"/>
    <w:tmpl w:val="2B5AA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D2644D"/>
    <w:multiLevelType w:val="multilevel"/>
    <w:tmpl w:val="39640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623CD2"/>
    <w:multiLevelType w:val="multilevel"/>
    <w:tmpl w:val="14BCB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B17D81"/>
    <w:multiLevelType w:val="multilevel"/>
    <w:tmpl w:val="3F7839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EE3"/>
    <w:rsid w:val="00186E1F"/>
    <w:rsid w:val="002D58C8"/>
    <w:rsid w:val="00322D34"/>
    <w:rsid w:val="003746D8"/>
    <w:rsid w:val="004019D9"/>
    <w:rsid w:val="0044046E"/>
    <w:rsid w:val="00446069"/>
    <w:rsid w:val="00451875"/>
    <w:rsid w:val="004D46F9"/>
    <w:rsid w:val="00547558"/>
    <w:rsid w:val="007873B2"/>
    <w:rsid w:val="0079001F"/>
    <w:rsid w:val="00806FF0"/>
    <w:rsid w:val="0087162C"/>
    <w:rsid w:val="008C6F9A"/>
    <w:rsid w:val="009B3A3F"/>
    <w:rsid w:val="009B6D23"/>
    <w:rsid w:val="00A821F5"/>
    <w:rsid w:val="00A86919"/>
    <w:rsid w:val="00B81FA8"/>
    <w:rsid w:val="00BA77ED"/>
    <w:rsid w:val="00BB082E"/>
    <w:rsid w:val="00BE476C"/>
    <w:rsid w:val="00C337DB"/>
    <w:rsid w:val="00C34D02"/>
    <w:rsid w:val="00CA5CE4"/>
    <w:rsid w:val="00CF24F4"/>
    <w:rsid w:val="00D16AA4"/>
    <w:rsid w:val="00D347F3"/>
    <w:rsid w:val="00DA7CEF"/>
    <w:rsid w:val="00DB1436"/>
    <w:rsid w:val="00DF69D0"/>
    <w:rsid w:val="00E01EE3"/>
    <w:rsid w:val="00E124E8"/>
    <w:rsid w:val="00E62457"/>
    <w:rsid w:val="00ED237D"/>
    <w:rsid w:val="00F96918"/>
    <w:rsid w:val="00FB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FA8"/>
  </w:style>
  <w:style w:type="paragraph" w:styleId="1">
    <w:name w:val="heading 1"/>
    <w:basedOn w:val="a"/>
    <w:next w:val="a"/>
    <w:rsid w:val="00B81F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F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F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F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F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81F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1F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F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1F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81F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81FA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44606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46069"/>
    <w:rPr>
      <w:color w:val="800080" w:themeColor="followedHyperlink"/>
      <w:u w:val="single"/>
    </w:rPr>
  </w:style>
  <w:style w:type="paragraph" w:styleId="afa">
    <w:name w:val="List Paragraph"/>
    <w:basedOn w:val="a"/>
    <w:uiPriority w:val="34"/>
    <w:qFormat/>
    <w:rsid w:val="004019D9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18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86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RxJu59EayM" TargetMode="External"/><Relationship Id="rId5" Type="http://schemas.openxmlformats.org/officeDocument/2006/relationships/hyperlink" Target="https://yandex.kz/video/preview/?filmId=5578742202063808797&amp;text=&#1082;&#1072;&#1082;%20&#1076;&#1077;&#1081;&#1089;&#1090;&#1074;&#1091;&#1077;&#1090;%20&#1079;&#1072;&#1082;&#1086;&#1085;%20&#1072;&#1088;&#1093;&#1080;&#1084;&#1077;&#1076;&#1072;%20&#1074;%20&#1074;&#1086;&#1079;&#1076;&#1091;&#1093;&#1077;&amp;path=wizard&amp;parent-reqid=1585227829207454-1754502620788877279000272-production-app-host-sas-web-yp-121&amp;redircnt=158522783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19</cp:revision>
  <dcterms:created xsi:type="dcterms:W3CDTF">2020-03-30T08:30:00Z</dcterms:created>
  <dcterms:modified xsi:type="dcterms:W3CDTF">2020-05-13T10:20:00Z</dcterms:modified>
</cp:coreProperties>
</file>