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</w:pPr>
    </w:p>
    <w:p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Коммунальное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осударственное  учреждение</w:t>
      </w:r>
    </w:p>
    <w:p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им. Р.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Нұртазиной</w:t>
      </w:r>
      <w:r>
        <w:rPr>
          <w:rFonts w:ascii="Times New Roman" w:hAnsi="Times New Roman" w:cs="Times New Roman"/>
          <w:sz w:val="28"/>
          <w:szCs w:val="28"/>
        </w:rPr>
        <w:t xml:space="preserve"> г. Павлодар»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Тема доклада: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«Развитие физической культуры и  спорта в условиях детского дома»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Подготовил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Гульванский Сергей Викторович</w:t>
      </w:r>
    </w:p>
    <w:p>
      <w:pPr>
        <w:wordWrap w:val="0"/>
        <w:spacing w:after="0"/>
        <w:jc w:val="right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и спорта</w:t>
      </w: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</w:pPr>
    </w:p>
    <w:p>
      <w:pPr>
        <w:spacing w:after="0"/>
        <w:jc w:val="center"/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Павлодар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работа с воспитанниками детского дома в последнее десятилетие приобрела особую актуальность, что связано со стабильной тенденцией ухудшения здоровья всего населения. Главными причинами являются социальные и экологические факторы. В связи с этим в нашем детском доме принимаются меры для изменения ситуации. Адаптируются к современным условиям хорошо известные, но забытые методы, формы и средства оздоровления, расширяется сеть  спортивных секций.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Подготовка к здоровому образу жизни ребёнка на основе здоровье сберегающих технологий должна стать приоритетным направлением в деятельности каждого образовательного учреждения для воспитанников детских домов.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может выражаться через непосредственное обучение детей элементарным приёмам здорового образа жизни (ЗОЖ), профилактическим методам - оздоровительная гимнастика, чередование занятий с высокой  и низкой двигательной активности;  через специально организованную двигательную активность ребёнка (занятия физической культурой, подвижные игры, массовых оздоровительных мероприятий – спортивные праздники, выход на природу, экскурсии).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рамках реализации рецензионной воспитательной программы по (ЗОЖ) в детском доме работает сеть спортивных секций: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виды спорта (баскетбол, футбол, волейбол);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интеллектуальные виды спорта (то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</w:rPr>
        <w:t>ыз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>
        <w:rPr>
          <w:rFonts w:ascii="Times New Roman" w:hAnsi="Times New Roman" w:cs="Times New Roman"/>
          <w:sz w:val="28"/>
          <w:szCs w:val="28"/>
        </w:rPr>
        <w:t>мала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);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лёгкая атлетика;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зимние виды спорта (лыжи, хоккей).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Благодаря планомерной работе у детей повышается уровень физических качеств.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сдаче нормативов в школе наши дети оказываются всегда  в числе лучших.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Сборная Мичуринской СОШ по многим видам спорта состоит из воспитанников нашего детского дома.                                                                                                 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последних трёх лет сборная команда детского дома является  призёром районных  и областных соревнований.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задач по здоровьесбережению нам помогают наши друзья: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ФК «Иртыш»;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ХК «Ерт</w:t>
      </w:r>
      <w:r>
        <w:rPr>
          <w:rFonts w:ascii="Times New Roman" w:hAnsi="Times New Roman" w:cs="Times New Roman"/>
          <w:sz w:val="28"/>
          <w:szCs w:val="28"/>
          <w:lang w:val="kk-KZ"/>
        </w:rPr>
        <w:t>іс</w:t>
      </w:r>
      <w:r>
        <w:rPr>
          <w:rFonts w:ascii="Times New Roman" w:hAnsi="Times New Roman" w:cs="Times New Roman"/>
          <w:sz w:val="28"/>
          <w:szCs w:val="28"/>
        </w:rPr>
        <w:t>»;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сборная команда «Казахстан Тем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>р Жолы»;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войны-афганцы;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 ПГПИ;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СОШ №40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этой дружбы проводим совместные спортивные мероприятия: «День  здоровья», военно-патриотическая  игра «Зарница», весёлые   старты  «Папа, мама, я – спортивная семья», товарищеские игры по футболу с командой ФК «Иртыш». С ФК «Иртыш» нас связывает тесная дружба, наши воспитанники посещают все матчи с участием команды, дети младшего и среднего звена выводят игроков команд на футбольное поле перед игрой.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стабильные спортивные результаты, администрация детского дома вышла с ходатайством на ДЮСШ Павлодарского района  об открытии на базе Мичур</w:t>
      </w:r>
      <w:r>
        <w:rPr>
          <w:rFonts w:ascii="Times New Roman" w:hAnsi="Times New Roman" w:cs="Times New Roman"/>
          <w:sz w:val="28"/>
          <w:szCs w:val="28"/>
          <w:lang w:val="ru-RU"/>
        </w:rPr>
        <w:t>инского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детского дома</w:t>
      </w:r>
      <w:r>
        <w:rPr>
          <w:rFonts w:ascii="Times New Roman" w:hAnsi="Times New Roman" w:cs="Times New Roman"/>
          <w:sz w:val="28"/>
          <w:szCs w:val="28"/>
        </w:rPr>
        <w:t xml:space="preserve"> отделения баскетбол, в которую вошли бы воспитанники нашего детского дома. Так с 2014  года на базе Мичуринской СОШ ведутся тренировки по баскетболу. </w:t>
      </w:r>
      <w:bookmarkStart w:id="0" w:name="_GoBack"/>
      <w:bookmarkEnd w:id="0"/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нашем детском доме начинает  функционировать лыжная секция, дети которой зачислены в ДЮСШ Павлодарского  района.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 является  самой популярной игрой среди детей нашего детского дома. 2005 году мы организовали спортивную секцию под названием «Щит и Мяч», где дети учатся не только правильной игре в баскетбол, но и формируют такие качества как: настойчивость, решительность, уверенность в себе, чувство коллективизма. Все эти качества позволили детям добиться определенных успехов в баскетболе: являемся участниками ежегодных  городских, районных и областных турниров, а так же являемся призерами республиканского турнира в г. Есиль.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начиналась можно сказать с нуля. Детей учил не только работать с мячом, но и работать  друг с другом, учил культуре поведения в игре.  Режим занятий проходит в традиционной форме в виде тренировочных и теоретических занятий. Таких как индивидуальные тренировки и беседы, кроссы, занятия по ОФП, СФП, сдача контрольно-переводных нормативов по общей физической подготовке, подвижных игр, просмотром записей с участием команд Национальной баскетбольной ассоциации (США), Единая лига ВТБ (Россия), посещением матчей чемпионата Республики Казахстан по баскетболу  среди мужских и женских команд в городе Павлодаре.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детьми – одна команда, вместе идем к новым победам, планируем участие в новых турнирах и соревнованиях, строим планы на будущее.</w:t>
      </w:r>
    </w:p>
    <w:p/>
    <w:p/>
    <w:p/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3321A"/>
    <w:rsid w:val="6B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ез интервала"/>
    <w:qFormat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2024-01-29T17:31:00Z</dcterms:created>
  <dc:creator>serge</dc:creator>
  <cp:lastModifiedBy>Sergey</cp:lastModifiedBy>
  <dcterms:modified xsi:type="dcterms:W3CDTF">2024-01-30T04:59:28Z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1B59825629E04E2A9A21BEE13DA24DCF_12</vt:lpwstr>
  </property>
</Properties>
</file>