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7F8A" w:rsidRDefault="009D7F8A" w:rsidP="00CA1F71">
      <w:pPr>
        <w:pStyle w:val="aa"/>
        <w:jc w:val="both"/>
        <w:rPr>
          <w:rFonts w:ascii="Times New Roman" w:hAnsi="Times New Roman"/>
          <w:sz w:val="28"/>
          <w:szCs w:val="28"/>
        </w:rPr>
      </w:pPr>
    </w:p>
    <w:p w:rsidR="00850DB6" w:rsidRDefault="00850DB6" w:rsidP="00CA1F71">
      <w:pPr>
        <w:pStyle w:val="aa"/>
        <w:jc w:val="both"/>
        <w:rPr>
          <w:rFonts w:ascii="Times New Roman" w:hAnsi="Times New Roman"/>
          <w:sz w:val="28"/>
          <w:szCs w:val="28"/>
        </w:rPr>
      </w:pPr>
    </w:p>
    <w:p w:rsidR="00CA1F71" w:rsidRPr="001978C9" w:rsidRDefault="00B634C1" w:rsidP="00CA1F71">
      <w:pPr>
        <w:pStyle w:val="af7"/>
        <w:spacing w:before="222" w:beforeAutospacing="0" w:after="222" w:afterAutospacing="0"/>
        <w:ind w:firstLine="709"/>
        <w:contextualSpacing/>
        <w:jc w:val="center"/>
        <w:rPr>
          <w:b/>
          <w:sz w:val="32"/>
          <w:szCs w:val="32"/>
          <w:lang w:val="kk-KZ"/>
        </w:rPr>
      </w:pPr>
      <w:r>
        <w:rPr>
          <w:noProof/>
          <w:sz w:val="28"/>
          <w:szCs w:val="28"/>
        </w:rPr>
        <w:drawing>
          <wp:anchor distT="0" distB="0" distL="0" distR="0" simplePos="0" relativeHeight="251676672" behindDoc="0" locked="0" layoutInCell="1" allowOverlap="1">
            <wp:simplePos x="0" y="0"/>
            <wp:positionH relativeFrom="column">
              <wp:posOffset>-872490</wp:posOffset>
            </wp:positionH>
            <wp:positionV relativeFrom="paragraph">
              <wp:posOffset>44450</wp:posOffset>
            </wp:positionV>
            <wp:extent cx="2421890" cy="2376805"/>
            <wp:effectExtent l="0" t="0" r="0" b="0"/>
            <wp:wrapNone/>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2421890" cy="2376805"/>
                    </a:xfrm>
                    <a:prstGeom prst="rect">
                      <a:avLst/>
                    </a:prstGeom>
                    <a:solidFill>
                      <a:srgbClr val="FFFFFF"/>
                    </a:solidFill>
                    <a:ln w="9525">
                      <a:noFill/>
                      <a:miter lim="800000"/>
                      <a:headEnd/>
                      <a:tailEnd/>
                    </a:ln>
                  </pic:spPr>
                </pic:pic>
              </a:graphicData>
            </a:graphic>
          </wp:anchor>
        </w:drawing>
      </w:r>
      <w:r w:rsidR="009B6435">
        <w:rPr>
          <w:b/>
          <w:sz w:val="32"/>
          <w:szCs w:val="32"/>
          <w:lang w:val="kk-KZ"/>
        </w:rPr>
        <w:t xml:space="preserve">      </w:t>
      </w:r>
      <w:r w:rsidR="00CA1F71">
        <w:rPr>
          <w:b/>
          <w:sz w:val="32"/>
          <w:szCs w:val="32"/>
          <w:lang w:val="kk-KZ"/>
        </w:rPr>
        <w:t>«</w:t>
      </w:r>
      <w:r w:rsidR="00CA1F71" w:rsidRPr="00C153E3">
        <w:rPr>
          <w:b/>
          <w:sz w:val="32"/>
          <w:szCs w:val="32"/>
          <w:lang w:val="kk-KZ"/>
        </w:rPr>
        <w:t>Қостанай аудандық ОКЖ» ММ</w:t>
      </w:r>
    </w:p>
    <w:p w:rsidR="00CA1F71" w:rsidRPr="00C153E3" w:rsidRDefault="00CA1F71" w:rsidP="00CA1F71">
      <w:pPr>
        <w:pStyle w:val="aa"/>
        <w:tabs>
          <w:tab w:val="left" w:pos="-426"/>
        </w:tabs>
        <w:ind w:left="-1560" w:firstLine="709"/>
        <w:contextualSpacing/>
        <w:jc w:val="center"/>
        <w:rPr>
          <w:rFonts w:ascii="Times New Roman" w:hAnsi="Times New Roman"/>
          <w:b/>
          <w:sz w:val="32"/>
          <w:szCs w:val="32"/>
          <w:lang w:val="kk-KZ"/>
        </w:rPr>
      </w:pPr>
      <w:r>
        <w:rPr>
          <w:rFonts w:ascii="Times New Roman" w:hAnsi="Times New Roman"/>
          <w:b/>
          <w:sz w:val="32"/>
          <w:szCs w:val="32"/>
          <w:lang w:val="kk-KZ"/>
        </w:rPr>
        <w:t xml:space="preserve">                 </w:t>
      </w:r>
      <w:r w:rsidR="009B6435">
        <w:rPr>
          <w:rFonts w:ascii="Times New Roman" w:hAnsi="Times New Roman"/>
          <w:b/>
          <w:sz w:val="32"/>
          <w:szCs w:val="32"/>
          <w:lang w:val="kk-KZ"/>
        </w:rPr>
        <w:t xml:space="preserve">         </w:t>
      </w:r>
      <w:r>
        <w:rPr>
          <w:rFonts w:ascii="Times New Roman" w:hAnsi="Times New Roman"/>
          <w:b/>
          <w:sz w:val="32"/>
          <w:szCs w:val="32"/>
          <w:lang w:val="kk-KZ"/>
        </w:rPr>
        <w:t xml:space="preserve"> </w:t>
      </w:r>
      <w:r w:rsidRPr="00C153E3">
        <w:rPr>
          <w:rFonts w:ascii="Times New Roman" w:hAnsi="Times New Roman"/>
          <w:b/>
          <w:sz w:val="32"/>
          <w:szCs w:val="32"/>
          <w:lang w:val="kk-KZ"/>
        </w:rPr>
        <w:t>әдістемелік-библиографиялық бөлімі</w:t>
      </w:r>
    </w:p>
    <w:p w:rsidR="00CA1F71" w:rsidRPr="00704A22" w:rsidRDefault="00B634C1" w:rsidP="00CA1F71">
      <w:pPr>
        <w:spacing w:before="100" w:beforeAutospacing="1" w:after="100" w:afterAutospacing="1" w:line="390" w:lineRule="atLeast"/>
        <w:contextualSpacing/>
        <w:jc w:val="both"/>
        <w:outlineLvl w:val="0"/>
        <w:rPr>
          <w:color w:val="000000" w:themeColor="text1"/>
          <w:sz w:val="28"/>
          <w:szCs w:val="28"/>
          <w:shd w:val="clear" w:color="auto" w:fill="FFFFFF"/>
          <w:lang w:val="kk-KZ"/>
        </w:rPr>
      </w:pPr>
      <w:r>
        <w:rPr>
          <w:b/>
          <w:noProof/>
          <w:sz w:val="32"/>
          <w:szCs w:val="32"/>
        </w:rPr>
        <w:drawing>
          <wp:anchor distT="0" distB="0" distL="114300" distR="114300" simplePos="0" relativeHeight="251712512" behindDoc="1" locked="0" layoutInCell="1" allowOverlap="1">
            <wp:simplePos x="0" y="0"/>
            <wp:positionH relativeFrom="column">
              <wp:posOffset>2980055</wp:posOffset>
            </wp:positionH>
            <wp:positionV relativeFrom="paragraph">
              <wp:posOffset>351155</wp:posOffset>
            </wp:positionV>
            <wp:extent cx="2677795" cy="1828800"/>
            <wp:effectExtent l="0" t="0" r="0" b="0"/>
            <wp:wrapThrough wrapText="bothSides">
              <wp:wrapPolygon edited="0">
                <wp:start x="0" y="0"/>
                <wp:lineTo x="0" y="21375"/>
                <wp:lineTo x="21513" y="21375"/>
                <wp:lineTo x="21513" y="0"/>
                <wp:lineTo x="0" y="0"/>
              </wp:wrapPolygon>
            </wp:wrapThrough>
            <wp:docPr id="18" name="Рисунок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677795" cy="1828800"/>
                    </a:xfrm>
                    <a:prstGeom prst="rect">
                      <a:avLst/>
                    </a:prstGeom>
                    <a:noFill/>
                    <a:ln w="9525">
                      <a:noFill/>
                      <a:miter lim="800000"/>
                      <a:headEnd/>
                      <a:tailEnd/>
                    </a:ln>
                  </pic:spPr>
                </pic:pic>
              </a:graphicData>
            </a:graphic>
          </wp:anchor>
        </w:drawing>
      </w:r>
      <w:r w:rsidR="009B6435">
        <w:rPr>
          <w:color w:val="000000" w:themeColor="text1"/>
          <w:sz w:val="28"/>
          <w:szCs w:val="28"/>
          <w:shd w:val="clear" w:color="auto" w:fill="FFFFFF"/>
          <w:lang w:val="kk-KZ"/>
        </w:rPr>
        <w:t xml:space="preserve"> </w:t>
      </w:r>
    </w:p>
    <w:p w:rsidR="009D7F8A" w:rsidRPr="00CA1F71" w:rsidRDefault="009D7F8A" w:rsidP="00E865B7">
      <w:pPr>
        <w:pStyle w:val="aa"/>
        <w:ind w:firstLine="567"/>
        <w:jc w:val="both"/>
        <w:rPr>
          <w:rFonts w:ascii="Times New Roman" w:hAnsi="Times New Roman"/>
          <w:sz w:val="28"/>
          <w:szCs w:val="28"/>
          <w:lang w:val="kk-KZ"/>
        </w:rPr>
      </w:pPr>
    </w:p>
    <w:p w:rsidR="00644B35" w:rsidRDefault="00644B35" w:rsidP="00644B35">
      <w:pPr>
        <w:pStyle w:val="af7"/>
        <w:jc w:val="center"/>
        <w:rPr>
          <w:rFonts w:ascii="Zan Courier New" w:hAnsi="Zan Courier New" w:cs="Zan Courier New"/>
          <w:b/>
          <w:bCs/>
          <w:color w:val="000080"/>
          <w:sz w:val="20"/>
          <w:szCs w:val="20"/>
        </w:rPr>
      </w:pPr>
    </w:p>
    <w:p w:rsidR="00B634C1" w:rsidRDefault="00B634C1" w:rsidP="00644B35">
      <w:pPr>
        <w:pStyle w:val="af7"/>
        <w:jc w:val="center"/>
        <w:rPr>
          <w:b/>
          <w:bCs/>
          <w:color w:val="0000FF"/>
          <w:sz w:val="56"/>
          <w:szCs w:val="56"/>
        </w:rPr>
      </w:pPr>
    </w:p>
    <w:p w:rsidR="00B634C1" w:rsidRDefault="00B634C1" w:rsidP="00644B35">
      <w:pPr>
        <w:pStyle w:val="af7"/>
        <w:jc w:val="center"/>
        <w:rPr>
          <w:b/>
          <w:bCs/>
          <w:color w:val="0000FF"/>
          <w:sz w:val="56"/>
          <w:szCs w:val="56"/>
        </w:rPr>
      </w:pPr>
    </w:p>
    <w:p w:rsidR="00644B35" w:rsidRPr="00BF6CB0" w:rsidRDefault="00BF6CB0" w:rsidP="00644B35">
      <w:pPr>
        <w:pStyle w:val="af7"/>
        <w:jc w:val="center"/>
        <w:rPr>
          <w:b/>
          <w:bCs/>
          <w:color w:val="0000FF"/>
          <w:sz w:val="56"/>
          <w:szCs w:val="56"/>
          <w:lang w:val="kk-KZ"/>
        </w:rPr>
      </w:pPr>
      <w:r>
        <w:rPr>
          <w:b/>
          <w:bCs/>
          <w:color w:val="0000FF"/>
          <w:sz w:val="56"/>
          <w:szCs w:val="56"/>
        </w:rPr>
        <w:t xml:space="preserve">Ыбырай Алтынсарин </w:t>
      </w:r>
      <w:r w:rsidR="00CD7AF8" w:rsidRPr="00102AA0">
        <w:rPr>
          <w:b/>
          <w:bCs/>
          <w:color w:val="0000FF"/>
          <w:sz w:val="56"/>
          <w:szCs w:val="56"/>
        </w:rPr>
        <w:t>кесене</w:t>
      </w:r>
      <w:r>
        <w:rPr>
          <w:b/>
          <w:bCs/>
          <w:color w:val="0000FF"/>
          <w:sz w:val="56"/>
          <w:szCs w:val="56"/>
        </w:rPr>
        <w:t>с</w:t>
      </w:r>
      <w:r>
        <w:rPr>
          <w:b/>
          <w:bCs/>
          <w:color w:val="0000FF"/>
          <w:sz w:val="56"/>
          <w:szCs w:val="56"/>
          <w:lang w:val="kk-KZ"/>
        </w:rPr>
        <w:t>і</w:t>
      </w:r>
    </w:p>
    <w:p w:rsidR="00D03B4C" w:rsidRPr="00D03B4C" w:rsidRDefault="00D03B4C" w:rsidP="00D03B4C">
      <w:pPr>
        <w:pStyle w:val="aa"/>
        <w:jc w:val="center"/>
        <w:rPr>
          <w:rFonts w:ascii="Times New Roman" w:hAnsi="Times New Roman"/>
          <w:sz w:val="28"/>
          <w:szCs w:val="28"/>
          <w:lang w:val="kk-KZ"/>
        </w:rPr>
      </w:pPr>
      <w:r w:rsidRPr="00D03B4C">
        <w:rPr>
          <w:rFonts w:ascii="Times New Roman" w:hAnsi="Times New Roman"/>
          <w:sz w:val="28"/>
          <w:szCs w:val="28"/>
          <w:lang w:val="kk-KZ"/>
        </w:rPr>
        <w:t>ақпар-дайджест</w:t>
      </w:r>
    </w:p>
    <w:p w:rsidR="00644B35" w:rsidRPr="00DC1AB8" w:rsidRDefault="00B634C1" w:rsidP="00A418B5">
      <w:pPr>
        <w:pStyle w:val="af7"/>
        <w:jc w:val="center"/>
        <w:rPr>
          <w:rFonts w:ascii="Zan Courier New" w:hAnsi="Zan Courier New" w:cs="Zan Courier New"/>
          <w:b/>
          <w:bCs/>
          <w:color w:val="000080"/>
          <w:sz w:val="20"/>
          <w:szCs w:val="20"/>
        </w:rPr>
      </w:pPr>
      <w:r>
        <w:rPr>
          <w:rFonts w:ascii="Zan Courier New" w:hAnsi="Zan Courier New" w:cs="Zan Courier New"/>
          <w:b/>
          <w:bCs/>
          <w:noProof/>
          <w:color w:val="000080"/>
          <w:sz w:val="20"/>
          <w:szCs w:val="20"/>
        </w:rPr>
        <w:drawing>
          <wp:anchor distT="0" distB="0" distL="114300" distR="114300" simplePos="0" relativeHeight="251683840" behindDoc="1" locked="0" layoutInCell="1" allowOverlap="1">
            <wp:simplePos x="0" y="0"/>
            <wp:positionH relativeFrom="column">
              <wp:posOffset>650240</wp:posOffset>
            </wp:positionH>
            <wp:positionV relativeFrom="paragraph">
              <wp:posOffset>228600</wp:posOffset>
            </wp:positionV>
            <wp:extent cx="4364990" cy="2911475"/>
            <wp:effectExtent l="171450" t="171450" r="359410" b="346075"/>
            <wp:wrapTight wrapText="bothSides">
              <wp:wrapPolygon edited="0">
                <wp:start x="1037" y="-1272"/>
                <wp:lineTo x="-848" y="-989"/>
                <wp:lineTo x="-848" y="22189"/>
                <wp:lineTo x="566" y="23885"/>
                <wp:lineTo x="566" y="24168"/>
                <wp:lineTo x="21965" y="24168"/>
                <wp:lineTo x="22059" y="23885"/>
                <wp:lineTo x="23284" y="21765"/>
                <wp:lineTo x="23379" y="565"/>
                <wp:lineTo x="22059" y="-989"/>
                <wp:lineTo x="21493" y="-1272"/>
                <wp:lineTo x="1037" y="-1272"/>
              </wp:wrapPolygon>
            </wp:wrapTight>
            <wp:docPr id="6" name="Рисунок 1" descr="C:\DOCUME~1\User\LOCALS~1\Temp\Rar$DR08.625\ФОТО МАВЗОЛЕЯ Ы. Алтынсарина\_MG_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User\LOCALS~1\Temp\Rar$DR08.625\ФОТО МАВЗОЛЕЯ Ы. Алтынсарина\_MG_4813.JPG"/>
                    <pic:cNvPicPr>
                      <a:picLocks noChangeAspect="1" noChangeArrowheads="1"/>
                    </pic:cNvPicPr>
                  </pic:nvPicPr>
                  <pic:blipFill>
                    <a:blip r:embed="rId10" cstate="print">
                      <a:lum bright="10000"/>
                    </a:blip>
                    <a:srcRect/>
                    <a:stretch>
                      <a:fillRect/>
                    </a:stretch>
                  </pic:blipFill>
                  <pic:spPr bwMode="auto">
                    <a:xfrm>
                      <a:off x="0" y="0"/>
                      <a:ext cx="4364990" cy="2911475"/>
                    </a:xfrm>
                    <a:prstGeom prst="rect">
                      <a:avLst/>
                    </a:prstGeom>
                    <a:ln>
                      <a:noFill/>
                    </a:ln>
                    <a:effectLst>
                      <a:outerShdw blurRad="292100" dist="139700" dir="2700000" algn="tl" rotWithShape="0">
                        <a:srgbClr val="333333">
                          <a:alpha val="65000"/>
                        </a:srgbClr>
                      </a:outerShdw>
                    </a:effectLst>
                  </pic:spPr>
                </pic:pic>
              </a:graphicData>
            </a:graphic>
          </wp:anchor>
        </w:drawing>
      </w:r>
      <w:r w:rsidR="00300E92">
        <w:rPr>
          <w:b/>
          <w:bCs/>
          <w:color w:val="0000FF"/>
          <w:sz w:val="56"/>
          <w:szCs w:val="56"/>
        </w:rPr>
        <w:t>Мавзолей</w:t>
      </w:r>
      <w:r w:rsidR="00BB7437" w:rsidRPr="00102AA0">
        <w:rPr>
          <w:b/>
          <w:bCs/>
          <w:color w:val="0000FF"/>
          <w:sz w:val="56"/>
          <w:szCs w:val="56"/>
        </w:rPr>
        <w:t xml:space="preserve"> Ибрая Алтынсарина</w:t>
      </w:r>
    </w:p>
    <w:p w:rsidR="00644B35" w:rsidRPr="00541C2B" w:rsidRDefault="00D03B4C" w:rsidP="00644B35">
      <w:pPr>
        <w:pStyle w:val="af7"/>
        <w:jc w:val="center"/>
        <w:rPr>
          <w:bCs/>
          <w:sz w:val="28"/>
          <w:szCs w:val="28"/>
          <w:lang w:val="kk-KZ"/>
        </w:rPr>
      </w:pPr>
      <w:r w:rsidRPr="00541C2B">
        <w:rPr>
          <w:bCs/>
          <w:sz w:val="28"/>
          <w:szCs w:val="28"/>
          <w:lang w:val="kk-KZ"/>
        </w:rPr>
        <w:t>информ-дайджест</w:t>
      </w:r>
    </w:p>
    <w:p w:rsidR="00644B35" w:rsidRPr="00541C2B" w:rsidRDefault="00644B35" w:rsidP="00644B35">
      <w:pPr>
        <w:pStyle w:val="af7"/>
        <w:jc w:val="center"/>
        <w:rPr>
          <w:rFonts w:ascii="Zan Courier New" w:hAnsi="Zan Courier New" w:cs="Zan Courier New"/>
          <w:b/>
          <w:bCs/>
          <w:color w:val="000080"/>
          <w:sz w:val="20"/>
          <w:szCs w:val="20"/>
          <w:lang w:val="kk-KZ"/>
        </w:rPr>
      </w:pPr>
    </w:p>
    <w:p w:rsidR="00644B35" w:rsidRDefault="00644B35" w:rsidP="00644B35">
      <w:pPr>
        <w:pStyle w:val="af7"/>
        <w:jc w:val="center"/>
        <w:rPr>
          <w:rFonts w:ascii="Zan Courier New" w:hAnsi="Zan Courier New" w:cs="Zan Courier New"/>
          <w:b/>
          <w:bCs/>
          <w:color w:val="000080"/>
          <w:sz w:val="20"/>
          <w:szCs w:val="20"/>
          <w:lang w:val="kk-KZ"/>
        </w:rPr>
      </w:pPr>
    </w:p>
    <w:p w:rsidR="00554F21" w:rsidRPr="00541C2B" w:rsidRDefault="00554F21" w:rsidP="00644B35">
      <w:pPr>
        <w:pStyle w:val="af7"/>
        <w:jc w:val="center"/>
        <w:rPr>
          <w:rFonts w:ascii="Zan Courier New" w:hAnsi="Zan Courier New" w:cs="Zan Courier New"/>
          <w:b/>
          <w:bCs/>
          <w:color w:val="000080"/>
          <w:sz w:val="20"/>
          <w:szCs w:val="20"/>
          <w:lang w:val="kk-KZ"/>
        </w:rPr>
      </w:pPr>
    </w:p>
    <w:p w:rsidR="00644B35" w:rsidRPr="00541C2B" w:rsidRDefault="00CF4EFB" w:rsidP="00102AA0">
      <w:pPr>
        <w:pStyle w:val="af7"/>
        <w:jc w:val="center"/>
        <w:rPr>
          <w:bCs/>
          <w:sz w:val="28"/>
          <w:szCs w:val="28"/>
          <w:lang w:val="kk-KZ"/>
        </w:rPr>
      </w:pPr>
      <w:r>
        <w:rPr>
          <w:bCs/>
          <w:sz w:val="28"/>
          <w:szCs w:val="28"/>
          <w:lang w:val="kk-KZ"/>
        </w:rPr>
        <w:t>Тобы</w:t>
      </w:r>
      <w:r w:rsidR="0019238E">
        <w:rPr>
          <w:bCs/>
          <w:sz w:val="28"/>
          <w:szCs w:val="28"/>
          <w:lang w:val="kk-KZ"/>
        </w:rPr>
        <w:t>л, 2021</w:t>
      </w:r>
    </w:p>
    <w:p w:rsidR="00644B35" w:rsidRPr="00541C2B" w:rsidRDefault="00644B35" w:rsidP="00644B35">
      <w:pPr>
        <w:pStyle w:val="af7"/>
        <w:jc w:val="center"/>
        <w:rPr>
          <w:rFonts w:ascii="Zan Courier New" w:hAnsi="Zan Courier New" w:cs="Zan Courier New"/>
          <w:b/>
          <w:bCs/>
          <w:color w:val="000080"/>
          <w:sz w:val="20"/>
          <w:szCs w:val="20"/>
          <w:lang w:val="kk-KZ"/>
        </w:rPr>
      </w:pPr>
    </w:p>
    <w:p w:rsidR="00644B35" w:rsidRPr="00541C2B" w:rsidRDefault="00644B35" w:rsidP="00644B35">
      <w:pPr>
        <w:pStyle w:val="af7"/>
        <w:jc w:val="center"/>
        <w:rPr>
          <w:rFonts w:ascii="Zan Courier New" w:hAnsi="Zan Courier New" w:cs="Zan Courier New"/>
          <w:b/>
          <w:bCs/>
          <w:color w:val="000080"/>
          <w:sz w:val="20"/>
          <w:szCs w:val="20"/>
          <w:lang w:val="kk-KZ"/>
        </w:rPr>
      </w:pPr>
    </w:p>
    <w:p w:rsidR="00644B35" w:rsidRPr="00541C2B" w:rsidRDefault="00644B35" w:rsidP="00644B35">
      <w:pPr>
        <w:pStyle w:val="af7"/>
        <w:jc w:val="center"/>
        <w:rPr>
          <w:rFonts w:ascii="Zan Courier New" w:hAnsi="Zan Courier New" w:cs="Zan Courier New"/>
          <w:b/>
          <w:bCs/>
          <w:color w:val="000080"/>
          <w:sz w:val="20"/>
          <w:szCs w:val="20"/>
          <w:lang w:val="kk-KZ"/>
        </w:rPr>
      </w:pPr>
    </w:p>
    <w:p w:rsidR="00644B35" w:rsidRPr="00541C2B" w:rsidRDefault="00644B35" w:rsidP="00644B35">
      <w:pPr>
        <w:pStyle w:val="af7"/>
        <w:jc w:val="center"/>
        <w:rPr>
          <w:rFonts w:ascii="Zan Courier New" w:hAnsi="Zan Courier New" w:cs="Zan Courier New"/>
          <w:b/>
          <w:bCs/>
          <w:color w:val="000080"/>
          <w:sz w:val="20"/>
          <w:szCs w:val="20"/>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F632B0" w:rsidRPr="00541C2B" w:rsidRDefault="00F632B0" w:rsidP="00F632B0">
      <w:pPr>
        <w:ind w:firstLine="709"/>
        <w:rPr>
          <w:sz w:val="28"/>
          <w:szCs w:val="28"/>
          <w:shd w:val="clear" w:color="auto" w:fill="FFFFFF"/>
          <w:lang w:val="kk-KZ"/>
        </w:rPr>
      </w:pPr>
    </w:p>
    <w:p w:rsidR="00102AA0" w:rsidRDefault="00102AA0" w:rsidP="00102AA0">
      <w:pPr>
        <w:pStyle w:val="af7"/>
        <w:spacing w:before="222" w:beforeAutospacing="0" w:after="222" w:afterAutospacing="0"/>
        <w:contextualSpacing/>
        <w:rPr>
          <w:sz w:val="28"/>
          <w:szCs w:val="28"/>
          <w:shd w:val="clear" w:color="auto" w:fill="FFFFFF"/>
          <w:lang w:val="kk-KZ"/>
        </w:rPr>
      </w:pPr>
    </w:p>
    <w:p w:rsidR="00102AA0" w:rsidRDefault="00102AA0" w:rsidP="00102AA0">
      <w:pPr>
        <w:pStyle w:val="af7"/>
        <w:spacing w:before="222" w:beforeAutospacing="0" w:after="222" w:afterAutospacing="0"/>
        <w:contextualSpacing/>
        <w:rPr>
          <w:sz w:val="28"/>
          <w:szCs w:val="28"/>
          <w:shd w:val="clear" w:color="auto" w:fill="FFFFFF"/>
          <w:lang w:val="kk-KZ"/>
        </w:rPr>
      </w:pPr>
    </w:p>
    <w:p w:rsidR="00554F21" w:rsidRDefault="00554F21" w:rsidP="00102AA0">
      <w:pPr>
        <w:pStyle w:val="af7"/>
        <w:spacing w:before="222" w:beforeAutospacing="0" w:after="222" w:afterAutospacing="0"/>
        <w:contextualSpacing/>
        <w:jc w:val="center"/>
        <w:rPr>
          <w:b/>
          <w:color w:val="0000FF"/>
          <w:sz w:val="32"/>
          <w:szCs w:val="32"/>
          <w:shd w:val="clear" w:color="auto" w:fill="FFFFFF"/>
          <w:lang w:val="kk-KZ"/>
        </w:rPr>
      </w:pPr>
    </w:p>
    <w:p w:rsidR="00867FF8" w:rsidRPr="00503764" w:rsidRDefault="00867FF8" w:rsidP="00102AA0">
      <w:pPr>
        <w:pStyle w:val="af7"/>
        <w:spacing w:before="222" w:beforeAutospacing="0" w:after="222" w:afterAutospacing="0"/>
        <w:contextualSpacing/>
        <w:jc w:val="center"/>
        <w:rPr>
          <w:color w:val="0000FF"/>
          <w:sz w:val="28"/>
          <w:szCs w:val="28"/>
          <w:lang w:val="kk-KZ"/>
        </w:rPr>
      </w:pPr>
      <w:bookmarkStart w:id="0" w:name="_GoBack"/>
      <w:bookmarkEnd w:id="0"/>
      <w:r w:rsidRPr="00960012">
        <w:rPr>
          <w:b/>
          <w:color w:val="0000FF"/>
          <w:sz w:val="32"/>
          <w:szCs w:val="32"/>
          <w:shd w:val="clear" w:color="auto" w:fill="FFFFFF"/>
          <w:lang w:val="kk-KZ"/>
        </w:rPr>
        <w:t>Құрастырушыдан</w:t>
      </w:r>
    </w:p>
    <w:p w:rsidR="00867FF8" w:rsidRPr="00503764" w:rsidRDefault="00867FF8" w:rsidP="00867FF8">
      <w:pPr>
        <w:pStyle w:val="af7"/>
        <w:shd w:val="clear" w:color="auto" w:fill="FFFFFF"/>
        <w:spacing w:before="240" w:beforeAutospacing="0" w:after="0" w:afterAutospacing="0"/>
        <w:ind w:firstLine="709"/>
        <w:contextualSpacing/>
        <w:rPr>
          <w:color w:val="0000FF"/>
          <w:sz w:val="28"/>
          <w:szCs w:val="28"/>
          <w:shd w:val="clear" w:color="auto" w:fill="FFFFFF" w:themeFill="background1"/>
          <w:lang w:val="kk-KZ"/>
        </w:rPr>
      </w:pPr>
      <w:r>
        <w:rPr>
          <w:b/>
          <w:color w:val="0000FF"/>
          <w:sz w:val="32"/>
          <w:szCs w:val="32"/>
          <w:lang w:val="kk-KZ"/>
        </w:rPr>
        <w:t xml:space="preserve">                                </w:t>
      </w:r>
      <w:r w:rsidRPr="00960012">
        <w:rPr>
          <w:b/>
          <w:color w:val="0000FF"/>
          <w:sz w:val="32"/>
          <w:szCs w:val="32"/>
          <w:lang w:val="kk-KZ"/>
        </w:rPr>
        <w:t>Құрметті оқырман</w:t>
      </w:r>
      <w:r w:rsidRPr="00503764">
        <w:rPr>
          <w:b/>
          <w:color w:val="0000FF"/>
          <w:sz w:val="32"/>
          <w:szCs w:val="32"/>
          <w:lang w:val="kk-KZ"/>
        </w:rPr>
        <w:t>!</w:t>
      </w:r>
    </w:p>
    <w:p w:rsidR="00867FF8" w:rsidRPr="00541C2B" w:rsidRDefault="00867FF8" w:rsidP="00F632B0">
      <w:pPr>
        <w:ind w:firstLine="709"/>
        <w:rPr>
          <w:sz w:val="28"/>
          <w:szCs w:val="28"/>
          <w:shd w:val="clear" w:color="auto" w:fill="FFFFFF"/>
          <w:lang w:val="kk-KZ"/>
        </w:rPr>
      </w:pPr>
    </w:p>
    <w:p w:rsidR="00A61B44" w:rsidRPr="00541C2B" w:rsidRDefault="00A61B44" w:rsidP="006E7522">
      <w:pPr>
        <w:ind w:firstLine="709"/>
        <w:jc w:val="both"/>
        <w:rPr>
          <w:sz w:val="28"/>
          <w:szCs w:val="28"/>
          <w:shd w:val="clear" w:color="auto" w:fill="FFFFFF"/>
          <w:lang w:val="kk-KZ"/>
        </w:rPr>
      </w:pPr>
      <w:r w:rsidRPr="00541C2B">
        <w:rPr>
          <w:sz w:val="28"/>
          <w:szCs w:val="28"/>
          <w:shd w:val="clear" w:color="auto" w:fill="FFFFFF"/>
          <w:lang w:val="kk-KZ"/>
        </w:rPr>
        <w:t>Осы жылдың көктемінде</w:t>
      </w:r>
      <w:r w:rsidR="006E7522" w:rsidRPr="00B66FE3">
        <w:rPr>
          <w:sz w:val="28"/>
          <w:szCs w:val="28"/>
          <w:shd w:val="clear" w:color="auto" w:fill="FFFFFF"/>
          <w:lang w:val="kk-KZ"/>
        </w:rPr>
        <w:t xml:space="preserve"> м</w:t>
      </w:r>
      <w:r w:rsidRPr="00541C2B">
        <w:rPr>
          <w:sz w:val="28"/>
          <w:szCs w:val="28"/>
          <w:shd w:val="clear" w:color="auto" w:fill="FFFFFF"/>
          <w:lang w:val="kk-KZ"/>
        </w:rPr>
        <w:t>емлекет басшысы елдің экономикалық және саяси жаңғырту негізгі</w:t>
      </w:r>
      <w:r w:rsidR="004D6DA7" w:rsidRPr="00B66FE3">
        <w:rPr>
          <w:sz w:val="28"/>
          <w:szCs w:val="28"/>
          <w:shd w:val="clear" w:color="auto" w:fill="FFFFFF"/>
          <w:lang w:val="kk-KZ"/>
        </w:rPr>
        <w:t>нде</w:t>
      </w:r>
      <w:r w:rsidRPr="00541C2B">
        <w:rPr>
          <w:sz w:val="28"/>
          <w:szCs w:val="28"/>
          <w:shd w:val="clear" w:color="auto" w:fill="FFFFFF"/>
          <w:lang w:val="kk-KZ"/>
        </w:rPr>
        <w:t xml:space="preserve"> қоғамдық сананы жаңғырту</w:t>
      </w:r>
      <w:r w:rsidR="004D6DA7" w:rsidRPr="00B66FE3">
        <w:rPr>
          <w:sz w:val="28"/>
          <w:szCs w:val="28"/>
          <w:shd w:val="clear" w:color="auto" w:fill="FFFFFF"/>
          <w:lang w:val="kk-KZ"/>
        </w:rPr>
        <w:t>ға</w:t>
      </w:r>
      <w:r w:rsidRPr="00541C2B">
        <w:rPr>
          <w:sz w:val="28"/>
          <w:szCs w:val="28"/>
          <w:shd w:val="clear" w:color="auto" w:fill="FFFFFF"/>
          <w:lang w:val="kk-KZ"/>
        </w:rPr>
        <w:t xml:space="preserve"> шақырды. Осы мақсатқа қол жеткізу үшін ол бірқатар жобаларды іске асыруды ұсынды. Олардың бірі «</w:t>
      </w:r>
      <w:r w:rsidR="004D6DA7" w:rsidRPr="00541C2B">
        <w:rPr>
          <w:sz w:val="28"/>
          <w:szCs w:val="28"/>
          <w:shd w:val="clear" w:color="auto" w:fill="FFFFFF"/>
          <w:lang w:val="kk-KZ"/>
        </w:rPr>
        <w:t>Қазақстанның рухани шіркеулері»</w:t>
      </w:r>
      <w:r w:rsidR="004D6DA7" w:rsidRPr="00B66FE3">
        <w:rPr>
          <w:sz w:val="28"/>
          <w:szCs w:val="28"/>
          <w:shd w:val="clear" w:color="auto" w:fill="FFFFFF"/>
          <w:lang w:val="kk-KZ"/>
        </w:rPr>
        <w:t>, немесе</w:t>
      </w:r>
      <w:r w:rsidRPr="00541C2B">
        <w:rPr>
          <w:sz w:val="28"/>
          <w:szCs w:val="28"/>
          <w:shd w:val="clear" w:color="auto" w:fill="FFFFFF"/>
          <w:lang w:val="kk-KZ"/>
        </w:rPr>
        <w:t xml:space="preserve"> «</w:t>
      </w:r>
      <w:r w:rsidR="004D6DA7" w:rsidRPr="00541C2B">
        <w:rPr>
          <w:sz w:val="28"/>
          <w:szCs w:val="28"/>
          <w:shd w:val="clear" w:color="auto" w:fill="FFFFFF"/>
          <w:lang w:val="kk-KZ"/>
        </w:rPr>
        <w:t>Қазақстанның қасиетті географиясы</w:t>
      </w:r>
      <w:r w:rsidRPr="00541C2B">
        <w:rPr>
          <w:sz w:val="28"/>
          <w:szCs w:val="28"/>
          <w:shd w:val="clear" w:color="auto" w:fill="FFFFFF"/>
          <w:lang w:val="kk-KZ"/>
        </w:rPr>
        <w:t>» деп атал</w:t>
      </w:r>
      <w:r w:rsidR="004D6DA7" w:rsidRPr="00B66FE3">
        <w:rPr>
          <w:sz w:val="28"/>
          <w:szCs w:val="28"/>
          <w:shd w:val="clear" w:color="auto" w:fill="FFFFFF"/>
          <w:lang w:val="kk-KZ"/>
        </w:rPr>
        <w:t>ды</w:t>
      </w:r>
    </w:p>
    <w:p w:rsidR="004D6DA7" w:rsidRPr="00B66FE3" w:rsidRDefault="004D6DA7" w:rsidP="006E7522">
      <w:pPr>
        <w:ind w:firstLine="709"/>
        <w:jc w:val="both"/>
        <w:rPr>
          <w:sz w:val="28"/>
          <w:szCs w:val="28"/>
          <w:shd w:val="clear" w:color="auto" w:fill="FFFFFF"/>
          <w:lang w:val="kk-KZ"/>
        </w:rPr>
      </w:pPr>
      <w:r w:rsidRPr="00541C2B">
        <w:rPr>
          <w:sz w:val="28"/>
          <w:szCs w:val="28"/>
          <w:shd w:val="clear" w:color="auto" w:fill="FFFFFF"/>
          <w:lang w:val="kk-KZ"/>
        </w:rPr>
        <w:t>Қостанай облысында</w:t>
      </w:r>
      <w:r w:rsidRPr="00B66FE3">
        <w:rPr>
          <w:sz w:val="28"/>
          <w:szCs w:val="28"/>
          <w:shd w:val="clear" w:color="auto" w:fill="FFFFFF"/>
          <w:lang w:val="kk-KZ"/>
        </w:rPr>
        <w:t xml:space="preserve"> қасиетті жерлер аз емес: батырлар зираттары, </w:t>
      </w:r>
      <w:r w:rsidRPr="00541C2B">
        <w:rPr>
          <w:sz w:val="28"/>
          <w:szCs w:val="28"/>
          <w:shd w:val="clear" w:color="auto" w:fill="FFFFFF"/>
          <w:lang w:val="kk-KZ"/>
        </w:rPr>
        <w:t xml:space="preserve">бірегей табиғи ландшафтар, </w:t>
      </w:r>
      <w:r w:rsidRPr="00B66FE3">
        <w:rPr>
          <w:sz w:val="28"/>
          <w:szCs w:val="28"/>
          <w:shd w:val="clear" w:color="auto" w:fill="FFFFFF"/>
          <w:lang w:val="kk-KZ"/>
        </w:rPr>
        <w:t>шіркеулер</w:t>
      </w:r>
      <w:r w:rsidRPr="00541C2B">
        <w:rPr>
          <w:sz w:val="28"/>
          <w:szCs w:val="28"/>
          <w:shd w:val="clear" w:color="auto" w:fill="FFFFFF"/>
          <w:lang w:val="kk-KZ"/>
        </w:rPr>
        <w:t xml:space="preserve"> мен мешіттер, кесенелер</w:t>
      </w:r>
      <w:r w:rsidRPr="00B66FE3">
        <w:rPr>
          <w:sz w:val="28"/>
          <w:szCs w:val="28"/>
          <w:shd w:val="clear" w:color="auto" w:fill="FFFFFF"/>
          <w:lang w:val="kk-KZ"/>
        </w:rPr>
        <w:t xml:space="preserve"> қасиетті болып саналады. Ыбырай Алтынсарин кесенесі </w:t>
      </w:r>
      <w:r w:rsidR="00DD0D87">
        <w:rPr>
          <w:sz w:val="28"/>
          <w:szCs w:val="28"/>
          <w:shd w:val="clear" w:color="auto" w:fill="FFFFFF"/>
          <w:lang w:val="kk-KZ"/>
        </w:rPr>
        <w:t>–</w:t>
      </w:r>
      <w:r w:rsidRPr="00B66FE3">
        <w:rPr>
          <w:sz w:val="28"/>
          <w:szCs w:val="28"/>
          <w:shd w:val="clear" w:color="auto" w:fill="FFFFFF"/>
          <w:lang w:val="kk-KZ"/>
        </w:rPr>
        <w:t xml:space="preserve"> ағартушы және педагогтың қабірінің жанындағы ескерткіш. </w:t>
      </w:r>
    </w:p>
    <w:p w:rsidR="00A61B44" w:rsidRPr="00B66FE3" w:rsidRDefault="00A61B44" w:rsidP="006E7522">
      <w:pPr>
        <w:ind w:firstLine="709"/>
        <w:jc w:val="both"/>
        <w:rPr>
          <w:sz w:val="28"/>
          <w:szCs w:val="28"/>
          <w:shd w:val="clear" w:color="auto" w:fill="FFFFFF"/>
          <w:lang w:val="kk-KZ"/>
        </w:rPr>
      </w:pPr>
      <w:r w:rsidRPr="00B66FE3">
        <w:rPr>
          <w:sz w:val="28"/>
          <w:szCs w:val="28"/>
          <w:shd w:val="clear" w:color="auto" w:fill="FFFFFF"/>
          <w:lang w:val="kk-KZ"/>
        </w:rPr>
        <w:t>Ыбырай Алтынсарин</w:t>
      </w:r>
      <w:r w:rsidR="004D6DA7" w:rsidRPr="00B66FE3">
        <w:rPr>
          <w:sz w:val="28"/>
          <w:szCs w:val="28"/>
          <w:shd w:val="clear" w:color="auto" w:fill="FFFFFF"/>
          <w:lang w:val="kk-KZ"/>
        </w:rPr>
        <w:t xml:space="preserve">ның </w:t>
      </w:r>
      <w:r w:rsidRPr="00B66FE3">
        <w:rPr>
          <w:sz w:val="28"/>
          <w:szCs w:val="28"/>
          <w:shd w:val="clear" w:color="auto" w:fill="FFFFFF"/>
          <w:lang w:val="kk-KZ"/>
        </w:rPr>
        <w:t>бастамасы</w:t>
      </w:r>
      <w:r w:rsidR="004D6DA7" w:rsidRPr="00B66FE3">
        <w:rPr>
          <w:sz w:val="28"/>
          <w:szCs w:val="28"/>
          <w:shd w:val="clear" w:color="auto" w:fill="FFFFFF"/>
          <w:lang w:val="kk-KZ"/>
        </w:rPr>
        <w:t>мен</w:t>
      </w:r>
      <w:r w:rsidRPr="00B66FE3">
        <w:rPr>
          <w:sz w:val="28"/>
          <w:szCs w:val="28"/>
          <w:shd w:val="clear" w:color="auto" w:fill="FFFFFF"/>
          <w:lang w:val="kk-KZ"/>
        </w:rPr>
        <w:t xml:space="preserve"> Қазақстан </w:t>
      </w:r>
      <w:r w:rsidR="004D6DA7" w:rsidRPr="00B66FE3">
        <w:rPr>
          <w:sz w:val="28"/>
          <w:szCs w:val="28"/>
          <w:shd w:val="clear" w:color="auto" w:fill="FFFFFF"/>
          <w:lang w:val="kk-KZ"/>
        </w:rPr>
        <w:t>жерінде</w:t>
      </w:r>
      <w:r w:rsidRPr="00B66FE3">
        <w:rPr>
          <w:sz w:val="28"/>
          <w:szCs w:val="28"/>
          <w:shd w:val="clear" w:color="auto" w:fill="FFFFFF"/>
          <w:lang w:val="kk-KZ"/>
        </w:rPr>
        <w:t xml:space="preserve"> зайырлы мектеп желі</w:t>
      </w:r>
      <w:r w:rsidR="004D6DA7" w:rsidRPr="00B66FE3">
        <w:rPr>
          <w:sz w:val="28"/>
          <w:szCs w:val="28"/>
          <w:shd w:val="clear" w:color="auto" w:fill="FFFFFF"/>
          <w:lang w:val="kk-KZ"/>
        </w:rPr>
        <w:t xml:space="preserve">лері </w:t>
      </w:r>
      <w:r w:rsidRPr="00B66FE3">
        <w:rPr>
          <w:sz w:val="28"/>
          <w:szCs w:val="28"/>
          <w:shd w:val="clear" w:color="auto" w:fill="FFFFFF"/>
          <w:lang w:val="kk-KZ"/>
        </w:rPr>
        <w:t xml:space="preserve">құрылған. </w:t>
      </w:r>
      <w:r w:rsidR="004D6DA7" w:rsidRPr="00B66FE3">
        <w:rPr>
          <w:sz w:val="28"/>
          <w:szCs w:val="28"/>
          <w:shd w:val="clear" w:color="auto" w:fill="FFFFFF"/>
          <w:lang w:val="kk-KZ"/>
        </w:rPr>
        <w:t xml:space="preserve">Оның тірі кезінде төрт екі жылдық </w:t>
      </w:r>
      <w:r w:rsidR="00427600" w:rsidRPr="00B66FE3">
        <w:rPr>
          <w:sz w:val="28"/>
          <w:szCs w:val="28"/>
          <w:shd w:val="clear" w:color="auto" w:fill="FFFFFF"/>
          <w:lang w:val="kk-KZ"/>
        </w:rPr>
        <w:t xml:space="preserve">орталық </w:t>
      </w:r>
      <w:r w:rsidR="004D6DA7" w:rsidRPr="00B66FE3">
        <w:rPr>
          <w:sz w:val="28"/>
          <w:szCs w:val="28"/>
          <w:shd w:val="clear" w:color="auto" w:fill="FFFFFF"/>
          <w:lang w:val="kk-KZ"/>
        </w:rPr>
        <w:t>орыс</w:t>
      </w:r>
      <w:r w:rsidR="00427600" w:rsidRPr="00B66FE3">
        <w:rPr>
          <w:sz w:val="28"/>
          <w:szCs w:val="28"/>
          <w:shd w:val="clear" w:color="auto" w:fill="FFFFFF"/>
          <w:lang w:val="kk-KZ"/>
        </w:rPr>
        <w:t>-қырғыз училищесі, бір қолөнер училищесі, бір қыздар училищесі, бес болыстық мектептер, орыс халық балаларына арналған екі мектеп ашты</w:t>
      </w:r>
      <w:r w:rsidRPr="00B66FE3">
        <w:rPr>
          <w:sz w:val="28"/>
          <w:szCs w:val="28"/>
          <w:shd w:val="clear" w:color="auto" w:fill="FFFFFF"/>
          <w:lang w:val="kk-KZ"/>
        </w:rPr>
        <w:t>.</w:t>
      </w:r>
    </w:p>
    <w:p w:rsidR="00A61B44" w:rsidRPr="00541C2B" w:rsidRDefault="001D462F" w:rsidP="006E7522">
      <w:pPr>
        <w:ind w:firstLine="709"/>
        <w:jc w:val="both"/>
        <w:rPr>
          <w:sz w:val="28"/>
          <w:szCs w:val="28"/>
          <w:shd w:val="clear" w:color="auto" w:fill="FFFFFF"/>
          <w:lang w:val="kk-KZ"/>
        </w:rPr>
      </w:pPr>
      <w:r w:rsidRPr="00B66FE3">
        <w:rPr>
          <w:sz w:val="28"/>
          <w:szCs w:val="28"/>
          <w:shd w:val="clear" w:color="auto" w:fill="FFFFFF"/>
          <w:lang w:val="kk-KZ"/>
        </w:rPr>
        <w:t xml:space="preserve">1947 жылы </w:t>
      </w:r>
      <w:r w:rsidR="00A61B44" w:rsidRPr="00B66FE3">
        <w:rPr>
          <w:sz w:val="28"/>
          <w:szCs w:val="28"/>
          <w:shd w:val="clear" w:color="auto" w:fill="FFFFFF"/>
          <w:lang w:val="kk-KZ"/>
        </w:rPr>
        <w:t>10 қыркүйек</w:t>
      </w:r>
      <w:r w:rsidRPr="00B66FE3">
        <w:rPr>
          <w:sz w:val="28"/>
          <w:szCs w:val="28"/>
          <w:shd w:val="clear" w:color="auto" w:fill="FFFFFF"/>
          <w:lang w:val="kk-KZ"/>
        </w:rPr>
        <w:t>те Қостанай қаласы халық депутаттары кеңесінің қалалық атқару комитеті «К</w:t>
      </w:r>
      <w:r w:rsidR="00A61B44" w:rsidRPr="00B66FE3">
        <w:rPr>
          <w:sz w:val="28"/>
          <w:szCs w:val="28"/>
          <w:shd w:val="clear" w:color="auto" w:fill="FFFFFF"/>
          <w:lang w:val="kk-KZ"/>
        </w:rPr>
        <w:t>өрнекті қазақ ағартушысы Ыбырай Алтынсарин</w:t>
      </w:r>
      <w:r w:rsidRPr="00B66FE3">
        <w:rPr>
          <w:sz w:val="28"/>
          <w:szCs w:val="28"/>
          <w:shd w:val="clear" w:color="auto" w:fill="FFFFFF"/>
          <w:lang w:val="kk-KZ"/>
        </w:rPr>
        <w:t>ның</w:t>
      </w:r>
      <w:r w:rsidR="00A61B44" w:rsidRPr="00B66FE3">
        <w:rPr>
          <w:sz w:val="28"/>
          <w:szCs w:val="28"/>
          <w:shd w:val="clear" w:color="auto" w:fill="FFFFFF"/>
          <w:lang w:val="kk-KZ"/>
        </w:rPr>
        <w:t xml:space="preserve"> </w:t>
      </w:r>
      <w:r w:rsidRPr="00B66FE3">
        <w:rPr>
          <w:sz w:val="28"/>
          <w:szCs w:val="28"/>
          <w:shd w:val="clear" w:color="auto" w:fill="FFFFFF"/>
          <w:lang w:val="kk-KZ"/>
        </w:rPr>
        <w:t>жатқан ж</w:t>
      </w:r>
      <w:r w:rsidR="00A61B44" w:rsidRPr="00B66FE3">
        <w:rPr>
          <w:sz w:val="28"/>
          <w:szCs w:val="28"/>
          <w:shd w:val="clear" w:color="auto" w:fill="FFFFFF"/>
          <w:lang w:val="kk-KZ"/>
        </w:rPr>
        <w:t>ер</w:t>
      </w:r>
      <w:r w:rsidRPr="00B66FE3">
        <w:rPr>
          <w:sz w:val="28"/>
          <w:szCs w:val="28"/>
          <w:shd w:val="clear" w:color="auto" w:fill="FFFFFF"/>
          <w:lang w:val="kk-KZ"/>
        </w:rPr>
        <w:t>ін</w:t>
      </w:r>
      <w:r w:rsidR="00A61B44" w:rsidRPr="00B66FE3">
        <w:rPr>
          <w:sz w:val="28"/>
          <w:szCs w:val="28"/>
          <w:shd w:val="clear" w:color="auto" w:fill="FFFFFF"/>
          <w:lang w:val="kk-KZ"/>
        </w:rPr>
        <w:t xml:space="preserve"> сақтау» туралы шешім қабылдады. </w:t>
      </w:r>
      <w:r w:rsidR="00A61B44" w:rsidRPr="00541C2B">
        <w:rPr>
          <w:sz w:val="28"/>
          <w:szCs w:val="28"/>
          <w:shd w:val="clear" w:color="auto" w:fill="FFFFFF"/>
          <w:lang w:val="kk-KZ"/>
        </w:rPr>
        <w:t>Мазардың жерін жақсарту ұсынылды.</w:t>
      </w:r>
    </w:p>
    <w:p w:rsidR="00A61B44" w:rsidRPr="00541C2B" w:rsidRDefault="00A61B44" w:rsidP="006E7522">
      <w:pPr>
        <w:ind w:firstLine="709"/>
        <w:jc w:val="both"/>
        <w:rPr>
          <w:sz w:val="28"/>
          <w:szCs w:val="28"/>
          <w:shd w:val="clear" w:color="auto" w:fill="FFFFFF"/>
          <w:lang w:val="kk-KZ"/>
        </w:rPr>
      </w:pPr>
      <w:r w:rsidRPr="00541C2B">
        <w:rPr>
          <w:sz w:val="28"/>
          <w:szCs w:val="28"/>
          <w:shd w:val="clear" w:color="auto" w:fill="FFFFFF"/>
          <w:lang w:val="kk-KZ"/>
        </w:rPr>
        <w:t xml:space="preserve">1961 жылы ұлы ұстаздың туғанына 120 жыл толуына орай, жерлеу орнында гранит тасы салынды. </w:t>
      </w:r>
      <w:r w:rsidR="001D462F" w:rsidRPr="00541C2B">
        <w:rPr>
          <w:sz w:val="28"/>
          <w:szCs w:val="28"/>
          <w:shd w:val="clear" w:color="auto" w:fill="FFFFFF"/>
          <w:lang w:val="kk-KZ"/>
        </w:rPr>
        <w:t xml:space="preserve">1991 жылы </w:t>
      </w:r>
      <w:r w:rsidRPr="00541C2B">
        <w:rPr>
          <w:sz w:val="28"/>
          <w:szCs w:val="28"/>
          <w:shd w:val="clear" w:color="auto" w:fill="FFFFFF"/>
          <w:lang w:val="kk-KZ"/>
        </w:rPr>
        <w:t>Қазақстан</w:t>
      </w:r>
      <w:r w:rsidR="001D462F" w:rsidRPr="00B66FE3">
        <w:rPr>
          <w:sz w:val="28"/>
          <w:szCs w:val="28"/>
          <w:shd w:val="clear" w:color="auto" w:fill="FFFFFF"/>
          <w:lang w:val="kk-KZ"/>
        </w:rPr>
        <w:t xml:space="preserve">да </w:t>
      </w:r>
      <w:r w:rsidRPr="00541C2B">
        <w:rPr>
          <w:sz w:val="28"/>
          <w:szCs w:val="28"/>
          <w:shd w:val="clear" w:color="auto" w:fill="FFFFFF"/>
          <w:lang w:val="kk-KZ"/>
        </w:rPr>
        <w:t>ағартушы</w:t>
      </w:r>
      <w:r w:rsidR="001D462F" w:rsidRPr="00B66FE3">
        <w:rPr>
          <w:sz w:val="28"/>
          <w:szCs w:val="28"/>
          <w:shd w:val="clear" w:color="auto" w:fill="FFFFFF"/>
          <w:lang w:val="kk-KZ"/>
        </w:rPr>
        <w:t>ның</w:t>
      </w:r>
      <w:r w:rsidRPr="00541C2B">
        <w:rPr>
          <w:sz w:val="28"/>
          <w:szCs w:val="28"/>
          <w:shd w:val="clear" w:color="auto" w:fill="FFFFFF"/>
          <w:lang w:val="kk-KZ"/>
        </w:rPr>
        <w:t xml:space="preserve"> 150 жылдығын атап өті</w:t>
      </w:r>
      <w:r w:rsidR="001D462F" w:rsidRPr="00B66FE3">
        <w:rPr>
          <w:sz w:val="28"/>
          <w:szCs w:val="28"/>
          <w:shd w:val="clear" w:color="auto" w:fill="FFFFFF"/>
          <w:lang w:val="kk-KZ"/>
        </w:rPr>
        <w:t xml:space="preserve">ліп, айналасына </w:t>
      </w:r>
      <w:r w:rsidRPr="00541C2B">
        <w:rPr>
          <w:sz w:val="28"/>
          <w:szCs w:val="28"/>
          <w:shd w:val="clear" w:color="auto" w:fill="FFFFFF"/>
          <w:lang w:val="kk-KZ"/>
        </w:rPr>
        <w:t>гранит тас кесене салынды, салтанатты ашылу 22 шілдеде өтті.</w:t>
      </w:r>
    </w:p>
    <w:p w:rsidR="00867FF8" w:rsidRPr="00B66FE3" w:rsidRDefault="00A61B44" w:rsidP="006E7522">
      <w:pPr>
        <w:ind w:firstLine="709"/>
        <w:jc w:val="both"/>
        <w:rPr>
          <w:sz w:val="28"/>
          <w:szCs w:val="28"/>
          <w:shd w:val="clear" w:color="auto" w:fill="FFFFFF"/>
          <w:lang w:val="kk-KZ"/>
        </w:rPr>
      </w:pPr>
      <w:r w:rsidRPr="00541C2B">
        <w:rPr>
          <w:sz w:val="28"/>
          <w:szCs w:val="28"/>
          <w:shd w:val="clear" w:color="auto" w:fill="FFFFFF"/>
          <w:lang w:val="kk-KZ"/>
        </w:rPr>
        <w:t xml:space="preserve">2017 жылы </w:t>
      </w:r>
      <w:r w:rsidR="001D462F" w:rsidRPr="00B66FE3">
        <w:rPr>
          <w:sz w:val="28"/>
          <w:szCs w:val="28"/>
          <w:shd w:val="clear" w:color="auto" w:fill="FFFFFF"/>
          <w:lang w:val="kk-KZ"/>
        </w:rPr>
        <w:t xml:space="preserve">қазан айында </w:t>
      </w:r>
      <w:r w:rsidRPr="00541C2B">
        <w:rPr>
          <w:sz w:val="28"/>
          <w:szCs w:val="28"/>
          <w:shd w:val="clear" w:color="auto" w:fill="FFFFFF"/>
          <w:lang w:val="kk-KZ"/>
        </w:rPr>
        <w:t>оның жөнделгеннен кейінгі кесенесінің салтанатты ашылу</w:t>
      </w:r>
      <w:r w:rsidR="001D462F" w:rsidRPr="00B66FE3">
        <w:rPr>
          <w:sz w:val="28"/>
          <w:szCs w:val="28"/>
          <w:shd w:val="clear" w:color="auto" w:fill="FFFFFF"/>
          <w:lang w:val="kk-KZ"/>
        </w:rPr>
        <w:t>ы өтті</w:t>
      </w:r>
      <w:r w:rsidR="001D462F" w:rsidRPr="00541C2B">
        <w:rPr>
          <w:sz w:val="28"/>
          <w:szCs w:val="28"/>
          <w:shd w:val="clear" w:color="auto" w:fill="FFFFFF"/>
          <w:lang w:val="kk-KZ"/>
        </w:rPr>
        <w:t xml:space="preserve">. </w:t>
      </w:r>
      <w:r w:rsidRPr="00541C2B">
        <w:rPr>
          <w:sz w:val="28"/>
          <w:szCs w:val="28"/>
          <w:shd w:val="clear" w:color="auto" w:fill="FFFFFF"/>
          <w:lang w:val="kk-KZ"/>
        </w:rPr>
        <w:t>Сонымен қатар, екі гранит қабырғасы</w:t>
      </w:r>
      <w:r w:rsidR="00F4400D" w:rsidRPr="00B66FE3">
        <w:rPr>
          <w:sz w:val="28"/>
          <w:szCs w:val="28"/>
          <w:shd w:val="clear" w:color="auto" w:fill="FFFFFF"/>
          <w:lang w:val="kk-KZ"/>
        </w:rPr>
        <w:t xml:space="preserve"> пайда болды, </w:t>
      </w:r>
      <w:r w:rsidRPr="00541C2B">
        <w:rPr>
          <w:sz w:val="28"/>
          <w:szCs w:val="28"/>
          <w:shd w:val="clear" w:color="auto" w:fill="FFFFFF"/>
          <w:lang w:val="kk-KZ"/>
        </w:rPr>
        <w:t>бір</w:t>
      </w:r>
      <w:r w:rsidR="00165B4F" w:rsidRPr="00B66FE3">
        <w:rPr>
          <w:sz w:val="28"/>
          <w:szCs w:val="28"/>
          <w:shd w:val="clear" w:color="auto" w:fill="FFFFFF"/>
          <w:lang w:val="kk-KZ"/>
        </w:rPr>
        <w:t xml:space="preserve">еуінде </w:t>
      </w:r>
      <w:r w:rsidR="00165B4F" w:rsidRPr="00541C2B">
        <w:rPr>
          <w:sz w:val="28"/>
          <w:szCs w:val="28"/>
          <w:shd w:val="clear" w:color="auto" w:fill="FFFFFF"/>
          <w:lang w:val="kk-KZ"/>
        </w:rPr>
        <w:t xml:space="preserve">Алтынсарин </w:t>
      </w:r>
      <w:r w:rsidR="00165B4F" w:rsidRPr="00B66FE3">
        <w:rPr>
          <w:sz w:val="28"/>
          <w:szCs w:val="28"/>
          <w:shd w:val="clear" w:color="auto" w:fill="FFFFFF"/>
          <w:lang w:val="kk-KZ"/>
        </w:rPr>
        <w:t>ашқан мектеп</w:t>
      </w:r>
      <w:r w:rsidRPr="00541C2B">
        <w:rPr>
          <w:sz w:val="28"/>
          <w:szCs w:val="28"/>
          <w:shd w:val="clear" w:color="auto" w:fill="FFFFFF"/>
          <w:lang w:val="kk-KZ"/>
        </w:rPr>
        <w:t xml:space="preserve"> картасы</w:t>
      </w:r>
      <w:r w:rsidR="00165B4F" w:rsidRPr="00B66FE3">
        <w:rPr>
          <w:sz w:val="28"/>
          <w:szCs w:val="28"/>
          <w:shd w:val="clear" w:color="auto" w:fill="FFFFFF"/>
          <w:lang w:val="kk-KZ"/>
        </w:rPr>
        <w:t xml:space="preserve">, ал екіншісінде </w:t>
      </w:r>
      <w:r w:rsidR="00DD0D87">
        <w:rPr>
          <w:sz w:val="28"/>
          <w:szCs w:val="28"/>
          <w:shd w:val="clear" w:color="auto" w:fill="FFFFFF"/>
          <w:lang w:val="kk-KZ"/>
        </w:rPr>
        <w:t>–</w:t>
      </w:r>
      <w:r w:rsidRPr="00541C2B">
        <w:rPr>
          <w:sz w:val="28"/>
          <w:szCs w:val="28"/>
          <w:shd w:val="clear" w:color="auto" w:fill="FFFFFF"/>
          <w:lang w:val="kk-KZ"/>
        </w:rPr>
        <w:t xml:space="preserve"> </w:t>
      </w:r>
      <w:r w:rsidR="00165B4F" w:rsidRPr="00541C2B">
        <w:rPr>
          <w:sz w:val="28"/>
          <w:szCs w:val="28"/>
          <w:shd w:val="clear" w:color="auto" w:fill="FFFFFF"/>
          <w:lang w:val="kk-KZ"/>
        </w:rPr>
        <w:t>Президент</w:t>
      </w:r>
      <w:r w:rsidR="00165B4F" w:rsidRPr="00B66FE3">
        <w:rPr>
          <w:sz w:val="28"/>
          <w:szCs w:val="28"/>
          <w:shd w:val="clear" w:color="auto" w:fill="FFFFFF"/>
          <w:lang w:val="kk-KZ"/>
        </w:rPr>
        <w:t>тің</w:t>
      </w:r>
      <w:r w:rsidR="00165B4F" w:rsidRPr="00541C2B">
        <w:rPr>
          <w:sz w:val="28"/>
          <w:szCs w:val="28"/>
          <w:shd w:val="clear" w:color="auto" w:fill="FFFFFF"/>
          <w:lang w:val="kk-KZ"/>
        </w:rPr>
        <w:t xml:space="preserve"> бағдарламалық мақала</w:t>
      </w:r>
      <w:r w:rsidR="00165B4F" w:rsidRPr="00B66FE3">
        <w:rPr>
          <w:sz w:val="28"/>
          <w:szCs w:val="28"/>
          <w:shd w:val="clear" w:color="auto" w:fill="FFFFFF"/>
          <w:lang w:val="kk-KZ"/>
        </w:rPr>
        <w:t>сынан</w:t>
      </w:r>
      <w:r w:rsidR="00165B4F" w:rsidRPr="00541C2B">
        <w:rPr>
          <w:sz w:val="28"/>
          <w:szCs w:val="28"/>
          <w:shd w:val="clear" w:color="auto" w:fill="FFFFFF"/>
          <w:lang w:val="kk-KZ"/>
        </w:rPr>
        <w:t xml:space="preserve"> қазақ, орыс және ағылшын тілдерінде дәйек</w:t>
      </w:r>
      <w:r w:rsidR="00165B4F" w:rsidRPr="00B66FE3">
        <w:rPr>
          <w:sz w:val="28"/>
          <w:szCs w:val="28"/>
          <w:shd w:val="clear" w:color="auto" w:fill="FFFFFF"/>
          <w:lang w:val="kk-KZ"/>
        </w:rPr>
        <w:t xml:space="preserve"> сөз жазылған</w:t>
      </w:r>
      <w:r w:rsidRPr="00541C2B">
        <w:rPr>
          <w:sz w:val="28"/>
          <w:szCs w:val="28"/>
          <w:shd w:val="clear" w:color="auto" w:fill="FFFFFF"/>
          <w:lang w:val="kk-KZ"/>
        </w:rPr>
        <w:t>.</w:t>
      </w:r>
    </w:p>
    <w:p w:rsidR="00A61B44" w:rsidRDefault="00A61B44" w:rsidP="00A61B44">
      <w:pPr>
        <w:ind w:firstLine="709"/>
        <w:rPr>
          <w:sz w:val="28"/>
          <w:szCs w:val="28"/>
          <w:lang w:val="kk-KZ"/>
        </w:rPr>
      </w:pPr>
    </w:p>
    <w:p w:rsidR="00B66FE3" w:rsidRDefault="00B66FE3" w:rsidP="00A61B44">
      <w:pPr>
        <w:ind w:firstLine="709"/>
        <w:rPr>
          <w:sz w:val="28"/>
          <w:szCs w:val="28"/>
          <w:lang w:val="kk-KZ"/>
        </w:rPr>
      </w:pPr>
    </w:p>
    <w:p w:rsidR="00B66FE3" w:rsidRDefault="00B66FE3" w:rsidP="00A61B44">
      <w:pPr>
        <w:ind w:firstLine="709"/>
        <w:rPr>
          <w:sz w:val="28"/>
          <w:szCs w:val="28"/>
          <w:lang w:val="kk-KZ"/>
        </w:rPr>
      </w:pPr>
    </w:p>
    <w:p w:rsidR="00B66FE3" w:rsidRPr="00B66FE3" w:rsidRDefault="00B66FE3" w:rsidP="00A61B44">
      <w:pPr>
        <w:ind w:firstLine="709"/>
        <w:rPr>
          <w:sz w:val="28"/>
          <w:szCs w:val="28"/>
          <w:shd w:val="clear" w:color="auto" w:fill="FFFFFF"/>
          <w:lang w:val="kk-KZ"/>
        </w:rPr>
      </w:pPr>
    </w:p>
    <w:p w:rsidR="00A61B44" w:rsidRDefault="00A61B44" w:rsidP="00A61B44">
      <w:pPr>
        <w:ind w:firstLine="709"/>
        <w:rPr>
          <w:sz w:val="28"/>
          <w:szCs w:val="28"/>
          <w:shd w:val="clear" w:color="auto" w:fill="FFFFFF"/>
          <w:lang w:val="kk-KZ"/>
        </w:rPr>
      </w:pPr>
    </w:p>
    <w:p w:rsidR="00A61B44" w:rsidRDefault="00A61B44" w:rsidP="00A61B44">
      <w:pPr>
        <w:ind w:firstLine="709"/>
        <w:rPr>
          <w:sz w:val="28"/>
          <w:szCs w:val="28"/>
          <w:shd w:val="clear" w:color="auto" w:fill="FFFFFF"/>
          <w:lang w:val="kk-KZ"/>
        </w:rPr>
      </w:pPr>
    </w:p>
    <w:p w:rsidR="00A61B44" w:rsidRDefault="00A61B44" w:rsidP="00A61B44">
      <w:pPr>
        <w:ind w:firstLine="709"/>
        <w:rPr>
          <w:sz w:val="28"/>
          <w:szCs w:val="28"/>
          <w:shd w:val="clear" w:color="auto" w:fill="FFFFFF"/>
          <w:lang w:val="kk-KZ"/>
        </w:rPr>
      </w:pPr>
    </w:p>
    <w:p w:rsidR="00A61B44" w:rsidRDefault="00A61B44" w:rsidP="00A61B44">
      <w:pPr>
        <w:ind w:firstLine="709"/>
        <w:rPr>
          <w:sz w:val="28"/>
          <w:szCs w:val="28"/>
          <w:shd w:val="clear" w:color="auto" w:fill="FFFFFF"/>
          <w:lang w:val="kk-KZ"/>
        </w:rPr>
      </w:pPr>
    </w:p>
    <w:p w:rsidR="00A61B44" w:rsidRDefault="00A61B44" w:rsidP="00A61B44">
      <w:pPr>
        <w:ind w:firstLine="709"/>
        <w:rPr>
          <w:sz w:val="28"/>
          <w:szCs w:val="28"/>
          <w:shd w:val="clear" w:color="auto" w:fill="FFFFFF"/>
          <w:lang w:val="kk-KZ"/>
        </w:rPr>
      </w:pPr>
    </w:p>
    <w:p w:rsidR="00A61B44" w:rsidRDefault="00A61B44" w:rsidP="00A61B44">
      <w:pPr>
        <w:ind w:firstLine="709"/>
        <w:rPr>
          <w:sz w:val="28"/>
          <w:szCs w:val="28"/>
          <w:shd w:val="clear" w:color="auto" w:fill="FFFFFF"/>
          <w:lang w:val="kk-KZ"/>
        </w:rPr>
      </w:pPr>
    </w:p>
    <w:p w:rsidR="00A61B44" w:rsidRDefault="00A61B44" w:rsidP="00A61B44">
      <w:pPr>
        <w:ind w:firstLine="709"/>
        <w:rPr>
          <w:sz w:val="28"/>
          <w:szCs w:val="28"/>
          <w:shd w:val="clear" w:color="auto" w:fill="FFFFFF"/>
          <w:lang w:val="kk-KZ"/>
        </w:rPr>
      </w:pPr>
    </w:p>
    <w:p w:rsidR="00A61B44" w:rsidRDefault="00A61B44" w:rsidP="00A61B44">
      <w:pPr>
        <w:ind w:firstLine="709"/>
        <w:rPr>
          <w:sz w:val="28"/>
          <w:szCs w:val="28"/>
          <w:shd w:val="clear" w:color="auto" w:fill="FFFFFF"/>
          <w:lang w:val="kk-KZ"/>
        </w:rPr>
      </w:pPr>
    </w:p>
    <w:p w:rsidR="00A61B44" w:rsidRDefault="00A61B44" w:rsidP="00A61B44">
      <w:pPr>
        <w:ind w:firstLine="709"/>
        <w:rPr>
          <w:sz w:val="28"/>
          <w:szCs w:val="28"/>
          <w:shd w:val="clear" w:color="auto" w:fill="FFFFFF"/>
          <w:lang w:val="kk-KZ"/>
        </w:rPr>
      </w:pPr>
    </w:p>
    <w:p w:rsidR="00A61B44" w:rsidRPr="00A61B44" w:rsidRDefault="00A61B44" w:rsidP="00A61B44">
      <w:pPr>
        <w:ind w:firstLine="709"/>
        <w:rPr>
          <w:sz w:val="28"/>
          <w:szCs w:val="28"/>
          <w:shd w:val="clear" w:color="auto" w:fill="FFFFFF"/>
          <w:lang w:val="kk-KZ"/>
        </w:rPr>
      </w:pPr>
    </w:p>
    <w:p w:rsidR="00867FF8" w:rsidRPr="00541C2B" w:rsidRDefault="00867FF8" w:rsidP="00F632B0">
      <w:pPr>
        <w:ind w:firstLine="709"/>
        <w:rPr>
          <w:sz w:val="28"/>
          <w:szCs w:val="28"/>
          <w:shd w:val="clear" w:color="auto" w:fill="FFFFFF"/>
          <w:lang w:val="kk-KZ"/>
        </w:rPr>
      </w:pPr>
    </w:p>
    <w:p w:rsidR="00102AA0" w:rsidRPr="00A66A8F" w:rsidRDefault="00102AA0" w:rsidP="00867FF8">
      <w:pPr>
        <w:pStyle w:val="aa"/>
        <w:contextualSpacing/>
        <w:jc w:val="center"/>
        <w:rPr>
          <w:rFonts w:ascii="Times New Roman" w:hAnsi="Times New Roman"/>
          <w:b/>
          <w:color w:val="0000FF"/>
          <w:sz w:val="32"/>
          <w:szCs w:val="32"/>
          <w:shd w:val="clear" w:color="auto" w:fill="FFFFFF"/>
          <w:lang w:val="kk-KZ"/>
        </w:rPr>
      </w:pPr>
    </w:p>
    <w:p w:rsidR="00DC1AB8" w:rsidRPr="003A560F" w:rsidRDefault="00DC1AB8" w:rsidP="00DC1AB8">
      <w:pPr>
        <w:pStyle w:val="aa"/>
        <w:contextualSpacing/>
        <w:jc w:val="center"/>
        <w:rPr>
          <w:rFonts w:ascii="Times New Roman" w:hAnsi="Times New Roman"/>
          <w:b/>
          <w:color w:val="0000FF"/>
          <w:sz w:val="32"/>
          <w:szCs w:val="32"/>
          <w:shd w:val="clear" w:color="auto" w:fill="FFFFFF"/>
          <w:lang w:val="kk-KZ"/>
        </w:rPr>
      </w:pPr>
    </w:p>
    <w:p w:rsidR="005B33B8" w:rsidRDefault="005B33B8" w:rsidP="00DC1AB8">
      <w:pPr>
        <w:pStyle w:val="aa"/>
        <w:contextualSpacing/>
        <w:jc w:val="center"/>
        <w:rPr>
          <w:rFonts w:ascii="Times New Roman" w:hAnsi="Times New Roman"/>
          <w:b/>
          <w:color w:val="0000FF"/>
          <w:sz w:val="32"/>
          <w:szCs w:val="32"/>
          <w:shd w:val="clear" w:color="auto" w:fill="FFFFFF"/>
          <w:lang w:val="kk-KZ"/>
        </w:rPr>
      </w:pPr>
    </w:p>
    <w:p w:rsidR="00867FF8" w:rsidRPr="00081E29" w:rsidRDefault="00867FF8" w:rsidP="00DC1AB8">
      <w:pPr>
        <w:pStyle w:val="aa"/>
        <w:contextualSpacing/>
        <w:jc w:val="center"/>
        <w:rPr>
          <w:rFonts w:ascii="Times New Roman" w:hAnsi="Times New Roman"/>
          <w:b/>
          <w:color w:val="0000FF"/>
          <w:sz w:val="32"/>
          <w:szCs w:val="32"/>
          <w:shd w:val="clear" w:color="auto" w:fill="FFFFFF"/>
        </w:rPr>
      </w:pPr>
      <w:r w:rsidRPr="00081E29">
        <w:rPr>
          <w:rFonts w:ascii="Times New Roman" w:hAnsi="Times New Roman"/>
          <w:b/>
          <w:color w:val="0000FF"/>
          <w:sz w:val="32"/>
          <w:szCs w:val="32"/>
          <w:shd w:val="clear" w:color="auto" w:fill="FFFFFF"/>
        </w:rPr>
        <w:t>От составителя</w:t>
      </w:r>
    </w:p>
    <w:p w:rsidR="00867FF8" w:rsidRPr="00081E29" w:rsidRDefault="00867FF8" w:rsidP="00867FF8">
      <w:pPr>
        <w:pStyle w:val="aa"/>
        <w:contextualSpacing/>
        <w:jc w:val="center"/>
        <w:rPr>
          <w:rFonts w:ascii="Times New Roman" w:hAnsi="Times New Roman"/>
          <w:b/>
          <w:color w:val="0000FF"/>
          <w:sz w:val="32"/>
          <w:szCs w:val="32"/>
        </w:rPr>
      </w:pPr>
      <w:r w:rsidRPr="00081E29">
        <w:rPr>
          <w:rFonts w:ascii="Times New Roman" w:hAnsi="Times New Roman"/>
          <w:b/>
          <w:color w:val="0000FF"/>
          <w:sz w:val="32"/>
          <w:szCs w:val="32"/>
        </w:rPr>
        <w:t>Уважаемый читатель!</w:t>
      </w:r>
    </w:p>
    <w:p w:rsidR="008A7D78" w:rsidRDefault="008A7D78" w:rsidP="00BB7437">
      <w:pPr>
        <w:ind w:right="-142"/>
        <w:jc w:val="both"/>
        <w:rPr>
          <w:sz w:val="28"/>
          <w:szCs w:val="28"/>
        </w:rPr>
      </w:pPr>
    </w:p>
    <w:p w:rsidR="00623ED0" w:rsidRPr="00D03B4C" w:rsidRDefault="002361C6" w:rsidP="00623ED0">
      <w:pPr>
        <w:pStyle w:val="af7"/>
        <w:shd w:val="clear" w:color="auto" w:fill="FFFFFF"/>
        <w:spacing w:before="0" w:beforeAutospacing="0" w:after="225" w:afterAutospacing="0"/>
        <w:ind w:firstLine="709"/>
        <w:contextualSpacing/>
        <w:jc w:val="both"/>
        <w:textAlignment w:val="baseline"/>
        <w:rPr>
          <w:sz w:val="28"/>
          <w:szCs w:val="28"/>
        </w:rPr>
      </w:pPr>
      <w:r>
        <w:rPr>
          <w:sz w:val="28"/>
          <w:szCs w:val="28"/>
        </w:rPr>
        <w:t>Весной 2018</w:t>
      </w:r>
      <w:r w:rsidR="00623ED0" w:rsidRPr="00D03B4C">
        <w:rPr>
          <w:sz w:val="28"/>
          <w:szCs w:val="28"/>
        </w:rPr>
        <w:t xml:space="preserve"> года глава государства сердцевиной экономического и политического обновления страны назвал модернизацию общественного сознания. Достичь этого он предложил через воплощение в жизнь ряда проектов. Один из них получил название «Духовные святыни Казахстана», или «Сакральная география Казахстана».</w:t>
      </w:r>
    </w:p>
    <w:p w:rsidR="00BB7437" w:rsidRPr="00D03B4C" w:rsidRDefault="00623ED0" w:rsidP="00BB7437">
      <w:pPr>
        <w:pStyle w:val="af7"/>
        <w:shd w:val="clear" w:color="auto" w:fill="FFFFFF"/>
        <w:spacing w:before="0" w:beforeAutospacing="0" w:after="225" w:afterAutospacing="0"/>
        <w:ind w:firstLine="709"/>
        <w:contextualSpacing/>
        <w:jc w:val="both"/>
        <w:textAlignment w:val="baseline"/>
        <w:rPr>
          <w:sz w:val="28"/>
          <w:szCs w:val="28"/>
        </w:rPr>
      </w:pPr>
      <w:r w:rsidRPr="00D03B4C">
        <w:rPr>
          <w:sz w:val="28"/>
          <w:szCs w:val="28"/>
        </w:rPr>
        <w:t>В Костанайской области немало мест, которые считаются святыми, и почитаемы населением: могилы батыров, уникальные природные ландшафты, мечети и храмы, мавзолеи …</w:t>
      </w:r>
      <w:r w:rsidR="00BB7437" w:rsidRPr="00D03B4C">
        <w:rPr>
          <w:sz w:val="28"/>
          <w:szCs w:val="28"/>
        </w:rPr>
        <w:t xml:space="preserve"> Мавзолей Ибрая Алтынсарина – памятник на месте могилы педагога и просветителя.</w:t>
      </w:r>
    </w:p>
    <w:p w:rsidR="00BB7437" w:rsidRPr="00D03B4C" w:rsidRDefault="00623ED0" w:rsidP="00BB7437">
      <w:pPr>
        <w:pStyle w:val="af7"/>
        <w:shd w:val="clear" w:color="auto" w:fill="FFFFFF"/>
        <w:spacing w:before="0" w:beforeAutospacing="0" w:after="225" w:afterAutospacing="0"/>
        <w:ind w:firstLine="709"/>
        <w:contextualSpacing/>
        <w:jc w:val="both"/>
        <w:textAlignment w:val="baseline"/>
        <w:rPr>
          <w:sz w:val="28"/>
          <w:szCs w:val="28"/>
        </w:rPr>
      </w:pPr>
      <w:r w:rsidRPr="00D03B4C">
        <w:rPr>
          <w:sz w:val="28"/>
          <w:szCs w:val="28"/>
        </w:rPr>
        <w:t xml:space="preserve">Выдающаяся историческая заслуга Ибрая Алтынсарина заключается в том, что по его инициативе была создана в Казахстане сеть народных светских школ. При жизни ему удалось открыть четыре двухклассных центральных русско - киргизских училища, одно ремесленное училище, одно женское училище, пять волостных школ, два училища для детей русских поселян. </w:t>
      </w:r>
    </w:p>
    <w:p w:rsidR="00200E54" w:rsidRPr="00D03B4C" w:rsidRDefault="00623ED0" w:rsidP="00200E54">
      <w:pPr>
        <w:pStyle w:val="af7"/>
        <w:shd w:val="clear" w:color="auto" w:fill="FFFFFF"/>
        <w:spacing w:before="0" w:beforeAutospacing="0" w:after="225" w:afterAutospacing="0"/>
        <w:ind w:firstLine="709"/>
        <w:contextualSpacing/>
        <w:jc w:val="both"/>
        <w:textAlignment w:val="baseline"/>
        <w:rPr>
          <w:sz w:val="28"/>
          <w:szCs w:val="28"/>
        </w:rPr>
      </w:pPr>
      <w:r w:rsidRPr="00D03B4C">
        <w:rPr>
          <w:sz w:val="28"/>
          <w:szCs w:val="28"/>
        </w:rPr>
        <w:t>10 сентября 1947 года исполнительный комитет Костанайского городского совета народных депутатов принял решение о «Сохранении места захоронения видного казахского просветителя Ибрая Алтынсарина». Было предложено облагородить место захоронения.</w:t>
      </w:r>
    </w:p>
    <w:p w:rsidR="00200E54" w:rsidRPr="00D03B4C" w:rsidRDefault="00200E54" w:rsidP="00200E54">
      <w:pPr>
        <w:pStyle w:val="af7"/>
        <w:shd w:val="clear" w:color="auto" w:fill="FFFFFF"/>
        <w:spacing w:before="0" w:beforeAutospacing="0" w:after="225" w:afterAutospacing="0"/>
        <w:ind w:firstLine="709"/>
        <w:contextualSpacing/>
        <w:jc w:val="both"/>
        <w:textAlignment w:val="baseline"/>
        <w:rPr>
          <w:sz w:val="28"/>
          <w:szCs w:val="28"/>
        </w:rPr>
      </w:pPr>
      <w:r w:rsidRPr="00D03B4C">
        <w:rPr>
          <w:sz w:val="28"/>
          <w:szCs w:val="28"/>
        </w:rPr>
        <w:t xml:space="preserve">В 1961 году, в честь 120-летия со дня рождения великого педагога на месте его захоронения поставили гранитный камень. В 1991 году, когда в Казахстане широко отмечали 150-летие просветителя, вокруг гранитного камня построили мавзолей, торжественное открытие которого состоялось 22 июля. </w:t>
      </w:r>
      <w:r w:rsidR="00BB7437" w:rsidRPr="00D03B4C">
        <w:rPr>
          <w:sz w:val="28"/>
          <w:szCs w:val="28"/>
        </w:rPr>
        <w:t xml:space="preserve"> </w:t>
      </w:r>
    </w:p>
    <w:p w:rsidR="00BB7437" w:rsidRPr="00D03B4C" w:rsidRDefault="00200E54" w:rsidP="00200E54">
      <w:pPr>
        <w:pStyle w:val="af7"/>
        <w:shd w:val="clear" w:color="auto" w:fill="FFFFFF"/>
        <w:spacing w:before="0" w:beforeAutospacing="0" w:after="225" w:afterAutospacing="0"/>
        <w:contextualSpacing/>
        <w:jc w:val="both"/>
        <w:textAlignment w:val="baseline"/>
        <w:rPr>
          <w:sz w:val="28"/>
          <w:szCs w:val="28"/>
        </w:rPr>
      </w:pPr>
      <w:r w:rsidRPr="00D03B4C">
        <w:rPr>
          <w:sz w:val="28"/>
          <w:szCs w:val="28"/>
        </w:rPr>
        <w:t xml:space="preserve">         В октябре </w:t>
      </w:r>
      <w:r w:rsidR="00D03B4C">
        <w:rPr>
          <w:sz w:val="28"/>
          <w:szCs w:val="28"/>
        </w:rPr>
        <w:t xml:space="preserve">2017 </w:t>
      </w:r>
      <w:r w:rsidRPr="00D03B4C">
        <w:rPr>
          <w:sz w:val="28"/>
          <w:szCs w:val="28"/>
        </w:rPr>
        <w:t>года состоялось торжественное открыти</w:t>
      </w:r>
      <w:r w:rsidR="00BB7437" w:rsidRPr="00D03B4C">
        <w:rPr>
          <w:sz w:val="28"/>
          <w:szCs w:val="28"/>
        </w:rPr>
        <w:t>е мавзолея после реконструкции.</w:t>
      </w:r>
      <w:r w:rsidRPr="00D03B4C">
        <w:rPr>
          <w:sz w:val="28"/>
          <w:szCs w:val="28"/>
        </w:rPr>
        <w:t xml:space="preserve"> Помимо реконструированного здания, здесь появились два гранитных стенда, на одном из</w:t>
      </w:r>
      <w:r w:rsidR="00D03B4C">
        <w:rPr>
          <w:sz w:val="28"/>
          <w:szCs w:val="28"/>
        </w:rPr>
        <w:t xml:space="preserve">ображена карта школ, открытых </w:t>
      </w:r>
      <w:r w:rsidRPr="00D03B4C">
        <w:rPr>
          <w:sz w:val="28"/>
          <w:szCs w:val="28"/>
        </w:rPr>
        <w:t xml:space="preserve"> Алтынсариным, а на втором – цитаты из программной статьи Президента на казахском, русском и английском языках.</w:t>
      </w:r>
    </w:p>
    <w:p w:rsidR="00200E54" w:rsidRPr="00D03B4C" w:rsidRDefault="00BB7437" w:rsidP="00BB7437">
      <w:pPr>
        <w:pStyle w:val="af7"/>
        <w:shd w:val="clear" w:color="auto" w:fill="FFFFFF"/>
        <w:spacing w:before="0" w:beforeAutospacing="0" w:after="225" w:afterAutospacing="0"/>
        <w:contextualSpacing/>
        <w:jc w:val="both"/>
        <w:textAlignment w:val="baseline"/>
        <w:rPr>
          <w:sz w:val="28"/>
          <w:szCs w:val="28"/>
        </w:rPr>
      </w:pPr>
      <w:r w:rsidRPr="00D03B4C">
        <w:rPr>
          <w:sz w:val="28"/>
          <w:szCs w:val="28"/>
        </w:rPr>
        <w:t xml:space="preserve">           </w:t>
      </w:r>
    </w:p>
    <w:p w:rsidR="008A7D78" w:rsidRPr="00D03B4C" w:rsidRDefault="008A7D78" w:rsidP="00623ED0">
      <w:pPr>
        <w:tabs>
          <w:tab w:val="left" w:pos="972"/>
        </w:tabs>
        <w:ind w:left="-851" w:right="-143" w:firstLine="709"/>
        <w:contextualSpacing/>
        <w:jc w:val="both"/>
        <w:rPr>
          <w:sz w:val="28"/>
          <w:szCs w:val="28"/>
        </w:rPr>
      </w:pPr>
    </w:p>
    <w:p w:rsidR="00867FF8" w:rsidRPr="00D03B4C" w:rsidRDefault="00867FF8" w:rsidP="00F632B0">
      <w:pPr>
        <w:ind w:firstLine="709"/>
        <w:rPr>
          <w:sz w:val="28"/>
          <w:szCs w:val="28"/>
          <w:shd w:val="clear" w:color="auto" w:fill="FFFFFF"/>
        </w:rPr>
      </w:pPr>
    </w:p>
    <w:p w:rsidR="00BB7437" w:rsidRPr="00D03B4C" w:rsidRDefault="00BB7437" w:rsidP="008A7D78">
      <w:pPr>
        <w:ind w:firstLine="709"/>
        <w:jc w:val="right"/>
        <w:rPr>
          <w:sz w:val="28"/>
          <w:szCs w:val="28"/>
          <w:shd w:val="clear" w:color="auto" w:fill="FFFFFF"/>
        </w:rPr>
      </w:pPr>
    </w:p>
    <w:p w:rsidR="00BB7437" w:rsidRPr="00D03B4C" w:rsidRDefault="00BB7437" w:rsidP="008A7D78">
      <w:pPr>
        <w:ind w:firstLine="709"/>
        <w:jc w:val="right"/>
        <w:rPr>
          <w:sz w:val="28"/>
          <w:szCs w:val="28"/>
          <w:shd w:val="clear" w:color="auto" w:fill="FFFFFF"/>
        </w:rPr>
      </w:pPr>
    </w:p>
    <w:p w:rsidR="00BB7437" w:rsidRPr="00D03B4C" w:rsidRDefault="00BB7437" w:rsidP="008A7D78">
      <w:pPr>
        <w:ind w:firstLine="709"/>
        <w:jc w:val="right"/>
        <w:rPr>
          <w:sz w:val="28"/>
          <w:szCs w:val="28"/>
          <w:shd w:val="clear" w:color="auto" w:fill="FFFFFF"/>
        </w:rPr>
      </w:pPr>
    </w:p>
    <w:p w:rsidR="00BB7437" w:rsidRPr="00D03B4C" w:rsidRDefault="00BB7437" w:rsidP="008A7D78">
      <w:pPr>
        <w:ind w:firstLine="709"/>
        <w:jc w:val="right"/>
        <w:rPr>
          <w:sz w:val="28"/>
          <w:szCs w:val="28"/>
          <w:shd w:val="clear" w:color="auto" w:fill="FFFFFF"/>
        </w:rPr>
      </w:pPr>
    </w:p>
    <w:p w:rsidR="00BB7437" w:rsidRPr="00D03B4C" w:rsidRDefault="00BB7437" w:rsidP="008A7D78">
      <w:pPr>
        <w:ind w:firstLine="709"/>
        <w:jc w:val="right"/>
        <w:rPr>
          <w:sz w:val="28"/>
          <w:szCs w:val="28"/>
          <w:shd w:val="clear" w:color="auto" w:fill="FFFFFF"/>
        </w:rPr>
      </w:pPr>
    </w:p>
    <w:p w:rsidR="00BB7437" w:rsidRPr="00D03B4C" w:rsidRDefault="00BB7437" w:rsidP="008A7D78">
      <w:pPr>
        <w:ind w:firstLine="709"/>
        <w:jc w:val="right"/>
        <w:rPr>
          <w:sz w:val="28"/>
          <w:szCs w:val="28"/>
          <w:shd w:val="clear" w:color="auto" w:fill="FFFFFF"/>
        </w:rPr>
      </w:pPr>
    </w:p>
    <w:p w:rsidR="00BB7437" w:rsidRPr="00D03B4C" w:rsidRDefault="00BB7437" w:rsidP="008A7D78">
      <w:pPr>
        <w:ind w:firstLine="709"/>
        <w:jc w:val="right"/>
        <w:rPr>
          <w:sz w:val="28"/>
          <w:szCs w:val="28"/>
          <w:shd w:val="clear" w:color="auto" w:fill="FFFFFF"/>
        </w:rPr>
      </w:pPr>
    </w:p>
    <w:p w:rsidR="00762C0B" w:rsidRDefault="00762C0B" w:rsidP="008A7D78">
      <w:pPr>
        <w:ind w:firstLine="709"/>
        <w:jc w:val="right"/>
        <w:rPr>
          <w:sz w:val="28"/>
          <w:szCs w:val="28"/>
          <w:shd w:val="clear" w:color="auto" w:fill="FFFFFF"/>
          <w:lang w:val="kk-KZ"/>
        </w:rPr>
      </w:pPr>
    </w:p>
    <w:p w:rsidR="00867FF8" w:rsidRPr="00D03B4C" w:rsidRDefault="008A7D78" w:rsidP="008A7D78">
      <w:pPr>
        <w:ind w:firstLine="709"/>
        <w:jc w:val="right"/>
        <w:rPr>
          <w:sz w:val="28"/>
          <w:szCs w:val="28"/>
          <w:shd w:val="clear" w:color="auto" w:fill="FFFFFF"/>
        </w:rPr>
      </w:pPr>
      <w:r w:rsidRPr="00D03B4C">
        <w:rPr>
          <w:sz w:val="28"/>
          <w:szCs w:val="28"/>
          <w:shd w:val="clear" w:color="auto" w:fill="FFFFFF"/>
        </w:rPr>
        <w:t xml:space="preserve"> </w:t>
      </w:r>
    </w:p>
    <w:p w:rsidR="00867FF8" w:rsidRDefault="00867FF8" w:rsidP="00BB7437">
      <w:pPr>
        <w:rPr>
          <w:sz w:val="28"/>
          <w:szCs w:val="28"/>
          <w:shd w:val="clear" w:color="auto" w:fill="FFFFFF"/>
          <w:lang w:val="kk-KZ"/>
        </w:rPr>
      </w:pPr>
    </w:p>
    <w:p w:rsidR="00B66FE3" w:rsidRDefault="00B66FE3" w:rsidP="00BB7437">
      <w:pPr>
        <w:rPr>
          <w:sz w:val="28"/>
          <w:szCs w:val="28"/>
          <w:shd w:val="clear" w:color="auto" w:fill="FFFFFF"/>
          <w:lang w:val="kk-KZ"/>
        </w:rPr>
      </w:pPr>
    </w:p>
    <w:p w:rsidR="005B33B8" w:rsidRDefault="005B33B8" w:rsidP="00102AA0">
      <w:pPr>
        <w:pStyle w:val="af7"/>
        <w:spacing w:before="0" w:beforeAutospacing="0" w:after="0" w:afterAutospacing="0"/>
        <w:ind w:firstLine="709"/>
        <w:contextualSpacing/>
        <w:jc w:val="both"/>
        <w:rPr>
          <w:sz w:val="28"/>
          <w:szCs w:val="28"/>
          <w:lang w:val="kk-KZ"/>
        </w:rPr>
      </w:pPr>
    </w:p>
    <w:p w:rsidR="00165451" w:rsidRPr="00A66A8F" w:rsidRDefault="00F7097F" w:rsidP="00102AA0">
      <w:pPr>
        <w:pStyle w:val="af7"/>
        <w:spacing w:before="0" w:beforeAutospacing="0" w:after="0" w:afterAutospacing="0"/>
        <w:ind w:firstLine="709"/>
        <w:contextualSpacing/>
        <w:jc w:val="both"/>
        <w:rPr>
          <w:sz w:val="28"/>
          <w:szCs w:val="28"/>
          <w:lang w:val="kk-KZ"/>
        </w:rPr>
      </w:pPr>
      <w:r w:rsidRPr="00D03B4C">
        <w:rPr>
          <w:noProof/>
          <w:sz w:val="28"/>
          <w:szCs w:val="28"/>
        </w:rPr>
        <w:drawing>
          <wp:anchor distT="0" distB="0" distL="114300" distR="114300" simplePos="0" relativeHeight="251663360" behindDoc="1" locked="0" layoutInCell="1" allowOverlap="1">
            <wp:simplePos x="0" y="0"/>
            <wp:positionH relativeFrom="column">
              <wp:posOffset>3534410</wp:posOffset>
            </wp:positionH>
            <wp:positionV relativeFrom="paragraph">
              <wp:posOffset>63500</wp:posOffset>
            </wp:positionV>
            <wp:extent cx="2403475" cy="1983105"/>
            <wp:effectExtent l="19050" t="0" r="0" b="0"/>
            <wp:wrapTight wrapText="bothSides">
              <wp:wrapPolygon edited="0">
                <wp:start x="-171" y="0"/>
                <wp:lineTo x="-171" y="21372"/>
                <wp:lineTo x="21571" y="21372"/>
                <wp:lineTo x="21571" y="0"/>
                <wp:lineTo x="-171" y="0"/>
              </wp:wrapPolygon>
            </wp:wrapTight>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l="1805" r="3334"/>
                    <a:stretch>
                      <a:fillRect/>
                    </a:stretch>
                  </pic:blipFill>
                  <pic:spPr bwMode="auto">
                    <a:xfrm>
                      <a:off x="0" y="0"/>
                      <a:ext cx="2403475" cy="1983105"/>
                    </a:xfrm>
                    <a:prstGeom prst="rect">
                      <a:avLst/>
                    </a:prstGeom>
                    <a:noFill/>
                    <a:ln w="9525">
                      <a:noFill/>
                      <a:miter lim="800000"/>
                      <a:headEnd/>
                      <a:tailEnd/>
                    </a:ln>
                  </pic:spPr>
                </pic:pic>
              </a:graphicData>
            </a:graphic>
          </wp:anchor>
        </w:drawing>
      </w:r>
      <w:r w:rsidR="00165451" w:rsidRPr="00102AA0">
        <w:rPr>
          <w:sz w:val="28"/>
          <w:szCs w:val="28"/>
          <w:lang w:val="kk-KZ"/>
        </w:rPr>
        <w:t>1991 жылы Ы.</w:t>
      </w:r>
      <w:r w:rsidR="00824470">
        <w:rPr>
          <w:sz w:val="28"/>
          <w:szCs w:val="28"/>
          <w:lang w:val="kk-KZ"/>
        </w:rPr>
        <w:t xml:space="preserve"> </w:t>
      </w:r>
      <w:r w:rsidR="00165451" w:rsidRPr="00102AA0">
        <w:rPr>
          <w:sz w:val="28"/>
          <w:szCs w:val="28"/>
          <w:lang w:val="kk-KZ"/>
        </w:rPr>
        <w:t xml:space="preserve">Алтынсариннің 150 жылдығына ескі ескерткішінің орнына мұражай салынды.  </w:t>
      </w:r>
      <w:r w:rsidR="00165451" w:rsidRPr="00A66A8F">
        <w:rPr>
          <w:sz w:val="28"/>
          <w:szCs w:val="28"/>
          <w:lang w:val="kk-KZ"/>
        </w:rPr>
        <w:t>Мұражай кешені 12 га алаңды алып жатыр. Кешен аймағында Ы. Алтынсариннің мұражайы, концерт алаңы, күзетші үйі, автокөліктерге арналған тұрақ орналасқан. Мұражай 0,7 м биіктіктегі іргетаста орналасқан, бетон тақташаларымен қапталған, кірер есікте 6 саты бар. Мұражай қызыл кірпіштен қаланған, оның биіктігі күмбезімен бірге 7,5 м., қабырғасының биіктігі 4 м., ені 3,7 м., ұзындығы 4,5 м., күмбезінің биіктігі 2,8 м.  Мұражайдың ішінде қара мәрмәрдан жасалған тастұғырда «Ы.</w:t>
      </w:r>
      <w:r w:rsidR="00824470">
        <w:rPr>
          <w:sz w:val="28"/>
          <w:szCs w:val="28"/>
          <w:lang w:val="kk-KZ"/>
        </w:rPr>
        <w:t xml:space="preserve"> </w:t>
      </w:r>
      <w:r w:rsidR="00165451" w:rsidRPr="00A66A8F">
        <w:rPr>
          <w:sz w:val="28"/>
          <w:szCs w:val="28"/>
          <w:lang w:val="kk-KZ"/>
        </w:rPr>
        <w:t xml:space="preserve">Алтынсарин (1841 – 1889г)» жазуы жазылған. Екі жағында мәрмәр тақташада қазақ және орыс тілінде жазылған қазақ халқының ұлы ағартушысының туған жылы және қайтқан жылы жазылған есік бекітілген </w:t>
      </w:r>
    </w:p>
    <w:p w:rsidR="004D0699" w:rsidRDefault="00165451" w:rsidP="004D0699">
      <w:pPr>
        <w:pStyle w:val="aa"/>
        <w:ind w:firstLine="567"/>
        <w:contextualSpacing/>
        <w:jc w:val="both"/>
        <w:rPr>
          <w:rFonts w:ascii="Times New Roman" w:hAnsi="Times New Roman"/>
          <w:sz w:val="28"/>
          <w:szCs w:val="28"/>
          <w:lang w:val="kk-KZ"/>
        </w:rPr>
      </w:pPr>
      <w:r w:rsidRPr="00A66A8F">
        <w:rPr>
          <w:rFonts w:ascii="Times New Roman" w:hAnsi="Times New Roman"/>
          <w:sz w:val="28"/>
          <w:szCs w:val="28"/>
          <w:lang w:val="kk-KZ"/>
        </w:rPr>
        <w:t xml:space="preserve"> Концерт алаңы артистер өлең айтатын подиумы бар қызыл кірпіш қабырғасынан тұрады. Мұражай алаңының сол жағында күзетші үйі орналасқан.   </w:t>
      </w:r>
    </w:p>
    <w:p w:rsidR="00165451" w:rsidRPr="00A66A8F" w:rsidRDefault="00824470" w:rsidP="004D0699">
      <w:pPr>
        <w:pStyle w:val="aa"/>
        <w:ind w:firstLine="567"/>
        <w:contextualSpacing/>
        <w:jc w:val="both"/>
        <w:rPr>
          <w:rFonts w:ascii="Times New Roman" w:hAnsi="Times New Roman"/>
          <w:sz w:val="28"/>
          <w:szCs w:val="28"/>
          <w:lang w:val="kk-KZ"/>
        </w:rPr>
      </w:pPr>
      <w:r>
        <w:rPr>
          <w:rFonts w:ascii="Times New Roman" w:hAnsi="Times New Roman"/>
          <w:sz w:val="28"/>
          <w:szCs w:val="28"/>
          <w:lang w:val="kk-KZ"/>
        </w:rPr>
        <w:t xml:space="preserve"> </w:t>
      </w:r>
      <w:r w:rsidR="00165451" w:rsidRPr="00A66A8F">
        <w:rPr>
          <w:rFonts w:ascii="Times New Roman" w:hAnsi="Times New Roman"/>
          <w:sz w:val="28"/>
          <w:szCs w:val="28"/>
          <w:lang w:val="kk-KZ"/>
        </w:rPr>
        <w:t>Ы.</w:t>
      </w:r>
      <w:r>
        <w:rPr>
          <w:rFonts w:ascii="Times New Roman" w:hAnsi="Times New Roman"/>
          <w:sz w:val="28"/>
          <w:szCs w:val="28"/>
          <w:lang w:val="kk-KZ"/>
        </w:rPr>
        <w:t xml:space="preserve"> </w:t>
      </w:r>
      <w:r w:rsidR="00165451" w:rsidRPr="00A66A8F">
        <w:rPr>
          <w:rFonts w:ascii="Times New Roman" w:hAnsi="Times New Roman"/>
          <w:sz w:val="28"/>
          <w:szCs w:val="28"/>
          <w:lang w:val="kk-KZ"/>
        </w:rPr>
        <w:t xml:space="preserve">Алтынсариннің мұражайына асфальтті жол салынған, кешен аймағында ол гранит бордюрлерінен салынған. </w:t>
      </w:r>
    </w:p>
    <w:p w:rsidR="00165451" w:rsidRPr="004D0699" w:rsidRDefault="00165451" w:rsidP="00165451">
      <w:pPr>
        <w:pStyle w:val="aa"/>
        <w:ind w:firstLine="567"/>
        <w:jc w:val="both"/>
        <w:rPr>
          <w:rFonts w:ascii="Times New Roman" w:hAnsi="Times New Roman"/>
          <w:sz w:val="28"/>
          <w:szCs w:val="28"/>
          <w:lang w:val="kk-KZ"/>
        </w:rPr>
      </w:pPr>
    </w:p>
    <w:p w:rsidR="001B58BB" w:rsidRPr="000A2652" w:rsidRDefault="001B58BB" w:rsidP="00F7097F">
      <w:pPr>
        <w:pStyle w:val="aa"/>
        <w:jc w:val="center"/>
        <w:rPr>
          <w:rFonts w:ascii="Times New Roman" w:hAnsi="Times New Roman"/>
          <w:color w:val="0000FF"/>
          <w:sz w:val="28"/>
          <w:szCs w:val="28"/>
          <w:lang w:val="kk-KZ"/>
        </w:rPr>
      </w:pPr>
      <w:r w:rsidRPr="000A2652">
        <w:rPr>
          <w:rFonts w:ascii="Times New Roman" w:hAnsi="Times New Roman"/>
          <w:b/>
          <w:color w:val="0000FF"/>
          <w:sz w:val="32"/>
          <w:szCs w:val="32"/>
          <w:lang w:val="kk-KZ"/>
        </w:rPr>
        <w:t>Мавзолей жаңа кейіпке енеді</w:t>
      </w:r>
    </w:p>
    <w:p w:rsidR="001B58BB" w:rsidRPr="000A2652" w:rsidRDefault="001B58BB" w:rsidP="001B58BB">
      <w:pPr>
        <w:jc w:val="both"/>
        <w:rPr>
          <w:color w:val="0000FF"/>
          <w:sz w:val="28"/>
          <w:szCs w:val="28"/>
          <w:lang w:val="kk-KZ"/>
        </w:rPr>
      </w:pPr>
    </w:p>
    <w:p w:rsidR="001B58BB" w:rsidRPr="00A66A8F" w:rsidRDefault="00F96035" w:rsidP="00F7097F">
      <w:pPr>
        <w:ind w:firstLine="709"/>
        <w:contextualSpacing/>
        <w:jc w:val="both"/>
        <w:rPr>
          <w:color w:val="000000"/>
          <w:sz w:val="28"/>
          <w:szCs w:val="28"/>
          <w:lang w:val="kk-KZ"/>
        </w:rPr>
      </w:pPr>
      <w:r>
        <w:rPr>
          <w:noProof/>
          <w:color w:val="000000"/>
          <w:sz w:val="28"/>
          <w:szCs w:val="28"/>
        </w:rPr>
        <w:drawing>
          <wp:anchor distT="0" distB="0" distL="114300" distR="114300" simplePos="0" relativeHeight="251680768" behindDoc="1" locked="0" layoutInCell="1" allowOverlap="1">
            <wp:simplePos x="0" y="0"/>
            <wp:positionH relativeFrom="column">
              <wp:posOffset>5080</wp:posOffset>
            </wp:positionH>
            <wp:positionV relativeFrom="paragraph">
              <wp:posOffset>40640</wp:posOffset>
            </wp:positionV>
            <wp:extent cx="2138045" cy="1557655"/>
            <wp:effectExtent l="19050" t="0" r="0" b="0"/>
            <wp:wrapTight wrapText="bothSides">
              <wp:wrapPolygon edited="0">
                <wp:start x="-192" y="0"/>
                <wp:lineTo x="-192" y="21397"/>
                <wp:lineTo x="21555" y="21397"/>
                <wp:lineTo x="21555" y="0"/>
                <wp:lineTo x="-192" y="0"/>
              </wp:wrapPolygon>
            </wp:wrapTight>
            <wp:docPr id="29" name="Рисунок 22" descr="IMG_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5738"/>
                    <pic:cNvPicPr>
                      <a:picLocks noChangeAspect="1" noChangeArrowheads="1"/>
                    </pic:cNvPicPr>
                  </pic:nvPicPr>
                  <pic:blipFill>
                    <a:blip r:embed="rId12" cstate="print"/>
                    <a:srcRect b="8567"/>
                    <a:stretch>
                      <a:fillRect/>
                    </a:stretch>
                  </pic:blipFill>
                  <pic:spPr bwMode="auto">
                    <a:xfrm>
                      <a:off x="0" y="0"/>
                      <a:ext cx="2138045" cy="1557655"/>
                    </a:xfrm>
                    <a:prstGeom prst="rect">
                      <a:avLst/>
                    </a:prstGeom>
                    <a:noFill/>
                    <a:ln w="9525">
                      <a:noFill/>
                      <a:miter lim="800000"/>
                      <a:headEnd/>
                      <a:tailEnd/>
                    </a:ln>
                  </pic:spPr>
                </pic:pic>
              </a:graphicData>
            </a:graphic>
          </wp:anchor>
        </w:drawing>
      </w:r>
      <w:r w:rsidR="001B58BB" w:rsidRPr="00A66A8F">
        <w:rPr>
          <w:color w:val="000000"/>
          <w:sz w:val="28"/>
          <w:szCs w:val="28"/>
          <w:lang w:val="kk-KZ"/>
        </w:rPr>
        <w:t>Қазіргі уақытта Қостанай ауданындағы Ыбырай Алтынсарин мавзолейінде жөндеу жұмыстары жүріп жатыр. Келешекте ол жерде жаңа саябақ пайда болмақ. Оған 80 млн теңге көлемінде қаржы бөлінген. Бұл қаражатқа кесенені жөндеу және сол аймақты абаттандыру қарастырылған.</w:t>
      </w:r>
    </w:p>
    <w:p w:rsidR="001B58BB" w:rsidRPr="00A66A8F" w:rsidRDefault="001B58BB" w:rsidP="001B58BB">
      <w:pPr>
        <w:contextualSpacing/>
        <w:jc w:val="both"/>
        <w:rPr>
          <w:color w:val="000000"/>
          <w:sz w:val="28"/>
          <w:szCs w:val="28"/>
          <w:lang w:val="kk-KZ"/>
        </w:rPr>
      </w:pPr>
    </w:p>
    <w:p w:rsidR="001B58BB" w:rsidRPr="00A66A8F" w:rsidRDefault="001B58BB" w:rsidP="00F7097F">
      <w:pPr>
        <w:ind w:firstLine="709"/>
        <w:contextualSpacing/>
        <w:jc w:val="both"/>
        <w:rPr>
          <w:color w:val="000000"/>
          <w:sz w:val="28"/>
          <w:szCs w:val="28"/>
          <w:lang w:val="kk-KZ"/>
        </w:rPr>
      </w:pPr>
      <w:r w:rsidRPr="00A66A8F">
        <w:rPr>
          <w:color w:val="000000"/>
          <w:sz w:val="28"/>
          <w:szCs w:val="28"/>
          <w:lang w:val="kk-KZ"/>
        </w:rPr>
        <w:t xml:space="preserve"> — Ыбырай Алтынсарин атындағы жаңа саябақ болады. Ол келешекте қала қонақтары мен тұрғындары үшін тамаша, тарихи мәні зор орынға айналады. Сондай-ақ, түрлі іс-шаралар өткізуге қолайлы етіп жасамақпыз. Бәрімізге мәлім, "Рухани жаңғыру" бағдарламасы арқылы мектеп оқушылары үшін қазір музей сабақтары оқытылады,-дейді облыстық мәден</w:t>
      </w:r>
      <w:r w:rsidR="00F7097F" w:rsidRPr="00A66A8F">
        <w:rPr>
          <w:color w:val="000000"/>
          <w:sz w:val="28"/>
          <w:szCs w:val="28"/>
          <w:lang w:val="kk-KZ"/>
        </w:rPr>
        <w:t xml:space="preserve">иет басқармасының басшысы Ерлан Қалмақов. </w:t>
      </w:r>
      <w:r w:rsidRPr="00A66A8F">
        <w:rPr>
          <w:color w:val="000000"/>
          <w:sz w:val="28"/>
          <w:szCs w:val="28"/>
          <w:lang w:val="kk-KZ"/>
        </w:rPr>
        <w:t>Ал құрылысшылар кешен жұмысының шамамен екі апта көлемінде аяқталатынын айтады.  </w:t>
      </w:r>
      <w:r w:rsidRPr="00A66A8F">
        <w:rPr>
          <w:color w:val="000000"/>
          <w:sz w:val="28"/>
          <w:szCs w:val="28"/>
          <w:lang w:val="kk-KZ"/>
        </w:rPr>
        <w:br/>
      </w:r>
    </w:p>
    <w:p w:rsidR="00F96035" w:rsidRPr="00125089" w:rsidRDefault="00F96035" w:rsidP="00F96035">
      <w:pPr>
        <w:pStyle w:val="ac"/>
        <w:spacing w:after="0" w:line="240" w:lineRule="auto"/>
        <w:ind w:left="-284" w:firstLine="709"/>
        <w:contextualSpacing/>
        <w:jc w:val="both"/>
        <w:rPr>
          <w:rFonts w:ascii="Times New Roman" w:hAnsi="Times New Roman"/>
          <w:sz w:val="28"/>
          <w:szCs w:val="28"/>
          <w:lang w:val="kk-KZ"/>
        </w:rPr>
      </w:pPr>
      <w:r w:rsidRPr="00125089">
        <w:rPr>
          <w:rFonts w:ascii="Times New Roman" w:hAnsi="Times New Roman"/>
          <w:sz w:val="28"/>
          <w:szCs w:val="28"/>
          <w:lang w:val="kk-KZ"/>
        </w:rPr>
        <w:t>Жүсіпбек, Жандос. Мавзолей жаңа кейіпке енеді [Мәтін] : [Ы. Алтынсарин мавзолейі] / Ж. Жүсіпбек ; суретті түсірген Бағдат Ахметбеков. // Қостанай таңы. - 2017. - 6 қыркүйек. - Б. 1.</w:t>
      </w:r>
    </w:p>
    <w:p w:rsidR="00F96035" w:rsidRDefault="00650EFD" w:rsidP="00F96035">
      <w:pPr>
        <w:contextualSpacing/>
        <w:jc w:val="right"/>
        <w:rPr>
          <w:lang w:val="kk-KZ"/>
        </w:rPr>
      </w:pPr>
      <w:hyperlink r:id="rId13" w:history="1">
        <w:r w:rsidR="00F96035" w:rsidRPr="001B58BB">
          <w:rPr>
            <w:rStyle w:val="af8"/>
            <w:rFonts w:eastAsiaTheme="majorEastAsia"/>
            <w:color w:val="0000FF"/>
            <w:sz w:val="28"/>
            <w:szCs w:val="28"/>
            <w:u w:val="none"/>
          </w:rPr>
          <w:t>http://kostanaytany.kz/archives/54397</w:t>
        </w:r>
      </w:hyperlink>
    </w:p>
    <w:p w:rsidR="00F96035" w:rsidRDefault="00F96035" w:rsidP="00F96035">
      <w:pPr>
        <w:ind w:firstLine="709"/>
        <w:contextualSpacing/>
        <w:jc w:val="both"/>
        <w:rPr>
          <w:sz w:val="28"/>
          <w:szCs w:val="28"/>
          <w:shd w:val="clear" w:color="auto" w:fill="FFFFFF"/>
          <w:lang w:val="kk-KZ"/>
        </w:rPr>
      </w:pPr>
    </w:p>
    <w:p w:rsidR="00125089" w:rsidRDefault="00125089" w:rsidP="00125089">
      <w:pPr>
        <w:pStyle w:val="ac"/>
        <w:spacing w:after="0" w:line="240" w:lineRule="auto"/>
        <w:ind w:left="-284"/>
        <w:contextualSpacing/>
        <w:jc w:val="both"/>
        <w:rPr>
          <w:rFonts w:ascii="Times New Roman" w:hAnsi="Times New Roman"/>
          <w:sz w:val="28"/>
          <w:szCs w:val="28"/>
          <w:lang w:val="kk-KZ"/>
        </w:rPr>
      </w:pPr>
    </w:p>
    <w:p w:rsidR="00125089" w:rsidRDefault="00125089" w:rsidP="00125089">
      <w:pPr>
        <w:pStyle w:val="ac"/>
        <w:spacing w:after="0" w:line="240" w:lineRule="auto"/>
        <w:ind w:left="-284"/>
        <w:contextualSpacing/>
        <w:jc w:val="both"/>
        <w:rPr>
          <w:rFonts w:ascii="Times New Roman" w:hAnsi="Times New Roman"/>
          <w:sz w:val="28"/>
          <w:szCs w:val="28"/>
          <w:lang w:val="kk-KZ"/>
        </w:rPr>
      </w:pPr>
    </w:p>
    <w:p w:rsidR="00125089" w:rsidRDefault="00125089" w:rsidP="00125089">
      <w:pPr>
        <w:pStyle w:val="ac"/>
        <w:spacing w:after="0" w:line="240" w:lineRule="auto"/>
        <w:ind w:left="-284"/>
        <w:contextualSpacing/>
        <w:jc w:val="both"/>
        <w:rPr>
          <w:rFonts w:ascii="Times New Roman" w:hAnsi="Times New Roman"/>
          <w:sz w:val="28"/>
          <w:szCs w:val="28"/>
          <w:lang w:val="kk-KZ"/>
        </w:rPr>
      </w:pPr>
    </w:p>
    <w:p w:rsidR="00F7097F" w:rsidRPr="00125089" w:rsidRDefault="00F7097F" w:rsidP="00F96035">
      <w:pPr>
        <w:ind w:firstLine="709"/>
        <w:contextualSpacing/>
        <w:jc w:val="both"/>
        <w:rPr>
          <w:sz w:val="28"/>
          <w:szCs w:val="28"/>
          <w:shd w:val="clear" w:color="auto" w:fill="FFFFFF"/>
          <w:lang w:val="kk-KZ"/>
        </w:rPr>
      </w:pPr>
      <w:r w:rsidRPr="00883684">
        <w:rPr>
          <w:sz w:val="28"/>
          <w:szCs w:val="28"/>
        </w:rPr>
        <w:t>В 1991 году к 150–летию И.</w:t>
      </w:r>
      <w:r>
        <w:rPr>
          <w:sz w:val="28"/>
          <w:szCs w:val="28"/>
        </w:rPr>
        <w:t xml:space="preserve"> </w:t>
      </w:r>
      <w:r w:rsidRPr="00883684">
        <w:rPr>
          <w:sz w:val="28"/>
          <w:szCs w:val="28"/>
        </w:rPr>
        <w:t>Алтынсарина на месте старого обелиска был построен мавзолей. Комплекс мавзолея занимает площадь 12 га. На территории комплекса расположены: мавзолей И. Алтынсарина, концертная площадка, сторожка, стоянка для автомашин. Мавзолей расположен на фундаменте высотой 0,7 м обложенном бетонными плитами, перед входной дверью 6 ступенек. Мавзолей выложен из красного кирпича, высота его вместе с куполом составляет 7,5 м., высота стен 4 м., ширина 3,7 м., длина 4,5 м., высота купола 2,8 м. Внутри Мавзолея находится постамент из черного мрамора с надписью «И. Алтынсарин (1841–1889г)». По обе стороны двери установлены мраморные плиты на русском и казахском языках с датами рождения и смерти великого просветителя казахского народа.</w:t>
      </w:r>
    </w:p>
    <w:p w:rsidR="00F7097F" w:rsidRPr="00883684" w:rsidRDefault="00F7097F" w:rsidP="00F7097F">
      <w:pPr>
        <w:pStyle w:val="aa"/>
        <w:ind w:firstLine="567"/>
        <w:contextualSpacing/>
        <w:jc w:val="both"/>
        <w:rPr>
          <w:rFonts w:ascii="Times New Roman" w:hAnsi="Times New Roman"/>
          <w:sz w:val="28"/>
          <w:szCs w:val="28"/>
        </w:rPr>
      </w:pPr>
      <w:r w:rsidRPr="00883684">
        <w:rPr>
          <w:rFonts w:ascii="Times New Roman" w:hAnsi="Times New Roman"/>
          <w:sz w:val="28"/>
          <w:szCs w:val="28"/>
        </w:rPr>
        <w:t xml:space="preserve">  Концертная площадка состоит из стены красного кирпича с подиумом для выступления артистов. В левом углу территории мавзолея находится сторожка. </w:t>
      </w:r>
    </w:p>
    <w:p w:rsidR="00125089" w:rsidRDefault="00F7097F" w:rsidP="00850DB6">
      <w:pPr>
        <w:pStyle w:val="aa"/>
        <w:ind w:firstLine="567"/>
        <w:contextualSpacing/>
        <w:jc w:val="both"/>
        <w:rPr>
          <w:rFonts w:ascii="Times New Roman" w:hAnsi="Times New Roman"/>
          <w:sz w:val="28"/>
          <w:szCs w:val="28"/>
        </w:rPr>
      </w:pPr>
      <w:r w:rsidRPr="00883684">
        <w:rPr>
          <w:rFonts w:ascii="Times New Roman" w:hAnsi="Times New Roman"/>
          <w:sz w:val="28"/>
          <w:szCs w:val="28"/>
        </w:rPr>
        <w:t xml:space="preserve">  К мавзолею И. Алтынсарина проложена асфальтированная дорога, на территории комплекса она обложена гранитными бордюрами.</w:t>
      </w:r>
    </w:p>
    <w:p w:rsidR="00850DB6" w:rsidRPr="00850DB6" w:rsidRDefault="00850DB6" w:rsidP="00850DB6">
      <w:pPr>
        <w:pStyle w:val="aa"/>
        <w:ind w:firstLine="567"/>
        <w:contextualSpacing/>
        <w:jc w:val="both"/>
        <w:rPr>
          <w:rFonts w:ascii="Times New Roman" w:hAnsi="Times New Roman"/>
          <w:sz w:val="28"/>
          <w:szCs w:val="28"/>
        </w:rPr>
      </w:pPr>
    </w:p>
    <w:p w:rsidR="003B6B29" w:rsidRPr="000A2652" w:rsidRDefault="00F96035" w:rsidP="00125089">
      <w:pPr>
        <w:pStyle w:val="160"/>
        <w:shd w:val="clear" w:color="auto" w:fill="auto"/>
        <w:spacing w:after="172" w:line="240" w:lineRule="auto"/>
        <w:ind w:right="278"/>
        <w:jc w:val="center"/>
        <w:rPr>
          <w:rFonts w:ascii="Times New Roman" w:hAnsi="Times New Roman" w:cs="Times New Roman"/>
          <w:color w:val="0000FF"/>
          <w:sz w:val="28"/>
          <w:szCs w:val="28"/>
          <w:lang w:bidi="ru-RU"/>
        </w:rPr>
      </w:pPr>
      <w:r>
        <w:rPr>
          <w:rFonts w:ascii="Times New Roman" w:hAnsi="Times New Roman" w:cs="Times New Roman"/>
          <w:noProof/>
          <w:color w:val="0000FF"/>
          <w:sz w:val="28"/>
          <w:szCs w:val="28"/>
        </w:rPr>
        <w:drawing>
          <wp:anchor distT="0" distB="0" distL="0" distR="0" simplePos="0" relativeHeight="251665408" behindDoc="1" locked="0" layoutInCell="0" allowOverlap="1">
            <wp:simplePos x="0" y="0"/>
            <wp:positionH relativeFrom="page">
              <wp:posOffset>1305560</wp:posOffset>
            </wp:positionH>
            <wp:positionV relativeFrom="page">
              <wp:posOffset>5706110</wp:posOffset>
            </wp:positionV>
            <wp:extent cx="5416550" cy="3200400"/>
            <wp:effectExtent l="19050" t="0" r="0" b="0"/>
            <wp:wrapTight wrapText="bothSides">
              <wp:wrapPolygon edited="0">
                <wp:start x="-76" y="0"/>
                <wp:lineTo x="-76" y="21471"/>
                <wp:lineTo x="21575" y="21471"/>
                <wp:lineTo x="21575" y="0"/>
                <wp:lineTo x="-76" y="0"/>
              </wp:wrapPolygon>
            </wp:wrapTight>
            <wp:docPr id="12"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noChangeArrowheads="1"/>
                    </pic:cNvPicPr>
                  </pic:nvPicPr>
                  <pic:blipFill>
                    <a:blip r:embed="rId14" cstate="print"/>
                    <a:srcRect l="5357" t="7829" r="6827" b="1100"/>
                    <a:stretch>
                      <a:fillRect/>
                    </a:stretch>
                  </pic:blipFill>
                  <pic:spPr bwMode="auto">
                    <a:xfrm>
                      <a:off x="0" y="0"/>
                      <a:ext cx="5416550" cy="3200400"/>
                    </a:xfrm>
                    <a:prstGeom prst="rect">
                      <a:avLst/>
                    </a:prstGeom>
                    <a:noFill/>
                  </pic:spPr>
                </pic:pic>
              </a:graphicData>
            </a:graphic>
          </wp:anchor>
        </w:drawing>
      </w:r>
      <w:r w:rsidR="003B6B29" w:rsidRPr="000A2652">
        <w:rPr>
          <w:rFonts w:ascii="Times New Roman" w:hAnsi="Times New Roman" w:cs="Times New Roman"/>
          <w:color w:val="0000FF"/>
          <w:sz w:val="28"/>
          <w:szCs w:val="28"/>
          <w:lang w:bidi="ru-RU"/>
        </w:rPr>
        <w:t>В Костанайском районе будет реконструирован мавзолей великого просветителя</w:t>
      </w:r>
      <w:r w:rsidR="00CA1F71" w:rsidRPr="000A2652">
        <w:rPr>
          <w:rFonts w:ascii="Times New Roman" w:hAnsi="Times New Roman" w:cs="Times New Roman"/>
          <w:color w:val="0000FF"/>
          <w:sz w:val="28"/>
          <w:szCs w:val="28"/>
          <w:lang w:bidi="ru-RU"/>
        </w:rPr>
        <w:t xml:space="preserve"> </w:t>
      </w:r>
      <w:r w:rsidR="003B6B29" w:rsidRPr="000A2652">
        <w:rPr>
          <w:rFonts w:ascii="Times New Roman" w:hAnsi="Times New Roman" w:cs="Times New Roman"/>
          <w:color w:val="0000FF"/>
          <w:sz w:val="28"/>
          <w:szCs w:val="28"/>
          <w:lang w:bidi="ru-RU"/>
        </w:rPr>
        <w:t>Ибрая Алтынсарина.</w:t>
      </w:r>
    </w:p>
    <w:p w:rsidR="003B6B29" w:rsidRPr="000A166B" w:rsidRDefault="003B6B29" w:rsidP="003B6B29">
      <w:pPr>
        <w:pStyle w:val="11"/>
        <w:shd w:val="clear" w:color="auto" w:fill="auto"/>
        <w:spacing w:before="0" w:line="240" w:lineRule="auto"/>
        <w:ind w:left="102" w:right="102" w:firstLine="709"/>
        <w:rPr>
          <w:color w:val="000000"/>
          <w:sz w:val="28"/>
          <w:szCs w:val="28"/>
          <w:lang w:bidi="ru-RU"/>
        </w:rPr>
      </w:pPr>
      <w:r w:rsidRPr="000A166B">
        <w:rPr>
          <w:color w:val="000000"/>
          <w:sz w:val="28"/>
          <w:szCs w:val="28"/>
          <w:lang w:bidi="ru-RU"/>
        </w:rPr>
        <w:t>В преддверии 175-летнего юбилея Ибрая Алтынсарина, который прихо</w:t>
      </w:r>
      <w:r w:rsidRPr="000A166B">
        <w:rPr>
          <w:color w:val="000000"/>
          <w:sz w:val="28"/>
          <w:szCs w:val="28"/>
          <w:lang w:bidi="ru-RU"/>
        </w:rPr>
        <w:softHyphen/>
        <w:t>дится на 20 октября нынешнего года, районный акимат выступил заказ</w:t>
      </w:r>
      <w:r w:rsidRPr="000A166B">
        <w:rPr>
          <w:color w:val="000000"/>
          <w:sz w:val="28"/>
          <w:szCs w:val="28"/>
          <w:lang w:bidi="ru-RU"/>
        </w:rPr>
        <w:softHyphen/>
        <w:t>чиком плана реконструкции, выполненного ТОО ППК «Санар» из Астаны.</w:t>
      </w:r>
    </w:p>
    <w:p w:rsidR="005B33B8" w:rsidRDefault="003B6B29" w:rsidP="003B6B29">
      <w:pPr>
        <w:pStyle w:val="11"/>
        <w:shd w:val="clear" w:color="auto" w:fill="auto"/>
        <w:spacing w:before="0" w:line="240" w:lineRule="auto"/>
        <w:ind w:left="102" w:right="102" w:firstLine="709"/>
        <w:rPr>
          <w:color w:val="000000"/>
          <w:sz w:val="28"/>
          <w:szCs w:val="28"/>
          <w:lang w:val="kk-KZ" w:bidi="ru-RU"/>
        </w:rPr>
      </w:pPr>
      <w:r w:rsidRPr="000A166B">
        <w:rPr>
          <w:color w:val="000000"/>
          <w:sz w:val="28"/>
          <w:szCs w:val="28"/>
          <w:lang w:bidi="ru-RU"/>
        </w:rPr>
        <w:t>Согласно плану, будет реконструирован не только мавзолей, но и прилегающая к нему территория. Она превратится в парковую зону, часть которой на подходах к мавзолею будет пешеходной. Планиру</w:t>
      </w:r>
      <w:r w:rsidRPr="000A166B">
        <w:rPr>
          <w:color w:val="000000"/>
          <w:sz w:val="28"/>
          <w:szCs w:val="28"/>
          <w:lang w:bidi="ru-RU"/>
        </w:rPr>
        <w:softHyphen/>
        <w:t>ется возведение входной арки и двух стендов, на одном из которых разместится карта школ, открытых просветителем, а на втором - вы</w:t>
      </w:r>
      <w:r w:rsidRPr="000A166B">
        <w:rPr>
          <w:color w:val="000000"/>
          <w:sz w:val="28"/>
          <w:szCs w:val="28"/>
          <w:lang w:bidi="ru-RU"/>
        </w:rPr>
        <w:softHyphen/>
        <w:t xml:space="preserve">биты </w:t>
      </w:r>
    </w:p>
    <w:p w:rsidR="005B33B8" w:rsidRDefault="005B33B8" w:rsidP="003B6B29">
      <w:pPr>
        <w:pStyle w:val="11"/>
        <w:shd w:val="clear" w:color="auto" w:fill="auto"/>
        <w:spacing w:before="0" w:line="240" w:lineRule="auto"/>
        <w:ind w:left="102" w:right="102" w:firstLine="709"/>
        <w:rPr>
          <w:color w:val="000000"/>
          <w:sz w:val="28"/>
          <w:szCs w:val="28"/>
          <w:lang w:val="kk-KZ" w:bidi="ru-RU"/>
        </w:rPr>
      </w:pPr>
    </w:p>
    <w:p w:rsidR="00B54732" w:rsidRDefault="00B54732" w:rsidP="005B33B8">
      <w:pPr>
        <w:pStyle w:val="11"/>
        <w:shd w:val="clear" w:color="auto" w:fill="auto"/>
        <w:spacing w:before="0" w:line="240" w:lineRule="auto"/>
        <w:ind w:left="102" w:right="102"/>
        <w:rPr>
          <w:color w:val="000000"/>
          <w:sz w:val="28"/>
          <w:szCs w:val="28"/>
          <w:lang w:bidi="ru-RU"/>
        </w:rPr>
      </w:pPr>
    </w:p>
    <w:p w:rsidR="003B6B29" w:rsidRPr="000A166B" w:rsidRDefault="003B6B29" w:rsidP="005B33B8">
      <w:pPr>
        <w:pStyle w:val="11"/>
        <w:shd w:val="clear" w:color="auto" w:fill="auto"/>
        <w:spacing w:before="0" w:line="240" w:lineRule="auto"/>
        <w:ind w:left="102" w:right="102"/>
        <w:rPr>
          <w:color w:val="000000"/>
          <w:sz w:val="28"/>
          <w:szCs w:val="28"/>
          <w:lang w:bidi="ru-RU"/>
        </w:rPr>
      </w:pPr>
      <w:r w:rsidRPr="000A166B">
        <w:rPr>
          <w:color w:val="000000"/>
          <w:sz w:val="28"/>
          <w:szCs w:val="28"/>
          <w:lang w:bidi="ru-RU"/>
        </w:rPr>
        <w:t xml:space="preserve">слова знаменитого стихотворения Алтынсарина «Кел, балалар, </w:t>
      </w:r>
      <w:r w:rsidRPr="000A166B">
        <w:rPr>
          <w:color w:val="000000"/>
          <w:sz w:val="28"/>
          <w:szCs w:val="28"/>
          <w:lang w:val="kk-KZ" w:eastAsia="kk-KZ" w:bidi="kk-KZ"/>
        </w:rPr>
        <w:t xml:space="preserve">оқылық» </w:t>
      </w:r>
      <w:r w:rsidRPr="000A166B">
        <w:rPr>
          <w:color w:val="000000"/>
          <w:sz w:val="28"/>
          <w:szCs w:val="28"/>
          <w:lang w:bidi="ru-RU"/>
        </w:rPr>
        <w:t>(«Давайте, дети, учиться»). На территории парка будут обу</w:t>
      </w:r>
      <w:r w:rsidRPr="000A166B">
        <w:rPr>
          <w:color w:val="000000"/>
          <w:sz w:val="28"/>
          <w:szCs w:val="28"/>
          <w:lang w:bidi="ru-RU"/>
        </w:rPr>
        <w:softHyphen/>
        <w:t>строены дорожки, установлены скамьи и вазоны.</w:t>
      </w:r>
    </w:p>
    <w:p w:rsidR="003B6B29" w:rsidRPr="000A166B" w:rsidRDefault="003B6B29" w:rsidP="003B6B29">
      <w:pPr>
        <w:pStyle w:val="11"/>
        <w:shd w:val="clear" w:color="auto" w:fill="auto"/>
        <w:spacing w:before="0" w:line="240" w:lineRule="auto"/>
        <w:ind w:left="102" w:right="102" w:firstLine="709"/>
        <w:rPr>
          <w:color w:val="000000"/>
          <w:sz w:val="28"/>
          <w:szCs w:val="28"/>
          <w:lang w:bidi="ru-RU"/>
        </w:rPr>
      </w:pPr>
      <w:r w:rsidRPr="000A166B">
        <w:rPr>
          <w:color w:val="000000"/>
          <w:sz w:val="28"/>
          <w:szCs w:val="28"/>
          <w:lang w:bidi="ru-RU"/>
        </w:rPr>
        <w:t>Сам же мавзолей слегка изменит свой внешний вид. Согласно пла</w:t>
      </w:r>
      <w:r w:rsidRPr="000A166B">
        <w:rPr>
          <w:color w:val="000000"/>
          <w:sz w:val="28"/>
          <w:szCs w:val="28"/>
          <w:lang w:bidi="ru-RU"/>
        </w:rPr>
        <w:softHyphen/>
        <w:t>ну реконструкции, его облицуют гранитом и украсят высоким метал</w:t>
      </w:r>
      <w:r w:rsidRPr="000A166B">
        <w:rPr>
          <w:color w:val="000000"/>
          <w:sz w:val="28"/>
          <w:szCs w:val="28"/>
          <w:lang w:bidi="ru-RU"/>
        </w:rPr>
        <w:softHyphen/>
        <w:t>лическим шпилем, также предполагаются небольшие изменения в ар</w:t>
      </w:r>
      <w:r w:rsidRPr="000A166B">
        <w:rPr>
          <w:color w:val="000000"/>
          <w:sz w:val="28"/>
          <w:szCs w:val="28"/>
          <w:lang w:bidi="ru-RU"/>
        </w:rPr>
        <w:softHyphen/>
        <w:t>хитектуре мазара.</w:t>
      </w:r>
    </w:p>
    <w:p w:rsidR="003B6B29" w:rsidRPr="000A166B" w:rsidRDefault="003B6B29" w:rsidP="003B6B29">
      <w:pPr>
        <w:pStyle w:val="11"/>
        <w:shd w:val="clear" w:color="auto" w:fill="auto"/>
        <w:spacing w:before="0" w:line="240" w:lineRule="auto"/>
        <w:ind w:left="102" w:right="102" w:firstLine="709"/>
        <w:rPr>
          <w:color w:val="000000"/>
          <w:sz w:val="28"/>
          <w:szCs w:val="28"/>
          <w:lang w:bidi="ru-RU"/>
        </w:rPr>
      </w:pPr>
      <w:r w:rsidRPr="000A166B">
        <w:rPr>
          <w:color w:val="000000"/>
          <w:sz w:val="28"/>
          <w:szCs w:val="28"/>
          <w:lang w:bidi="ru-RU"/>
        </w:rPr>
        <w:t>Надо сказать, что о необходимости реконструкции мавзолея великого просветителя общественность говорила уже давно. Особенно неприят</w:t>
      </w:r>
      <w:r w:rsidRPr="000A166B">
        <w:rPr>
          <w:color w:val="000000"/>
          <w:sz w:val="28"/>
          <w:szCs w:val="28"/>
          <w:lang w:bidi="ru-RU"/>
        </w:rPr>
        <w:softHyphen/>
        <w:t>ным был тот факт, что памятник стал обязательным пунктом посеще</w:t>
      </w:r>
      <w:r w:rsidRPr="000A166B">
        <w:rPr>
          <w:color w:val="000000"/>
          <w:sz w:val="28"/>
          <w:szCs w:val="28"/>
          <w:lang w:bidi="ru-RU"/>
        </w:rPr>
        <w:softHyphen/>
        <w:t>ния молодоженов, где веселые компании распивают спиртное и остав</w:t>
      </w:r>
      <w:r w:rsidRPr="000A166B">
        <w:rPr>
          <w:color w:val="000000"/>
          <w:sz w:val="28"/>
          <w:szCs w:val="28"/>
          <w:lang w:bidi="ru-RU"/>
        </w:rPr>
        <w:softHyphen/>
        <w:t>ляют кучи мусора. Кроме того, автомобили могут въезжать практиче</w:t>
      </w:r>
      <w:r w:rsidRPr="000A166B">
        <w:rPr>
          <w:color w:val="000000"/>
          <w:sz w:val="28"/>
          <w:szCs w:val="28"/>
          <w:lang w:bidi="ru-RU"/>
        </w:rPr>
        <w:softHyphen/>
        <w:t>ски на территорию мавзолея, что категорически неприемлемо. Так что с созданием здесь парковой зоны можно надеяться, что проблем ста</w:t>
      </w:r>
      <w:r w:rsidRPr="000A166B">
        <w:rPr>
          <w:color w:val="000000"/>
          <w:sz w:val="28"/>
          <w:szCs w:val="28"/>
          <w:lang w:bidi="ru-RU"/>
        </w:rPr>
        <w:softHyphen/>
        <w:t>нет меньше.</w:t>
      </w:r>
    </w:p>
    <w:p w:rsidR="003B6B29" w:rsidRPr="000A166B" w:rsidRDefault="003B6B29" w:rsidP="003B6B29">
      <w:pPr>
        <w:pStyle w:val="11"/>
        <w:shd w:val="clear" w:color="auto" w:fill="auto"/>
        <w:spacing w:before="0" w:line="240" w:lineRule="auto"/>
        <w:ind w:left="102" w:right="102" w:firstLine="709"/>
        <w:rPr>
          <w:color w:val="000000"/>
          <w:sz w:val="28"/>
          <w:szCs w:val="28"/>
          <w:lang w:bidi="ru-RU"/>
        </w:rPr>
      </w:pPr>
      <w:r w:rsidRPr="000A166B">
        <w:rPr>
          <w:color w:val="000000"/>
          <w:sz w:val="28"/>
          <w:szCs w:val="28"/>
          <w:lang w:bidi="ru-RU"/>
        </w:rPr>
        <w:t>По плану, работы по реконструкции мавзолея Ибрая Алтынсарина будут проведены в 2017 году.</w:t>
      </w:r>
    </w:p>
    <w:p w:rsidR="003B6B29" w:rsidRPr="000A166B" w:rsidRDefault="003B6B29" w:rsidP="003B6B29">
      <w:pPr>
        <w:rPr>
          <w:sz w:val="28"/>
          <w:szCs w:val="28"/>
        </w:rPr>
      </w:pPr>
    </w:p>
    <w:p w:rsidR="000A69AF" w:rsidRDefault="000A69AF" w:rsidP="000A69AF">
      <w:pPr>
        <w:jc w:val="right"/>
        <w:rPr>
          <w:sz w:val="28"/>
          <w:szCs w:val="28"/>
        </w:rPr>
      </w:pPr>
      <w:r w:rsidRPr="000A69AF">
        <w:rPr>
          <w:sz w:val="28"/>
          <w:szCs w:val="28"/>
        </w:rPr>
        <w:t>Место благодарной памяти [Текст]</w:t>
      </w:r>
      <w:r w:rsidR="00890F0D">
        <w:rPr>
          <w:sz w:val="28"/>
          <w:szCs w:val="28"/>
        </w:rPr>
        <w:t xml:space="preserve"> </w:t>
      </w:r>
      <w:r w:rsidRPr="000A69AF">
        <w:rPr>
          <w:sz w:val="28"/>
          <w:szCs w:val="28"/>
        </w:rPr>
        <w:t>: в Костанайском районе будет реконструирован мавзолей великого просвет</w:t>
      </w:r>
      <w:r>
        <w:rPr>
          <w:sz w:val="28"/>
          <w:szCs w:val="28"/>
        </w:rPr>
        <w:t>ителя Ибрая Алтынсарина  /</w:t>
      </w:r>
    </w:p>
    <w:p w:rsidR="003B6B29" w:rsidRPr="000A166B" w:rsidRDefault="00CA1F71" w:rsidP="000A69AF">
      <w:pPr>
        <w:jc w:val="right"/>
        <w:rPr>
          <w:sz w:val="28"/>
          <w:szCs w:val="28"/>
        </w:rPr>
      </w:pPr>
      <w:r>
        <w:rPr>
          <w:sz w:val="28"/>
          <w:szCs w:val="28"/>
        </w:rPr>
        <w:t xml:space="preserve"> </w:t>
      </w:r>
      <w:r w:rsidR="000A69AF">
        <w:rPr>
          <w:sz w:val="28"/>
          <w:szCs w:val="28"/>
        </w:rPr>
        <w:t xml:space="preserve"> [ред. </w:t>
      </w:r>
      <w:r w:rsidR="000A69AF" w:rsidRPr="000A69AF">
        <w:rPr>
          <w:sz w:val="28"/>
          <w:szCs w:val="28"/>
        </w:rPr>
        <w:t>газ.]. // Арна.- 2016. - 13 октября. - С. 1.</w:t>
      </w:r>
    </w:p>
    <w:p w:rsidR="003B6B29" w:rsidRPr="000A166B" w:rsidRDefault="003B6B29" w:rsidP="003B6B29">
      <w:pPr>
        <w:rPr>
          <w:sz w:val="28"/>
          <w:szCs w:val="28"/>
        </w:rPr>
      </w:pPr>
    </w:p>
    <w:p w:rsidR="00CA1F71" w:rsidRPr="000A2652" w:rsidRDefault="00D3385D" w:rsidP="00CA1F71">
      <w:pPr>
        <w:pStyle w:val="160"/>
        <w:shd w:val="clear" w:color="auto" w:fill="auto"/>
        <w:spacing w:after="0" w:line="408" w:lineRule="exact"/>
        <w:ind w:left="100" w:right="100"/>
        <w:jc w:val="center"/>
        <w:rPr>
          <w:rFonts w:ascii="Times New Roman" w:hAnsi="Times New Roman" w:cs="Times New Roman"/>
          <w:color w:val="0000FF"/>
          <w:sz w:val="32"/>
          <w:szCs w:val="32"/>
        </w:rPr>
      </w:pPr>
      <w:r w:rsidRPr="000A2652">
        <w:rPr>
          <w:rFonts w:ascii="Times New Roman" w:hAnsi="Times New Roman" w:cs="Times New Roman"/>
          <w:color w:val="0000FF"/>
          <w:sz w:val="32"/>
          <w:szCs w:val="32"/>
        </w:rPr>
        <w:t xml:space="preserve">Мавзолей Ибрая Алтынсарина открыли </w:t>
      </w:r>
    </w:p>
    <w:p w:rsidR="00D3385D" w:rsidRPr="000A2652" w:rsidRDefault="00D3385D" w:rsidP="00CA1F71">
      <w:pPr>
        <w:pStyle w:val="160"/>
        <w:shd w:val="clear" w:color="auto" w:fill="auto"/>
        <w:spacing w:after="0" w:line="408" w:lineRule="exact"/>
        <w:ind w:left="100" w:right="100"/>
        <w:jc w:val="center"/>
        <w:rPr>
          <w:rFonts w:ascii="Times New Roman" w:hAnsi="Times New Roman" w:cs="Times New Roman"/>
          <w:color w:val="0000FF"/>
          <w:sz w:val="32"/>
          <w:szCs w:val="32"/>
        </w:rPr>
      </w:pPr>
      <w:r w:rsidRPr="000A2652">
        <w:rPr>
          <w:rFonts w:ascii="Times New Roman" w:hAnsi="Times New Roman" w:cs="Times New Roman"/>
          <w:color w:val="0000FF"/>
          <w:sz w:val="32"/>
          <w:szCs w:val="32"/>
        </w:rPr>
        <w:t>после реконструкции</w:t>
      </w:r>
    </w:p>
    <w:p w:rsidR="00D3385D" w:rsidRPr="000A166B" w:rsidRDefault="00D3385D" w:rsidP="00D3385D">
      <w:pPr>
        <w:spacing w:before="100" w:beforeAutospacing="1" w:after="100" w:afterAutospacing="1"/>
        <w:ind w:firstLine="709"/>
        <w:contextualSpacing/>
        <w:rPr>
          <w:color w:val="000000"/>
          <w:sz w:val="28"/>
          <w:szCs w:val="28"/>
        </w:rPr>
      </w:pPr>
      <w:r w:rsidRPr="000A166B">
        <w:rPr>
          <w:color w:val="000000"/>
          <w:sz w:val="28"/>
          <w:szCs w:val="28"/>
        </w:rPr>
        <w:t>На ремонт мавзолея потратили 81 млн тенге, а на строительство новой дороги к объекту — 72 млн тенге.</w:t>
      </w:r>
    </w:p>
    <w:p w:rsidR="00E6413B" w:rsidRDefault="000A166B" w:rsidP="00D3385D">
      <w:pPr>
        <w:spacing w:before="100" w:beforeAutospacing="1" w:after="100" w:afterAutospacing="1"/>
        <w:ind w:firstLine="709"/>
        <w:contextualSpacing/>
        <w:jc w:val="both"/>
        <w:rPr>
          <w:color w:val="000000"/>
          <w:sz w:val="28"/>
          <w:szCs w:val="28"/>
        </w:rPr>
      </w:pPr>
      <w:r w:rsidRPr="000A166B">
        <w:rPr>
          <w:noProof/>
          <w:color w:val="000000"/>
          <w:sz w:val="28"/>
          <w:szCs w:val="28"/>
        </w:rPr>
        <w:drawing>
          <wp:anchor distT="0" distB="0" distL="114300" distR="114300" simplePos="0" relativeHeight="251667456" behindDoc="1" locked="0" layoutInCell="1" allowOverlap="1">
            <wp:simplePos x="0" y="0"/>
            <wp:positionH relativeFrom="column">
              <wp:posOffset>24765</wp:posOffset>
            </wp:positionH>
            <wp:positionV relativeFrom="paragraph">
              <wp:posOffset>1485900</wp:posOffset>
            </wp:positionV>
            <wp:extent cx="1801495" cy="1986915"/>
            <wp:effectExtent l="0" t="0" r="0" b="0"/>
            <wp:wrapTight wrapText="bothSides">
              <wp:wrapPolygon edited="0">
                <wp:start x="0" y="0"/>
                <wp:lineTo x="0" y="21331"/>
                <wp:lineTo x="21471" y="21331"/>
                <wp:lineTo x="21471" y="0"/>
                <wp:lineTo x="0" y="0"/>
              </wp:wrapPolygon>
            </wp:wrapTight>
            <wp:docPr id="7" name="Рисунок 6" descr="C:\DOCUME~1\User\LOCALS~1\Temp\Rar$DR11.828\ФОТО МАВЗОЛЕЯ Ы. Алтынсарина\Мавзоле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User\LOCALS~1\Temp\Rar$DR11.828\ФОТО МАВЗОЛЕЯ Ы. Алтынсарина\Мавзолей 1.jpg"/>
                    <pic:cNvPicPr>
                      <a:picLocks noChangeAspect="1" noChangeArrowheads="1"/>
                    </pic:cNvPicPr>
                  </pic:nvPicPr>
                  <pic:blipFill>
                    <a:blip r:embed="rId15" cstate="print"/>
                    <a:srcRect/>
                    <a:stretch>
                      <a:fillRect/>
                    </a:stretch>
                  </pic:blipFill>
                  <pic:spPr bwMode="auto">
                    <a:xfrm>
                      <a:off x="0" y="0"/>
                      <a:ext cx="1801495" cy="1986915"/>
                    </a:xfrm>
                    <a:prstGeom prst="rect">
                      <a:avLst/>
                    </a:prstGeom>
                    <a:noFill/>
                    <a:ln w="9525">
                      <a:noFill/>
                      <a:miter lim="800000"/>
                      <a:headEnd/>
                      <a:tailEnd/>
                    </a:ln>
                  </pic:spPr>
                </pic:pic>
              </a:graphicData>
            </a:graphic>
          </wp:anchor>
        </w:drawing>
      </w:r>
      <w:r w:rsidR="003B6B29" w:rsidRPr="000A166B">
        <w:rPr>
          <w:noProof/>
          <w:color w:val="000000"/>
          <w:sz w:val="28"/>
          <w:szCs w:val="28"/>
        </w:rPr>
        <w:drawing>
          <wp:anchor distT="0" distB="0" distL="114300" distR="114300" simplePos="0" relativeHeight="251666432" behindDoc="1" locked="0" layoutInCell="1" allowOverlap="1">
            <wp:simplePos x="0" y="0"/>
            <wp:positionH relativeFrom="column">
              <wp:posOffset>3439160</wp:posOffset>
            </wp:positionH>
            <wp:positionV relativeFrom="paragraph">
              <wp:posOffset>294640</wp:posOffset>
            </wp:positionV>
            <wp:extent cx="2490470" cy="1662430"/>
            <wp:effectExtent l="19050" t="0" r="5080" b="0"/>
            <wp:wrapTight wrapText="bothSides">
              <wp:wrapPolygon edited="0">
                <wp:start x="-165" y="0"/>
                <wp:lineTo x="-165" y="21286"/>
                <wp:lineTo x="21644" y="21286"/>
                <wp:lineTo x="21644" y="0"/>
                <wp:lineTo x="-165" y="0"/>
              </wp:wrapPolygon>
            </wp:wrapTight>
            <wp:docPr id="5" name="Рисунок 4" descr="C:\DOCUME~1\User\LOCALS~1\Temp\Rar$DR10.781\ФОТО МАВЗОЛЕЯ Ы. Алтынсарина\вор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User\LOCALS~1\Temp\Rar$DR10.781\ФОТО МАВЗОЛЕЯ Ы. Алтынсарина\ворота.jpg"/>
                    <pic:cNvPicPr>
                      <a:picLocks noChangeAspect="1" noChangeArrowheads="1"/>
                    </pic:cNvPicPr>
                  </pic:nvPicPr>
                  <pic:blipFill>
                    <a:blip r:embed="rId16" cstate="print"/>
                    <a:srcRect/>
                    <a:stretch>
                      <a:fillRect/>
                    </a:stretch>
                  </pic:blipFill>
                  <pic:spPr bwMode="auto">
                    <a:xfrm>
                      <a:off x="0" y="0"/>
                      <a:ext cx="2490470" cy="1662430"/>
                    </a:xfrm>
                    <a:prstGeom prst="rect">
                      <a:avLst/>
                    </a:prstGeom>
                    <a:noFill/>
                    <a:ln w="9525">
                      <a:noFill/>
                      <a:miter lim="800000"/>
                      <a:headEnd/>
                      <a:tailEnd/>
                    </a:ln>
                  </pic:spPr>
                </pic:pic>
              </a:graphicData>
            </a:graphic>
          </wp:anchor>
        </w:drawing>
      </w:r>
      <w:r w:rsidR="00D3385D" w:rsidRPr="000A166B">
        <w:rPr>
          <w:color w:val="000000"/>
          <w:sz w:val="28"/>
          <w:szCs w:val="28"/>
        </w:rPr>
        <w:t xml:space="preserve">Ибрай Алтынсарин умер в 1889 году и был похоронен рядом с озером, располагающимся в Костанайском районе. 10 сентября 1947 года исполнительный комитет Костанайского городского совета народных депутатов принял решение о «Сохранении места захоронения видного казахского просветителя Ибрая Алтынсарина». В 1961 году, в честь 120-летия со дня рождения педагога, на месте его захоронения поставили гранитный камень. В 1991 году, когда в Казахстане широко отмечали 150-летие просветителя, вокруг гранитного камня построили мавзолей. Он представлял собой сооружение из красного кирпича портально-купольного типа. Мавзолей стал объектом паломничества местных жителей и молодоженов. </w:t>
      </w:r>
    </w:p>
    <w:p w:rsidR="00E6413B" w:rsidRDefault="00E6413B" w:rsidP="00E6413B">
      <w:pPr>
        <w:spacing w:before="100" w:beforeAutospacing="1" w:after="100" w:afterAutospacing="1"/>
        <w:ind w:firstLine="709"/>
        <w:contextualSpacing/>
        <w:jc w:val="both"/>
        <w:rPr>
          <w:color w:val="000000"/>
          <w:sz w:val="28"/>
          <w:szCs w:val="28"/>
        </w:rPr>
      </w:pPr>
    </w:p>
    <w:p w:rsidR="005B0CEE" w:rsidRDefault="005B0CEE" w:rsidP="00E6413B">
      <w:pPr>
        <w:spacing w:before="100" w:beforeAutospacing="1" w:after="100" w:afterAutospacing="1"/>
        <w:ind w:firstLine="709"/>
        <w:contextualSpacing/>
        <w:jc w:val="both"/>
        <w:rPr>
          <w:color w:val="000000"/>
          <w:sz w:val="28"/>
          <w:szCs w:val="28"/>
        </w:rPr>
      </w:pPr>
    </w:p>
    <w:p w:rsidR="00D3385D" w:rsidRPr="00E6413B" w:rsidRDefault="00D3385D" w:rsidP="00E6413B">
      <w:pPr>
        <w:spacing w:before="100" w:beforeAutospacing="1" w:after="100" w:afterAutospacing="1"/>
        <w:ind w:firstLine="709"/>
        <w:contextualSpacing/>
        <w:jc w:val="both"/>
        <w:rPr>
          <w:color w:val="000000"/>
          <w:sz w:val="28"/>
          <w:szCs w:val="28"/>
          <w:lang w:val="kk-KZ"/>
        </w:rPr>
      </w:pPr>
      <w:r w:rsidRPr="000A166B">
        <w:rPr>
          <w:color w:val="000000"/>
          <w:sz w:val="28"/>
          <w:szCs w:val="28"/>
        </w:rPr>
        <w:t>С годами здание обветшало, а территория вокруг мавзолея после каждого посещения свадебных кортежей напоминала свалку.</w:t>
      </w:r>
    </w:p>
    <w:p w:rsidR="00D3385D" w:rsidRPr="000A166B" w:rsidRDefault="000A69AF" w:rsidP="00D3385D">
      <w:pPr>
        <w:spacing w:before="100" w:beforeAutospacing="1" w:after="100" w:afterAutospacing="1"/>
        <w:ind w:firstLine="709"/>
        <w:contextualSpacing/>
        <w:jc w:val="both"/>
        <w:rPr>
          <w:color w:val="000000"/>
          <w:sz w:val="28"/>
          <w:szCs w:val="28"/>
        </w:rPr>
      </w:pPr>
      <w:r>
        <w:rPr>
          <w:noProof/>
          <w:color w:val="000000"/>
          <w:sz w:val="28"/>
          <w:szCs w:val="28"/>
        </w:rPr>
        <w:drawing>
          <wp:anchor distT="0" distB="0" distL="114300" distR="114300" simplePos="0" relativeHeight="251668480" behindDoc="1" locked="0" layoutInCell="1" allowOverlap="1">
            <wp:simplePos x="0" y="0"/>
            <wp:positionH relativeFrom="column">
              <wp:posOffset>4323080</wp:posOffset>
            </wp:positionH>
            <wp:positionV relativeFrom="paragraph">
              <wp:posOffset>591185</wp:posOffset>
            </wp:positionV>
            <wp:extent cx="1548130" cy="2172970"/>
            <wp:effectExtent l="19050" t="0" r="0" b="0"/>
            <wp:wrapTight wrapText="bothSides">
              <wp:wrapPolygon edited="0">
                <wp:start x="-266" y="0"/>
                <wp:lineTo x="-266" y="21398"/>
                <wp:lineTo x="21529" y="21398"/>
                <wp:lineTo x="21529" y="0"/>
                <wp:lineTo x="-266" y="0"/>
              </wp:wrapPolygon>
            </wp:wrapTight>
            <wp:docPr id="11" name="Рисунок 5" descr="C:\DOCUME~1\User\LOCALS~1\Temp\Rar$DR11.016\ФОТО МАВЗОЛЕЯ Ы. Алтынсарина\кам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User\LOCALS~1\Temp\Rar$DR11.016\ФОТО МАВЗОЛЕЯ Ы. Алтынсарина\камень.jpg"/>
                    <pic:cNvPicPr>
                      <a:picLocks noChangeAspect="1" noChangeArrowheads="1"/>
                    </pic:cNvPicPr>
                  </pic:nvPicPr>
                  <pic:blipFill>
                    <a:blip r:embed="rId17" cstate="print"/>
                    <a:srcRect b="6821"/>
                    <a:stretch>
                      <a:fillRect/>
                    </a:stretch>
                  </pic:blipFill>
                  <pic:spPr bwMode="auto">
                    <a:xfrm>
                      <a:off x="0" y="0"/>
                      <a:ext cx="1548130" cy="2172970"/>
                    </a:xfrm>
                    <a:prstGeom prst="rect">
                      <a:avLst/>
                    </a:prstGeom>
                    <a:noFill/>
                    <a:ln w="9525">
                      <a:noFill/>
                      <a:miter lim="800000"/>
                      <a:headEnd/>
                      <a:tailEnd/>
                    </a:ln>
                  </pic:spPr>
                </pic:pic>
              </a:graphicData>
            </a:graphic>
          </wp:anchor>
        </w:drawing>
      </w:r>
      <w:r w:rsidR="00D3385D" w:rsidRPr="000A166B">
        <w:rPr>
          <w:color w:val="000000"/>
          <w:sz w:val="28"/>
          <w:szCs w:val="28"/>
        </w:rPr>
        <w:t>Провести ремонт мемориала предложили жители Мичуринского сельского округа. В рамках реализации программы «Рухани жаңғыру» объект внесли в Сакральную карту Костанайской области, и местные власти изыскали средства на проведение реконструкции.</w:t>
      </w:r>
    </w:p>
    <w:p w:rsidR="000A69AF" w:rsidRDefault="00BB7437" w:rsidP="000A69AF">
      <w:pPr>
        <w:spacing w:before="100" w:beforeAutospacing="1" w:after="100" w:afterAutospacing="1"/>
        <w:ind w:firstLine="709"/>
        <w:contextualSpacing/>
        <w:jc w:val="both"/>
        <w:rPr>
          <w:color w:val="000000"/>
          <w:sz w:val="28"/>
          <w:szCs w:val="28"/>
        </w:rPr>
      </w:pPr>
      <w:r>
        <w:rPr>
          <w:noProof/>
          <w:color w:val="000000"/>
          <w:sz w:val="28"/>
          <w:szCs w:val="28"/>
        </w:rPr>
        <w:drawing>
          <wp:anchor distT="0" distB="0" distL="114300" distR="114300" simplePos="0" relativeHeight="251661312" behindDoc="1" locked="0" layoutInCell="1" allowOverlap="1">
            <wp:simplePos x="0" y="0"/>
            <wp:positionH relativeFrom="column">
              <wp:posOffset>16510</wp:posOffset>
            </wp:positionH>
            <wp:positionV relativeFrom="paragraph">
              <wp:posOffset>2406650</wp:posOffset>
            </wp:positionV>
            <wp:extent cx="2436495" cy="1609090"/>
            <wp:effectExtent l="19050" t="0" r="1905" b="0"/>
            <wp:wrapTight wrapText="bothSides">
              <wp:wrapPolygon edited="0">
                <wp:start x="-169" y="0"/>
                <wp:lineTo x="-169" y="21225"/>
                <wp:lineTo x="21617" y="21225"/>
                <wp:lineTo x="21617" y="0"/>
                <wp:lineTo x="-169" y="0"/>
              </wp:wrapPolygon>
            </wp:wrapTight>
            <wp:docPr id="3" name="Рисунок 15" descr="D:\Новая папка (2)\Мои документы\aa98a23a3f6fa630cc93621768aea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Новая папка (2)\Мои документы\aa98a23a3f6fa630cc93621768aea12a.JPG"/>
                    <pic:cNvPicPr>
                      <a:picLocks noChangeAspect="1" noChangeArrowheads="1"/>
                    </pic:cNvPicPr>
                  </pic:nvPicPr>
                  <pic:blipFill>
                    <a:blip r:embed="rId18" cstate="print"/>
                    <a:srcRect/>
                    <a:stretch>
                      <a:fillRect/>
                    </a:stretch>
                  </pic:blipFill>
                  <pic:spPr bwMode="auto">
                    <a:xfrm>
                      <a:off x="0" y="0"/>
                      <a:ext cx="2436495" cy="1609090"/>
                    </a:xfrm>
                    <a:prstGeom prst="rect">
                      <a:avLst/>
                    </a:prstGeom>
                    <a:noFill/>
                    <a:ln w="9525">
                      <a:noFill/>
                      <a:miter lim="800000"/>
                      <a:headEnd/>
                      <a:tailEnd/>
                    </a:ln>
                  </pic:spPr>
                </pic:pic>
              </a:graphicData>
            </a:graphic>
          </wp:anchor>
        </w:drawing>
      </w:r>
      <w:r w:rsidR="00D3385D" w:rsidRPr="000A166B">
        <w:rPr>
          <w:color w:val="000000"/>
          <w:sz w:val="28"/>
          <w:szCs w:val="28"/>
        </w:rPr>
        <w:t>«В этом году по программе «Рухани жаңғыру» мы приняли ряд комплексных мер по увековечиванию памяти известных личностей области. В частности, в сентябре был открыт памятник нашему земляку и полководцу, тархану Шакшак  Жанибеку, затем – мемориальный комплекс Кейки батыру в Амангельдинском районе. Продолжая традицию, мы открываем мавзолей Ибраю Алтынсарину. Мы потратили на реставрацию 81 млн тенге, провели благоустройство, так же проложили новую дорогу стоимостью 72 млн тенге. Ведь дорога последний раз строилась в 1991 году, когда был открыт мавзолей. И спустя 26 лет мы проводим большую реконструкцию мавзолея и отдаем дань нашему земляку, просветителю, который в сложные годы провел большую работу по открытию первых школ, подготовки учебников», — отметил на церемонии открытия памятника аким области Архимед Мухамбетов.</w:t>
      </w:r>
    </w:p>
    <w:p w:rsidR="00D3385D" w:rsidRPr="000A166B" w:rsidRDefault="000A69AF" w:rsidP="000A69AF">
      <w:pPr>
        <w:spacing w:before="100" w:beforeAutospacing="1" w:after="100" w:afterAutospacing="1"/>
        <w:ind w:firstLine="709"/>
        <w:jc w:val="both"/>
        <w:rPr>
          <w:color w:val="000000"/>
          <w:sz w:val="28"/>
          <w:szCs w:val="28"/>
        </w:rPr>
      </w:pPr>
      <w:r>
        <w:rPr>
          <w:noProof/>
          <w:color w:val="000000"/>
          <w:sz w:val="28"/>
          <w:szCs w:val="28"/>
        </w:rPr>
        <w:drawing>
          <wp:anchor distT="0" distB="0" distL="114300" distR="114300" simplePos="0" relativeHeight="251672576" behindDoc="1" locked="0" layoutInCell="1" allowOverlap="1">
            <wp:simplePos x="0" y="0"/>
            <wp:positionH relativeFrom="column">
              <wp:posOffset>467360</wp:posOffset>
            </wp:positionH>
            <wp:positionV relativeFrom="paragraph">
              <wp:posOffset>754380</wp:posOffset>
            </wp:positionV>
            <wp:extent cx="2842260" cy="1794510"/>
            <wp:effectExtent l="19050" t="0" r="0" b="0"/>
            <wp:wrapTight wrapText="bothSides">
              <wp:wrapPolygon edited="0">
                <wp:start x="-145" y="0"/>
                <wp:lineTo x="-145" y="21325"/>
                <wp:lineTo x="21571" y="21325"/>
                <wp:lineTo x="21571" y="0"/>
                <wp:lineTo x="-145" y="0"/>
              </wp:wrapPolygon>
            </wp:wrapTight>
            <wp:docPr id="1" name="Рисунок 2" descr="C:\DOCUME~1\User\LOCALS~1\Temp\Rar$DR09.219\ФОТО МАВЗОЛЕЯ Ы. Алтынсарина\2017101315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User\LOCALS~1\Temp\Rar$DR09.219\ФОТО МАВЗОЛЕЯ Ы. Алтынсарина\20171013152603.jpg"/>
                    <pic:cNvPicPr>
                      <a:picLocks noChangeAspect="1" noChangeArrowheads="1"/>
                    </pic:cNvPicPr>
                  </pic:nvPicPr>
                  <pic:blipFill>
                    <a:blip r:embed="rId19" cstate="print"/>
                    <a:srcRect/>
                    <a:stretch>
                      <a:fillRect/>
                    </a:stretch>
                  </pic:blipFill>
                  <pic:spPr bwMode="auto">
                    <a:xfrm>
                      <a:off x="0" y="0"/>
                      <a:ext cx="2842260" cy="1794510"/>
                    </a:xfrm>
                    <a:prstGeom prst="rect">
                      <a:avLst/>
                    </a:prstGeom>
                    <a:noFill/>
                    <a:ln w="9525">
                      <a:noFill/>
                      <a:miter lim="800000"/>
                      <a:headEnd/>
                      <a:tailEnd/>
                    </a:ln>
                  </pic:spPr>
                </pic:pic>
              </a:graphicData>
            </a:graphic>
          </wp:anchor>
        </w:drawing>
      </w:r>
      <w:r w:rsidR="00D3385D" w:rsidRPr="000A166B">
        <w:rPr>
          <w:color w:val="000000"/>
          <w:sz w:val="28"/>
          <w:szCs w:val="28"/>
        </w:rPr>
        <w:t>Площадь мавзолея увеличилась до 68 квадратного метра, а высота составляет 15 метров. В качестве отделки использован жанаозенский известняк-ракушечник и мангистауский гранит. На фасаде имеется декор в национальном стиле. Также подрядная организация сделала новую входную группу, ограждение, освещение и благоустроила прилегающую территорию. Были установлены два гранитных стенда, на одном из которых высечены слова Елбасы об Ибрае Алтынсарине, а на второй нанесена карта школ, открытых просветителем. Объект передали на баланс отдела ЖКХ, пассажирского транспорта и автодорог Костанайского района, которое будет отвечать за соблюдение чистоты на территории мемориального комплекса.</w:t>
      </w:r>
    </w:p>
    <w:p w:rsidR="00D3385D" w:rsidRDefault="00650EFD" w:rsidP="000A166B">
      <w:pPr>
        <w:spacing w:before="100" w:beforeAutospacing="1" w:after="100" w:afterAutospacing="1"/>
        <w:jc w:val="right"/>
      </w:pPr>
      <w:hyperlink r:id="rId20" w:history="1">
        <w:r w:rsidR="00D3385D" w:rsidRPr="00F7097F">
          <w:rPr>
            <w:rStyle w:val="af8"/>
            <w:color w:val="0000FF"/>
            <w:sz w:val="28"/>
            <w:szCs w:val="28"/>
          </w:rPr>
          <w:t>http://www.altyn-orda.kz/mavzolej-ibraya-altynsarina-otkryli-posle-rekonstruktsii/</w:t>
        </w:r>
      </w:hyperlink>
    </w:p>
    <w:p w:rsidR="004F1DD1" w:rsidRPr="00083E65" w:rsidRDefault="00083E65" w:rsidP="000A166B">
      <w:pPr>
        <w:spacing w:before="100" w:beforeAutospacing="1" w:after="100" w:afterAutospacing="1"/>
        <w:jc w:val="right"/>
        <w:rPr>
          <w:sz w:val="28"/>
          <w:szCs w:val="28"/>
        </w:rPr>
      </w:pPr>
      <w:r>
        <w:rPr>
          <w:sz w:val="28"/>
          <w:szCs w:val="28"/>
        </w:rPr>
        <w:t>Архите</w:t>
      </w:r>
      <w:r w:rsidR="00850DB6">
        <w:rPr>
          <w:sz w:val="28"/>
          <w:szCs w:val="28"/>
        </w:rPr>
        <w:t>ктором является Джамбулатов С.С.</w:t>
      </w:r>
      <w:r>
        <w:rPr>
          <w:sz w:val="28"/>
          <w:szCs w:val="28"/>
        </w:rPr>
        <w:t xml:space="preserve"> , фирма ТОО ППК «Санар».</w:t>
      </w:r>
    </w:p>
    <w:p w:rsidR="004F1DD1" w:rsidRDefault="004F1DD1" w:rsidP="000A166B">
      <w:pPr>
        <w:spacing w:before="100" w:beforeAutospacing="1" w:after="100" w:afterAutospacing="1"/>
        <w:jc w:val="right"/>
      </w:pPr>
    </w:p>
    <w:p w:rsidR="004F1DD1" w:rsidRDefault="0020561D" w:rsidP="000A166B">
      <w:pPr>
        <w:spacing w:before="100" w:beforeAutospacing="1" w:after="100" w:afterAutospacing="1"/>
        <w:jc w:val="right"/>
      </w:pPr>
      <w:r>
        <w:rPr>
          <w:noProof/>
        </w:rPr>
        <w:drawing>
          <wp:anchor distT="0" distB="0" distL="114300" distR="114300" simplePos="0" relativeHeight="251687936" behindDoc="0" locked="0" layoutInCell="1" allowOverlap="1">
            <wp:simplePos x="0" y="0"/>
            <wp:positionH relativeFrom="column">
              <wp:posOffset>2529840</wp:posOffset>
            </wp:positionH>
            <wp:positionV relativeFrom="paragraph">
              <wp:posOffset>109855</wp:posOffset>
            </wp:positionV>
            <wp:extent cx="2845435" cy="2031365"/>
            <wp:effectExtent l="171450" t="133350" r="354965" b="311785"/>
            <wp:wrapThrough wrapText="bothSides">
              <wp:wrapPolygon edited="0">
                <wp:start x="1591" y="-1418"/>
                <wp:lineTo x="434" y="-1215"/>
                <wp:lineTo x="-1301" y="608"/>
                <wp:lineTo x="-1301" y="21269"/>
                <wp:lineTo x="-289" y="24510"/>
                <wp:lineTo x="868" y="24915"/>
                <wp:lineTo x="22125" y="24915"/>
                <wp:lineTo x="22270" y="24915"/>
                <wp:lineTo x="22993" y="24510"/>
                <wp:lineTo x="23282" y="24510"/>
                <wp:lineTo x="24150" y="21877"/>
                <wp:lineTo x="24150" y="1823"/>
                <wp:lineTo x="24295" y="810"/>
                <wp:lineTo x="22559" y="-1215"/>
                <wp:lineTo x="21402" y="-1418"/>
                <wp:lineTo x="1591" y="-1418"/>
              </wp:wrapPolygon>
            </wp:wrapThrough>
            <wp:docPr id="96" name="Рисунок 96" descr="C:\Users\user\AppData\Local\Microsoft\Windows\Temporary Internet Files\Content.Word\20171118_10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20171118_1025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5435" cy="203136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anchor distT="0" distB="0" distL="114300" distR="114300" simplePos="0" relativeHeight="251685888" behindDoc="1" locked="0" layoutInCell="1" allowOverlap="1">
            <wp:simplePos x="0" y="0"/>
            <wp:positionH relativeFrom="column">
              <wp:posOffset>-194310</wp:posOffset>
            </wp:positionH>
            <wp:positionV relativeFrom="paragraph">
              <wp:posOffset>462280</wp:posOffset>
            </wp:positionV>
            <wp:extent cx="2895600" cy="2066925"/>
            <wp:effectExtent l="171450" t="133350" r="361950" b="314325"/>
            <wp:wrapThrough wrapText="bothSides">
              <wp:wrapPolygon edited="0">
                <wp:start x="1563" y="-1394"/>
                <wp:lineTo x="426" y="-1194"/>
                <wp:lineTo x="-1279" y="597"/>
                <wp:lineTo x="-1279" y="20903"/>
                <wp:lineTo x="-568" y="24088"/>
                <wp:lineTo x="568" y="24885"/>
                <wp:lineTo x="853" y="24885"/>
                <wp:lineTo x="22168" y="24885"/>
                <wp:lineTo x="22453" y="24885"/>
                <wp:lineTo x="23305" y="24288"/>
                <wp:lineTo x="23305" y="24088"/>
                <wp:lineTo x="23589" y="24088"/>
                <wp:lineTo x="24158" y="21700"/>
                <wp:lineTo x="24158" y="1792"/>
                <wp:lineTo x="24300" y="796"/>
                <wp:lineTo x="22595" y="-1194"/>
                <wp:lineTo x="21458" y="-1394"/>
                <wp:lineTo x="1563" y="-1394"/>
              </wp:wrapPolygon>
            </wp:wrapThrough>
            <wp:docPr id="94" name="Рисунок 94" descr="C:\Users\user\AppData\Local\Microsoft\Windows\Temporary Internet Files\Content.Word\20171118_10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20171118_1021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5600" cy="2066925"/>
                    </a:xfrm>
                    <a:prstGeom prst="rect">
                      <a:avLst/>
                    </a:prstGeom>
                    <a:ln>
                      <a:noFill/>
                    </a:ln>
                    <a:effectLst>
                      <a:outerShdw blurRad="292100" dist="139700" dir="2700000" algn="tl" rotWithShape="0">
                        <a:srgbClr val="333333">
                          <a:alpha val="65000"/>
                        </a:srgbClr>
                      </a:outerShdw>
                    </a:effectLst>
                  </pic:spPr>
                </pic:pic>
              </a:graphicData>
            </a:graphic>
          </wp:anchor>
        </w:drawing>
      </w:r>
    </w:p>
    <w:p w:rsidR="0020561D" w:rsidRDefault="0020561D" w:rsidP="00674B1F">
      <w:pPr>
        <w:spacing w:before="100" w:beforeAutospacing="1" w:after="100" w:afterAutospacing="1"/>
        <w:jc w:val="center"/>
        <w:rPr>
          <w:sz w:val="28"/>
          <w:szCs w:val="28"/>
        </w:rPr>
      </w:pPr>
    </w:p>
    <w:p w:rsidR="0020561D" w:rsidRDefault="0020561D" w:rsidP="00674B1F">
      <w:pPr>
        <w:spacing w:before="100" w:beforeAutospacing="1" w:after="100" w:afterAutospacing="1"/>
        <w:jc w:val="center"/>
        <w:rPr>
          <w:sz w:val="28"/>
          <w:szCs w:val="28"/>
        </w:rPr>
      </w:pPr>
    </w:p>
    <w:p w:rsidR="0020561D" w:rsidRDefault="0020561D" w:rsidP="0020561D">
      <w:pPr>
        <w:spacing w:before="100" w:beforeAutospacing="1" w:after="100" w:afterAutospacing="1"/>
        <w:jc w:val="center"/>
        <w:rPr>
          <w:sz w:val="28"/>
          <w:szCs w:val="28"/>
        </w:rPr>
      </w:pPr>
      <w:r>
        <w:rPr>
          <w:noProof/>
          <w:sz w:val="28"/>
          <w:szCs w:val="28"/>
        </w:rPr>
        <w:drawing>
          <wp:anchor distT="0" distB="0" distL="114300" distR="114300" simplePos="0" relativeHeight="251692032" behindDoc="1" locked="0" layoutInCell="1" allowOverlap="1">
            <wp:simplePos x="0" y="0"/>
            <wp:positionH relativeFrom="column">
              <wp:posOffset>-3293110</wp:posOffset>
            </wp:positionH>
            <wp:positionV relativeFrom="paragraph">
              <wp:posOffset>1294765</wp:posOffset>
            </wp:positionV>
            <wp:extent cx="2943225" cy="2003425"/>
            <wp:effectExtent l="171450" t="133350" r="371475" b="301625"/>
            <wp:wrapThrough wrapText="bothSides">
              <wp:wrapPolygon edited="0">
                <wp:start x="1538" y="-1438"/>
                <wp:lineTo x="419" y="-1232"/>
                <wp:lineTo x="-1258" y="616"/>
                <wp:lineTo x="-1258" y="22387"/>
                <wp:lineTo x="280" y="24852"/>
                <wp:lineTo x="839" y="24852"/>
                <wp:lineTo x="22229" y="24852"/>
                <wp:lineTo x="22788" y="24852"/>
                <wp:lineTo x="24186" y="22387"/>
                <wp:lineTo x="24186" y="1848"/>
                <wp:lineTo x="24326" y="822"/>
                <wp:lineTo x="22649" y="-1232"/>
                <wp:lineTo x="21530" y="-1438"/>
                <wp:lineTo x="1538" y="-1438"/>
              </wp:wrapPolygon>
            </wp:wrapThrough>
            <wp:docPr id="99" name="Рисунок 99" descr="C:\Users\user\AppData\Local\Microsoft\Windows\Temporary Internet Files\Content.Word\20171124_15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20171124_15171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40" r="4931" b="13659"/>
                    <a:stretch/>
                  </pic:blipFill>
                  <pic:spPr bwMode="auto">
                    <a:xfrm>
                      <a:off x="0" y="0"/>
                      <a:ext cx="2943225" cy="20034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Pr>
          <w:noProof/>
          <w:sz w:val="28"/>
          <w:szCs w:val="28"/>
        </w:rPr>
        <w:drawing>
          <wp:anchor distT="0" distB="0" distL="114300" distR="114300" simplePos="0" relativeHeight="251689984" behindDoc="0" locked="0" layoutInCell="1" allowOverlap="1">
            <wp:simplePos x="0" y="0"/>
            <wp:positionH relativeFrom="column">
              <wp:posOffset>-577850</wp:posOffset>
            </wp:positionH>
            <wp:positionV relativeFrom="paragraph">
              <wp:posOffset>332740</wp:posOffset>
            </wp:positionV>
            <wp:extent cx="2895600" cy="2004695"/>
            <wp:effectExtent l="171450" t="133350" r="361950" b="300355"/>
            <wp:wrapThrough wrapText="bothSides">
              <wp:wrapPolygon edited="0">
                <wp:start x="1563" y="-1437"/>
                <wp:lineTo x="426" y="-1232"/>
                <wp:lineTo x="-1279" y="616"/>
                <wp:lineTo x="-1279" y="22373"/>
                <wp:lineTo x="284" y="24836"/>
                <wp:lineTo x="853" y="24836"/>
                <wp:lineTo x="22168" y="24836"/>
                <wp:lineTo x="22737" y="24836"/>
                <wp:lineTo x="24158" y="22373"/>
                <wp:lineTo x="24158" y="1847"/>
                <wp:lineTo x="24300" y="821"/>
                <wp:lineTo x="22595" y="-1232"/>
                <wp:lineTo x="21458" y="-1437"/>
                <wp:lineTo x="1563" y="-1437"/>
              </wp:wrapPolygon>
            </wp:wrapThrough>
            <wp:docPr id="100" name="Рисунок 100" descr="C:\Users\user\AppData\Local\Microsoft\Windows\Temporary Internet Files\Content.Word\20171124_15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20171124_1522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5600" cy="2004695"/>
                    </a:xfrm>
                    <a:prstGeom prst="rect">
                      <a:avLst/>
                    </a:prstGeom>
                    <a:ln>
                      <a:noFill/>
                    </a:ln>
                    <a:effectLst>
                      <a:outerShdw blurRad="292100" dist="139700" dir="2700000" algn="tl" rotWithShape="0">
                        <a:srgbClr val="333333">
                          <a:alpha val="65000"/>
                        </a:srgbClr>
                      </a:outerShdw>
                    </a:effectLst>
                  </pic:spPr>
                </pic:pic>
              </a:graphicData>
            </a:graphic>
          </wp:anchor>
        </w:drawing>
      </w:r>
      <w:r w:rsidR="001E2314" w:rsidRPr="001E2314">
        <w:rPr>
          <w:sz w:val="28"/>
          <w:szCs w:val="28"/>
        </w:rPr>
        <w:t>Экскурсия для учащихся Глазуновской средней школы</w:t>
      </w:r>
      <w:r w:rsidR="00E37BF2">
        <w:rPr>
          <w:sz w:val="28"/>
          <w:szCs w:val="28"/>
        </w:rPr>
        <w:t>, 2021</w:t>
      </w:r>
      <w:r w:rsidR="008F0E3E">
        <w:rPr>
          <w:sz w:val="28"/>
          <w:szCs w:val="28"/>
        </w:rPr>
        <w:t xml:space="preserve"> год</w:t>
      </w:r>
    </w:p>
    <w:p w:rsidR="00A11501" w:rsidRDefault="00A11501" w:rsidP="0020561D">
      <w:pPr>
        <w:spacing w:before="100" w:beforeAutospacing="1" w:after="100" w:afterAutospacing="1"/>
        <w:jc w:val="center"/>
        <w:rPr>
          <w:sz w:val="28"/>
          <w:szCs w:val="28"/>
        </w:rPr>
      </w:pPr>
      <w:r>
        <w:rPr>
          <w:sz w:val="28"/>
          <w:szCs w:val="28"/>
        </w:rPr>
        <w:t xml:space="preserve">Экскурсия для учащихся </w:t>
      </w:r>
      <w:r w:rsidR="008E306F">
        <w:rPr>
          <w:sz w:val="28"/>
          <w:szCs w:val="28"/>
        </w:rPr>
        <w:t>Жамбыл</w:t>
      </w:r>
      <w:r w:rsidR="00856FE7" w:rsidRPr="00856FE7">
        <w:rPr>
          <w:sz w:val="28"/>
          <w:szCs w:val="28"/>
        </w:rPr>
        <w:t>ской средней школы</w:t>
      </w:r>
      <w:r w:rsidR="008F0E3E">
        <w:rPr>
          <w:sz w:val="28"/>
          <w:szCs w:val="28"/>
        </w:rPr>
        <w:t xml:space="preserve">, </w:t>
      </w:r>
      <w:r w:rsidR="00E37BF2">
        <w:rPr>
          <w:sz w:val="28"/>
          <w:szCs w:val="28"/>
        </w:rPr>
        <w:t>2021</w:t>
      </w:r>
      <w:r w:rsidR="008F0E3E">
        <w:rPr>
          <w:sz w:val="28"/>
          <w:szCs w:val="28"/>
        </w:rPr>
        <w:t xml:space="preserve"> год</w:t>
      </w:r>
    </w:p>
    <w:p w:rsidR="00674B1F" w:rsidRDefault="0020561D" w:rsidP="00A11501">
      <w:pPr>
        <w:spacing w:before="100" w:beforeAutospacing="1" w:after="100" w:afterAutospacing="1"/>
        <w:jc w:val="center"/>
        <w:rPr>
          <w:sz w:val="28"/>
          <w:szCs w:val="28"/>
        </w:rPr>
      </w:pPr>
      <w:r>
        <w:rPr>
          <w:noProof/>
          <w:sz w:val="28"/>
          <w:szCs w:val="28"/>
        </w:rPr>
        <w:drawing>
          <wp:anchor distT="0" distB="0" distL="114300" distR="114300" simplePos="0" relativeHeight="251703296" behindDoc="0" locked="0" layoutInCell="1" allowOverlap="1">
            <wp:simplePos x="0" y="0"/>
            <wp:positionH relativeFrom="column">
              <wp:posOffset>2701290</wp:posOffset>
            </wp:positionH>
            <wp:positionV relativeFrom="paragraph">
              <wp:posOffset>373380</wp:posOffset>
            </wp:positionV>
            <wp:extent cx="3133725" cy="1914525"/>
            <wp:effectExtent l="19050" t="0" r="9525" b="0"/>
            <wp:wrapThrough wrapText="bothSides">
              <wp:wrapPolygon edited="0">
                <wp:start x="-131" y="0"/>
                <wp:lineTo x="-131" y="21493"/>
                <wp:lineTo x="21666" y="21493"/>
                <wp:lineTo x="21666" y="0"/>
                <wp:lineTo x="-131" y="0"/>
              </wp:wrapPolygon>
            </wp:wrapThrough>
            <wp:docPr id="10" name="Рисунок 121" descr="D:\Рабочий стол\2017\фото мероприятий\Выставка по рухани жаңғыру\20171213_11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Рабочий стол\2017\фото мероприятий\Выставка по рухани жаңғыру\20171213_11325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7730"/>
                    <a:stretch/>
                  </pic:blipFill>
                  <pic:spPr bwMode="auto">
                    <a:xfrm>
                      <a:off x="0" y="0"/>
                      <a:ext cx="3133725" cy="1914525"/>
                    </a:xfrm>
                    <a:prstGeom prst="rect">
                      <a:avLst/>
                    </a:prstGeom>
                    <a:noFill/>
                    <a:ln>
                      <a:noFill/>
                    </a:ln>
                    <a:extLst>
                      <a:ext uri="{53640926-AAD7-44D8-BBD7-CCE9431645EC}">
                        <a14:shadowObscured xmlns:a14="http://schemas.microsoft.com/office/drawing/2010/main"/>
                      </a:ext>
                    </a:extLst>
                  </pic:spPr>
                </pic:pic>
              </a:graphicData>
            </a:graphic>
          </wp:anchor>
        </w:drawing>
      </w:r>
    </w:p>
    <w:p w:rsidR="00A11501" w:rsidRPr="00A11501" w:rsidRDefault="00A11501" w:rsidP="00A11501">
      <w:pPr>
        <w:tabs>
          <w:tab w:val="left" w:pos="3675"/>
        </w:tabs>
        <w:rPr>
          <w:sz w:val="28"/>
          <w:szCs w:val="28"/>
        </w:rPr>
      </w:pPr>
      <w:r>
        <w:rPr>
          <w:sz w:val="28"/>
          <w:szCs w:val="28"/>
        </w:rPr>
        <w:tab/>
      </w:r>
    </w:p>
    <w:p w:rsidR="00A11501" w:rsidRPr="00A11501" w:rsidRDefault="00A11501" w:rsidP="00A11501">
      <w:pPr>
        <w:rPr>
          <w:sz w:val="28"/>
          <w:szCs w:val="28"/>
        </w:rPr>
      </w:pPr>
    </w:p>
    <w:p w:rsidR="0020561D" w:rsidRDefault="0020561D" w:rsidP="0020561D">
      <w:pPr>
        <w:rPr>
          <w:sz w:val="28"/>
          <w:szCs w:val="28"/>
        </w:rPr>
      </w:pPr>
    </w:p>
    <w:p w:rsidR="0020561D" w:rsidRDefault="0020561D" w:rsidP="0020561D">
      <w:pPr>
        <w:rPr>
          <w:sz w:val="28"/>
          <w:szCs w:val="28"/>
        </w:rPr>
      </w:pPr>
      <w:r>
        <w:rPr>
          <w:noProof/>
          <w:sz w:val="28"/>
          <w:szCs w:val="28"/>
        </w:rPr>
        <w:drawing>
          <wp:anchor distT="0" distB="0" distL="114300" distR="114300" simplePos="0" relativeHeight="251701248" behindDoc="1" locked="0" layoutInCell="1" allowOverlap="1">
            <wp:simplePos x="0" y="0"/>
            <wp:positionH relativeFrom="column">
              <wp:posOffset>-113030</wp:posOffset>
            </wp:positionH>
            <wp:positionV relativeFrom="paragraph">
              <wp:posOffset>310515</wp:posOffset>
            </wp:positionV>
            <wp:extent cx="2997200" cy="1811655"/>
            <wp:effectExtent l="19050" t="0" r="0" b="0"/>
            <wp:wrapThrough wrapText="bothSides">
              <wp:wrapPolygon edited="0">
                <wp:start x="-137" y="0"/>
                <wp:lineTo x="-137" y="21350"/>
                <wp:lineTo x="21554" y="21350"/>
                <wp:lineTo x="21554" y="0"/>
                <wp:lineTo x="-137" y="0"/>
              </wp:wrapPolygon>
            </wp:wrapThrough>
            <wp:docPr id="19" name="Рисунок 122" descr="D:\Рабочий стол\2017\фото мероприятий\Экскурсия по мавзолею молодежь всего района\20171213_10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Рабочий стол\2017\фото мероприятий\Экскурсия по мавзолею молодежь всего района\20171213_1025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7200" cy="1811655"/>
                    </a:xfrm>
                    <a:prstGeom prst="rect">
                      <a:avLst/>
                    </a:prstGeom>
                    <a:noFill/>
                    <a:ln>
                      <a:noFill/>
                    </a:ln>
                  </pic:spPr>
                </pic:pic>
              </a:graphicData>
            </a:graphic>
          </wp:anchor>
        </w:drawing>
      </w:r>
    </w:p>
    <w:p w:rsidR="0020561D" w:rsidRDefault="0020561D" w:rsidP="0020561D">
      <w:pPr>
        <w:rPr>
          <w:sz w:val="28"/>
          <w:szCs w:val="28"/>
        </w:rPr>
      </w:pPr>
    </w:p>
    <w:p w:rsidR="00F3695D" w:rsidRPr="005B33B8" w:rsidRDefault="00AE7490" w:rsidP="005B33B8">
      <w:pPr>
        <w:jc w:val="center"/>
        <w:rPr>
          <w:sz w:val="28"/>
          <w:szCs w:val="28"/>
          <w:lang w:val="kk-KZ"/>
        </w:rPr>
      </w:pPr>
      <w:r>
        <w:rPr>
          <w:sz w:val="28"/>
          <w:szCs w:val="28"/>
        </w:rPr>
        <w:t>Экскурсия для мол</w:t>
      </w:r>
      <w:r w:rsidR="00E37BF2">
        <w:rPr>
          <w:sz w:val="28"/>
          <w:szCs w:val="28"/>
        </w:rPr>
        <w:t>одёжи Костанайского района, 2021</w:t>
      </w:r>
      <w:r>
        <w:rPr>
          <w:sz w:val="28"/>
          <w:szCs w:val="28"/>
        </w:rPr>
        <w:t xml:space="preserve"> год</w:t>
      </w:r>
    </w:p>
    <w:p w:rsidR="00F3695D" w:rsidRDefault="00F3695D" w:rsidP="00F3695D">
      <w:pPr>
        <w:jc w:val="center"/>
        <w:rPr>
          <w:color w:val="000000"/>
          <w:sz w:val="28"/>
          <w:szCs w:val="28"/>
        </w:rPr>
      </w:pPr>
      <w:r>
        <w:rPr>
          <w:noProof/>
          <w:color w:val="000000"/>
          <w:sz w:val="28"/>
          <w:szCs w:val="28"/>
        </w:rPr>
        <w:lastRenderedPageBreak/>
        <w:drawing>
          <wp:anchor distT="0" distB="0" distL="114300" distR="114300" simplePos="0" relativeHeight="251705344" behindDoc="1" locked="0" layoutInCell="1" allowOverlap="1">
            <wp:simplePos x="0" y="0"/>
            <wp:positionH relativeFrom="column">
              <wp:posOffset>2872740</wp:posOffset>
            </wp:positionH>
            <wp:positionV relativeFrom="paragraph">
              <wp:posOffset>176530</wp:posOffset>
            </wp:positionV>
            <wp:extent cx="2828925" cy="2123440"/>
            <wp:effectExtent l="171450" t="133350" r="371475" b="295910"/>
            <wp:wrapThrough wrapText="bothSides">
              <wp:wrapPolygon edited="0">
                <wp:start x="1600" y="-1356"/>
                <wp:lineTo x="436" y="-1163"/>
                <wp:lineTo x="-1309" y="581"/>
                <wp:lineTo x="-1309" y="20347"/>
                <wp:lineTo x="-727" y="23447"/>
                <wp:lineTo x="582" y="24610"/>
                <wp:lineTo x="873" y="24610"/>
                <wp:lineTo x="22255" y="24610"/>
                <wp:lineTo x="22545" y="24610"/>
                <wp:lineTo x="23709" y="23641"/>
                <wp:lineTo x="23709" y="23447"/>
                <wp:lineTo x="23855" y="23447"/>
                <wp:lineTo x="24291" y="20734"/>
                <wp:lineTo x="24291" y="1744"/>
                <wp:lineTo x="24436" y="775"/>
                <wp:lineTo x="22691" y="-1163"/>
                <wp:lineTo x="21527" y="-1356"/>
                <wp:lineTo x="1600" y="-1356"/>
              </wp:wrapPolygon>
            </wp:wrapThrough>
            <wp:docPr id="13" name="Рисунок 4" descr="D:\Рабочий стол\2018\фото мероприятий\экскурсия Какчетав\20180131_14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2018\фото мероприятий\экскурсия Какчетав\20180131_1442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8925" cy="2123440"/>
                    </a:xfrm>
                    <a:prstGeom prst="rect">
                      <a:avLst/>
                    </a:prstGeom>
                    <a:ln>
                      <a:noFill/>
                    </a:ln>
                    <a:effectLst>
                      <a:outerShdw blurRad="292100" dist="139700" dir="2700000" algn="tl" rotWithShape="0">
                        <a:srgbClr val="333333">
                          <a:alpha val="65000"/>
                        </a:srgbClr>
                      </a:outerShdw>
                    </a:effectLst>
                  </pic:spPr>
                </pic:pic>
              </a:graphicData>
            </a:graphic>
          </wp:anchor>
        </w:drawing>
      </w:r>
    </w:p>
    <w:p w:rsidR="00F3695D" w:rsidRDefault="00F3695D" w:rsidP="00F3695D">
      <w:pPr>
        <w:jc w:val="center"/>
        <w:rPr>
          <w:color w:val="000000"/>
          <w:sz w:val="28"/>
          <w:szCs w:val="28"/>
        </w:rPr>
      </w:pPr>
    </w:p>
    <w:p w:rsidR="00142979" w:rsidRDefault="00F3695D" w:rsidP="00B37AD1">
      <w:pPr>
        <w:pStyle w:val="aa"/>
        <w:rPr>
          <w:rFonts w:ascii="Times New Roman" w:eastAsia="Times New Roman" w:hAnsi="Times New Roman"/>
          <w:color w:val="000000"/>
          <w:sz w:val="28"/>
          <w:szCs w:val="28"/>
          <w:lang w:eastAsia="ru-RU"/>
        </w:rPr>
      </w:pPr>
      <w:r>
        <w:rPr>
          <w:rFonts w:ascii="Times New Roman" w:hAnsi="Times New Roman"/>
          <w:noProof/>
          <w:sz w:val="28"/>
          <w:szCs w:val="28"/>
          <w:lang w:eastAsia="ru-RU"/>
        </w:rPr>
        <w:drawing>
          <wp:anchor distT="0" distB="0" distL="114300" distR="114300" simplePos="0" relativeHeight="251699200" behindDoc="1" locked="0" layoutInCell="1" allowOverlap="1">
            <wp:simplePos x="0" y="0"/>
            <wp:positionH relativeFrom="column">
              <wp:posOffset>81915</wp:posOffset>
            </wp:positionH>
            <wp:positionV relativeFrom="paragraph">
              <wp:posOffset>196850</wp:posOffset>
            </wp:positionV>
            <wp:extent cx="2979420" cy="2152015"/>
            <wp:effectExtent l="171450" t="133350" r="354330" b="305435"/>
            <wp:wrapThrough wrapText="bothSides">
              <wp:wrapPolygon edited="0">
                <wp:start x="1519" y="-1338"/>
                <wp:lineTo x="414" y="-1147"/>
                <wp:lineTo x="-1243" y="574"/>
                <wp:lineTo x="-829" y="23136"/>
                <wp:lineTo x="414" y="24666"/>
                <wp:lineTo x="829" y="24666"/>
                <wp:lineTo x="22097" y="24666"/>
                <wp:lineTo x="22373" y="24666"/>
                <wp:lineTo x="23754" y="23327"/>
                <wp:lineTo x="23754" y="23136"/>
                <wp:lineTo x="24031" y="20268"/>
                <wp:lineTo x="24031" y="1721"/>
                <wp:lineTo x="24169" y="765"/>
                <wp:lineTo x="22512" y="-1147"/>
                <wp:lineTo x="21407" y="-1338"/>
                <wp:lineTo x="1519" y="-1338"/>
              </wp:wrapPolygon>
            </wp:wrapThrough>
            <wp:docPr id="14" name="Рисунок 3" descr="D:\Рабочий стол\2018\фото мероприятий\экскурсия Какчетав\20180131_14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2018\фото мероприятий\экскурсия Какчетав\20180131_1447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9420" cy="215201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olor w:val="000000"/>
          <w:sz w:val="28"/>
          <w:szCs w:val="28"/>
          <w:lang w:eastAsia="ru-RU"/>
        </w:rPr>
        <w:t>Экскурсия для учащихся</w:t>
      </w:r>
    </w:p>
    <w:p w:rsidR="00F3695D" w:rsidRPr="00F3695D" w:rsidRDefault="00B37AD1" w:rsidP="00B37AD1">
      <w:pPr>
        <w:pStyle w:val="aa"/>
        <w:rPr>
          <w:rFonts w:ascii="Times New Roman" w:hAnsi="Times New Roman"/>
          <w:sz w:val="28"/>
          <w:szCs w:val="28"/>
        </w:rPr>
      </w:pPr>
      <w:r>
        <w:rPr>
          <w:rFonts w:ascii="Times New Roman" w:eastAsia="Times New Roman" w:hAnsi="Times New Roman"/>
          <w:color w:val="000000"/>
          <w:sz w:val="28"/>
          <w:szCs w:val="28"/>
          <w:lang w:val="kk-KZ" w:eastAsia="ru-RU"/>
        </w:rPr>
        <w:t xml:space="preserve">  </w:t>
      </w:r>
      <w:r w:rsidR="000D2864">
        <w:rPr>
          <w:rFonts w:ascii="Times New Roman" w:eastAsia="Times New Roman" w:hAnsi="Times New Roman"/>
          <w:color w:val="000000"/>
          <w:sz w:val="28"/>
          <w:szCs w:val="28"/>
          <w:lang w:eastAsia="ru-RU"/>
        </w:rPr>
        <w:t>из Кокшетау, 2021</w:t>
      </w:r>
      <w:r w:rsidR="00F3695D">
        <w:rPr>
          <w:rFonts w:ascii="Times New Roman" w:eastAsia="Times New Roman" w:hAnsi="Times New Roman"/>
          <w:color w:val="000000"/>
          <w:sz w:val="28"/>
          <w:szCs w:val="28"/>
          <w:lang w:eastAsia="ru-RU"/>
        </w:rPr>
        <w:t xml:space="preserve"> год</w:t>
      </w:r>
    </w:p>
    <w:p w:rsidR="001E2314" w:rsidRDefault="001E2314" w:rsidP="00142979">
      <w:pPr>
        <w:pStyle w:val="aa"/>
        <w:jc w:val="center"/>
        <w:rPr>
          <w:rFonts w:ascii="Times New Roman" w:eastAsia="Times New Roman" w:hAnsi="Times New Roman"/>
          <w:color w:val="000000"/>
          <w:sz w:val="28"/>
          <w:szCs w:val="28"/>
          <w:lang w:eastAsia="ru-RU"/>
        </w:rPr>
      </w:pPr>
    </w:p>
    <w:p w:rsidR="001E2314" w:rsidRDefault="001E2314" w:rsidP="00BB7437">
      <w:pPr>
        <w:pStyle w:val="aa"/>
        <w:jc w:val="both"/>
        <w:rPr>
          <w:rFonts w:ascii="Times New Roman" w:eastAsia="Times New Roman" w:hAnsi="Times New Roman"/>
          <w:color w:val="000000"/>
          <w:sz w:val="28"/>
          <w:szCs w:val="28"/>
          <w:lang w:eastAsia="ru-RU"/>
        </w:rPr>
      </w:pPr>
    </w:p>
    <w:p w:rsidR="00142979" w:rsidRDefault="00142979" w:rsidP="00B37AD1">
      <w:pPr>
        <w:pStyle w:val="aa"/>
        <w:jc w:val="center"/>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anchor distT="0" distB="0" distL="114300" distR="114300" simplePos="0" relativeHeight="251709440" behindDoc="1" locked="0" layoutInCell="1" allowOverlap="1">
            <wp:simplePos x="0" y="0"/>
            <wp:positionH relativeFrom="column">
              <wp:posOffset>2948940</wp:posOffset>
            </wp:positionH>
            <wp:positionV relativeFrom="paragraph">
              <wp:posOffset>144145</wp:posOffset>
            </wp:positionV>
            <wp:extent cx="2755900" cy="1943100"/>
            <wp:effectExtent l="171450" t="133350" r="368300" b="304800"/>
            <wp:wrapThrough wrapText="bothSides">
              <wp:wrapPolygon edited="0">
                <wp:start x="1642" y="-1482"/>
                <wp:lineTo x="448" y="-1271"/>
                <wp:lineTo x="-1344" y="635"/>
                <wp:lineTo x="-1194" y="23082"/>
                <wp:lineTo x="299" y="24988"/>
                <wp:lineTo x="896" y="24988"/>
                <wp:lineTo x="22247" y="24988"/>
                <wp:lineTo x="22695" y="24988"/>
                <wp:lineTo x="24188" y="22871"/>
                <wp:lineTo x="24188" y="22235"/>
                <wp:lineTo x="24337" y="19059"/>
                <wp:lineTo x="24337" y="1906"/>
                <wp:lineTo x="24487" y="847"/>
                <wp:lineTo x="22695" y="-1271"/>
                <wp:lineTo x="21500" y="-1482"/>
                <wp:lineTo x="1642" y="-1482"/>
              </wp:wrapPolygon>
            </wp:wrapThrough>
            <wp:docPr id="16" name="Рисунок 1" descr="D:\Рабочий стол\2018\фото мероприятий\экскурсия Россияне\20180315_14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2018\фото мероприятий\экскурсия Россияне\20180315_14394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5900" cy="19431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eastAsia="Times New Roman" w:hAnsi="Times New Roman"/>
          <w:color w:val="000000"/>
          <w:sz w:val="28"/>
          <w:szCs w:val="28"/>
          <w:lang w:eastAsia="ru-RU"/>
        </w:rPr>
        <w:t>Экскурсия для гостей</w:t>
      </w:r>
    </w:p>
    <w:p w:rsidR="001E2314" w:rsidRDefault="000D2864" w:rsidP="00142979">
      <w:pPr>
        <w:pStyle w:val="aa"/>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из России, 2021</w:t>
      </w:r>
      <w:r w:rsidR="00142979">
        <w:rPr>
          <w:rFonts w:ascii="Times New Roman" w:eastAsia="Times New Roman" w:hAnsi="Times New Roman"/>
          <w:color w:val="000000"/>
          <w:sz w:val="28"/>
          <w:szCs w:val="28"/>
          <w:lang w:eastAsia="ru-RU"/>
        </w:rPr>
        <w:t xml:space="preserve"> год</w:t>
      </w:r>
    </w:p>
    <w:p w:rsidR="00142979" w:rsidRDefault="00B37AD1" w:rsidP="00BB7437">
      <w:pPr>
        <w:pStyle w:val="aa"/>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anchor distT="0" distB="0" distL="114300" distR="114300" simplePos="0" relativeHeight="251707392" behindDoc="1" locked="0" layoutInCell="1" allowOverlap="1">
            <wp:simplePos x="0" y="0"/>
            <wp:positionH relativeFrom="column">
              <wp:posOffset>281940</wp:posOffset>
            </wp:positionH>
            <wp:positionV relativeFrom="paragraph">
              <wp:posOffset>150495</wp:posOffset>
            </wp:positionV>
            <wp:extent cx="2781300" cy="1962150"/>
            <wp:effectExtent l="171450" t="133350" r="361950" b="304800"/>
            <wp:wrapThrough wrapText="bothSides">
              <wp:wrapPolygon edited="0">
                <wp:start x="1627" y="-1468"/>
                <wp:lineTo x="444" y="-1258"/>
                <wp:lineTo x="-1332" y="629"/>
                <wp:lineTo x="-1184" y="22858"/>
                <wp:lineTo x="296" y="24955"/>
                <wp:lineTo x="888" y="24955"/>
                <wp:lineTo x="22192" y="24955"/>
                <wp:lineTo x="22784" y="24955"/>
                <wp:lineTo x="24263" y="22858"/>
                <wp:lineTo x="24115" y="22019"/>
                <wp:lineTo x="24263" y="18874"/>
                <wp:lineTo x="24263" y="1887"/>
                <wp:lineTo x="24411" y="839"/>
                <wp:lineTo x="22636" y="-1258"/>
                <wp:lineTo x="21452" y="-1468"/>
                <wp:lineTo x="1627" y="-1468"/>
              </wp:wrapPolygon>
            </wp:wrapThrough>
            <wp:docPr id="15" name="Рисунок 2" descr="D:\Рабочий стол\2018\фото мероприятий\экскурсия Россияне\20180315_14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2018\фото мероприятий\экскурсия Россияне\20180315_1439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1300" cy="1962150"/>
                    </a:xfrm>
                    <a:prstGeom prst="rect">
                      <a:avLst/>
                    </a:prstGeom>
                    <a:ln>
                      <a:noFill/>
                    </a:ln>
                    <a:effectLst>
                      <a:outerShdw blurRad="292100" dist="139700" dir="2700000" algn="tl" rotWithShape="0">
                        <a:srgbClr val="333333">
                          <a:alpha val="65000"/>
                        </a:srgbClr>
                      </a:outerShdw>
                    </a:effectLst>
                  </pic:spPr>
                </pic:pic>
              </a:graphicData>
            </a:graphic>
          </wp:anchor>
        </w:drawing>
      </w:r>
    </w:p>
    <w:p w:rsidR="00142979" w:rsidRDefault="005B33B8" w:rsidP="00BB7437">
      <w:pPr>
        <w:pStyle w:val="aa"/>
        <w:jc w:val="both"/>
        <w:rPr>
          <w:rFonts w:ascii="Times New Roman" w:eastAsia="Times New Roman" w:hAnsi="Times New Roman"/>
          <w:color w:val="000000"/>
          <w:sz w:val="28"/>
          <w:szCs w:val="28"/>
          <w:lang w:eastAsia="ru-RU"/>
        </w:rPr>
      </w:pPr>
      <w:r>
        <w:rPr>
          <w:rFonts w:ascii="Times New Roman" w:eastAsia="Times New Roman" w:hAnsi="Times New Roman"/>
          <w:noProof/>
          <w:color w:val="000000"/>
          <w:sz w:val="28"/>
          <w:szCs w:val="28"/>
          <w:lang w:eastAsia="ru-RU"/>
        </w:rPr>
        <w:drawing>
          <wp:anchor distT="0" distB="0" distL="114300" distR="114300" simplePos="0" relativeHeight="251711488" behindDoc="0" locked="0" layoutInCell="1" allowOverlap="1">
            <wp:simplePos x="0" y="0"/>
            <wp:positionH relativeFrom="column">
              <wp:posOffset>-2148205</wp:posOffset>
            </wp:positionH>
            <wp:positionV relativeFrom="paragraph">
              <wp:posOffset>139065</wp:posOffset>
            </wp:positionV>
            <wp:extent cx="3048635" cy="2286000"/>
            <wp:effectExtent l="171450" t="133350" r="361315" b="304800"/>
            <wp:wrapThrough wrapText="bothSides">
              <wp:wrapPolygon edited="0">
                <wp:start x="1485" y="-1260"/>
                <wp:lineTo x="405" y="-1080"/>
                <wp:lineTo x="-1215" y="540"/>
                <wp:lineTo x="-1215" y="22500"/>
                <wp:lineTo x="270" y="24480"/>
                <wp:lineTo x="810" y="24480"/>
                <wp:lineTo x="22135" y="24480"/>
                <wp:lineTo x="22675" y="24480"/>
                <wp:lineTo x="24025" y="22500"/>
                <wp:lineTo x="24025" y="1620"/>
                <wp:lineTo x="24160" y="720"/>
                <wp:lineTo x="22540" y="-1080"/>
                <wp:lineTo x="21461" y="-1260"/>
                <wp:lineTo x="1485" y="-1260"/>
              </wp:wrapPolygon>
            </wp:wrapThrough>
            <wp:docPr id="22" name="Рисунок 8" descr="D:\Рабочий стол\2018\фото мероприятий\Экскурсия Конференция латын әліпб. көшу\20180523_12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2018\фото мероприятий\Экскурсия Конференция латын әліпб. көшу\20180523_1249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8635" cy="2286000"/>
                    </a:xfrm>
                    <a:prstGeom prst="rect">
                      <a:avLst/>
                    </a:prstGeom>
                    <a:ln>
                      <a:noFill/>
                    </a:ln>
                    <a:effectLst>
                      <a:outerShdw blurRad="292100" dist="139700" dir="2700000" algn="tl" rotWithShape="0">
                        <a:srgbClr val="333333">
                          <a:alpha val="65000"/>
                        </a:srgbClr>
                      </a:outerShdw>
                    </a:effectLst>
                  </pic:spPr>
                </pic:pic>
              </a:graphicData>
            </a:graphic>
          </wp:anchor>
        </w:drawing>
      </w:r>
    </w:p>
    <w:p w:rsidR="001E2314" w:rsidRDefault="001E2314" w:rsidP="00BB7437">
      <w:pPr>
        <w:pStyle w:val="aa"/>
        <w:jc w:val="both"/>
        <w:rPr>
          <w:rFonts w:ascii="Times New Roman" w:eastAsia="Times New Roman" w:hAnsi="Times New Roman"/>
          <w:color w:val="000000"/>
          <w:sz w:val="28"/>
          <w:szCs w:val="28"/>
          <w:lang w:eastAsia="ru-RU"/>
        </w:rPr>
      </w:pPr>
    </w:p>
    <w:p w:rsidR="001E2314" w:rsidRDefault="001E2314" w:rsidP="00BB7437">
      <w:pPr>
        <w:pStyle w:val="aa"/>
        <w:jc w:val="both"/>
        <w:rPr>
          <w:rFonts w:ascii="Times New Roman" w:eastAsia="Times New Roman" w:hAnsi="Times New Roman"/>
          <w:color w:val="000000"/>
          <w:sz w:val="28"/>
          <w:szCs w:val="28"/>
          <w:lang w:eastAsia="ru-RU"/>
        </w:rPr>
      </w:pPr>
    </w:p>
    <w:p w:rsidR="001E2314" w:rsidRDefault="001E2314" w:rsidP="00BB7437">
      <w:pPr>
        <w:pStyle w:val="aa"/>
        <w:jc w:val="both"/>
        <w:rPr>
          <w:rFonts w:ascii="Times New Roman" w:eastAsia="Times New Roman" w:hAnsi="Times New Roman"/>
          <w:color w:val="000000"/>
          <w:sz w:val="28"/>
          <w:szCs w:val="28"/>
          <w:lang w:eastAsia="ru-RU"/>
        </w:rPr>
      </w:pPr>
    </w:p>
    <w:p w:rsidR="009148AF" w:rsidRDefault="009148AF" w:rsidP="00BB7437">
      <w:pPr>
        <w:pStyle w:val="aa"/>
        <w:jc w:val="both"/>
        <w:rPr>
          <w:rFonts w:ascii="Times New Roman" w:eastAsia="Times New Roman" w:hAnsi="Times New Roman"/>
          <w:color w:val="000000"/>
          <w:sz w:val="28"/>
          <w:szCs w:val="28"/>
          <w:lang w:eastAsia="ru-RU"/>
        </w:rPr>
      </w:pPr>
    </w:p>
    <w:p w:rsidR="00142979" w:rsidRDefault="00142979" w:rsidP="003A560F">
      <w:pPr>
        <w:ind w:firstLine="709"/>
        <w:jc w:val="both"/>
        <w:rPr>
          <w:sz w:val="28"/>
          <w:szCs w:val="28"/>
          <w:bdr w:val="none" w:sz="0" w:space="0" w:color="auto" w:frame="1"/>
          <w:lang w:val="kk-KZ"/>
        </w:rPr>
      </w:pPr>
    </w:p>
    <w:p w:rsidR="00142979" w:rsidRDefault="00142979" w:rsidP="003A560F">
      <w:pPr>
        <w:ind w:firstLine="709"/>
        <w:jc w:val="both"/>
        <w:rPr>
          <w:sz w:val="28"/>
          <w:szCs w:val="28"/>
          <w:bdr w:val="none" w:sz="0" w:space="0" w:color="auto" w:frame="1"/>
          <w:lang w:val="kk-KZ"/>
        </w:rPr>
      </w:pPr>
    </w:p>
    <w:p w:rsidR="00142979" w:rsidRDefault="00142979" w:rsidP="003A560F">
      <w:pPr>
        <w:ind w:firstLine="709"/>
        <w:jc w:val="both"/>
        <w:rPr>
          <w:sz w:val="28"/>
          <w:szCs w:val="28"/>
          <w:bdr w:val="none" w:sz="0" w:space="0" w:color="auto" w:frame="1"/>
          <w:lang w:val="kk-KZ"/>
        </w:rPr>
      </w:pPr>
    </w:p>
    <w:p w:rsidR="00142979" w:rsidRDefault="00142979" w:rsidP="003A560F">
      <w:pPr>
        <w:ind w:firstLine="709"/>
        <w:jc w:val="both"/>
        <w:rPr>
          <w:sz w:val="28"/>
          <w:szCs w:val="28"/>
          <w:bdr w:val="none" w:sz="0" w:space="0" w:color="auto" w:frame="1"/>
          <w:lang w:val="kk-KZ"/>
        </w:rPr>
      </w:pPr>
    </w:p>
    <w:p w:rsidR="00142979" w:rsidRDefault="00142979" w:rsidP="003A560F">
      <w:pPr>
        <w:ind w:firstLine="709"/>
        <w:jc w:val="both"/>
        <w:rPr>
          <w:sz w:val="28"/>
          <w:szCs w:val="28"/>
          <w:bdr w:val="none" w:sz="0" w:space="0" w:color="auto" w:frame="1"/>
          <w:lang w:val="kk-KZ"/>
        </w:rPr>
      </w:pPr>
    </w:p>
    <w:p w:rsidR="00142979" w:rsidRDefault="00142979" w:rsidP="003A560F">
      <w:pPr>
        <w:ind w:firstLine="709"/>
        <w:jc w:val="both"/>
        <w:rPr>
          <w:sz w:val="28"/>
          <w:szCs w:val="28"/>
          <w:bdr w:val="none" w:sz="0" w:space="0" w:color="auto" w:frame="1"/>
          <w:lang w:val="kk-KZ"/>
        </w:rPr>
      </w:pPr>
    </w:p>
    <w:p w:rsidR="00142979" w:rsidRDefault="00142979" w:rsidP="003A560F">
      <w:pPr>
        <w:ind w:firstLine="709"/>
        <w:jc w:val="both"/>
        <w:rPr>
          <w:sz w:val="28"/>
          <w:szCs w:val="28"/>
          <w:bdr w:val="none" w:sz="0" w:space="0" w:color="auto" w:frame="1"/>
          <w:lang w:val="kk-KZ"/>
        </w:rPr>
      </w:pPr>
    </w:p>
    <w:p w:rsidR="005B33B8" w:rsidRDefault="005B33B8" w:rsidP="00B37AD1">
      <w:pPr>
        <w:jc w:val="center"/>
        <w:rPr>
          <w:sz w:val="28"/>
          <w:szCs w:val="28"/>
          <w:bdr w:val="none" w:sz="0" w:space="0" w:color="auto" w:frame="1"/>
          <w:lang w:val="kk-KZ"/>
        </w:rPr>
      </w:pPr>
    </w:p>
    <w:p w:rsidR="005B33B8" w:rsidRDefault="005B33B8" w:rsidP="00B37AD1">
      <w:pPr>
        <w:jc w:val="center"/>
        <w:rPr>
          <w:sz w:val="28"/>
          <w:szCs w:val="28"/>
          <w:bdr w:val="none" w:sz="0" w:space="0" w:color="auto" w:frame="1"/>
          <w:lang w:val="kk-KZ"/>
        </w:rPr>
      </w:pPr>
    </w:p>
    <w:p w:rsidR="00B37AD1" w:rsidRDefault="00142979" w:rsidP="00B37AD1">
      <w:pPr>
        <w:jc w:val="center"/>
        <w:rPr>
          <w:sz w:val="28"/>
          <w:szCs w:val="28"/>
          <w:bdr w:val="none" w:sz="0" w:space="0" w:color="auto" w:frame="1"/>
          <w:lang w:val="kk-KZ"/>
        </w:rPr>
      </w:pPr>
      <w:r>
        <w:rPr>
          <w:sz w:val="28"/>
          <w:szCs w:val="28"/>
          <w:bdr w:val="none" w:sz="0" w:space="0" w:color="auto" w:frame="1"/>
          <w:lang w:val="kk-KZ"/>
        </w:rPr>
        <w:t xml:space="preserve">Экскурсия </w:t>
      </w:r>
      <w:r w:rsidR="00B37AD1">
        <w:rPr>
          <w:sz w:val="28"/>
          <w:szCs w:val="28"/>
          <w:bdr w:val="none" w:sz="0" w:space="0" w:color="auto" w:frame="1"/>
          <w:lang w:val="kk-KZ"/>
        </w:rPr>
        <w:t xml:space="preserve"> </w:t>
      </w:r>
      <w:r>
        <w:rPr>
          <w:sz w:val="28"/>
          <w:szCs w:val="28"/>
          <w:bdr w:val="none" w:sz="0" w:space="0" w:color="auto" w:frame="1"/>
          <w:lang w:val="kk-KZ"/>
        </w:rPr>
        <w:t>для</w:t>
      </w:r>
      <w:r w:rsidR="00B37AD1">
        <w:rPr>
          <w:sz w:val="28"/>
          <w:szCs w:val="28"/>
          <w:bdr w:val="none" w:sz="0" w:space="0" w:color="auto" w:frame="1"/>
          <w:lang w:val="kk-KZ"/>
        </w:rPr>
        <w:t xml:space="preserve"> участников конференции</w:t>
      </w:r>
    </w:p>
    <w:p w:rsidR="00142979" w:rsidRDefault="00142979" w:rsidP="00B37AD1">
      <w:pPr>
        <w:jc w:val="center"/>
        <w:rPr>
          <w:sz w:val="28"/>
          <w:szCs w:val="28"/>
          <w:bdr w:val="none" w:sz="0" w:space="0" w:color="auto" w:frame="1"/>
          <w:lang w:val="kk-KZ"/>
        </w:rPr>
      </w:pPr>
      <w:r>
        <w:rPr>
          <w:sz w:val="28"/>
          <w:szCs w:val="28"/>
          <w:bdr w:val="none" w:sz="0" w:space="0" w:color="auto" w:frame="1"/>
          <w:lang w:val="kk-KZ"/>
        </w:rPr>
        <w:t xml:space="preserve">«Латынға көшу – заман талабы», </w:t>
      </w:r>
      <w:r w:rsidR="000D2864">
        <w:rPr>
          <w:sz w:val="28"/>
          <w:szCs w:val="28"/>
          <w:bdr w:val="none" w:sz="0" w:space="0" w:color="auto" w:frame="1"/>
          <w:lang w:val="kk-KZ"/>
        </w:rPr>
        <w:t>2021</w:t>
      </w:r>
      <w:r>
        <w:rPr>
          <w:sz w:val="28"/>
          <w:szCs w:val="28"/>
          <w:bdr w:val="none" w:sz="0" w:space="0" w:color="auto" w:frame="1"/>
          <w:lang w:val="kk-KZ"/>
        </w:rPr>
        <w:t xml:space="preserve"> год</w:t>
      </w:r>
    </w:p>
    <w:p w:rsidR="00A16147" w:rsidRDefault="00A16147" w:rsidP="00B37AD1">
      <w:pPr>
        <w:jc w:val="center"/>
        <w:rPr>
          <w:sz w:val="28"/>
          <w:szCs w:val="28"/>
          <w:bdr w:val="none" w:sz="0" w:space="0" w:color="auto" w:frame="1"/>
          <w:lang w:val="kk-KZ"/>
        </w:rPr>
      </w:pPr>
    </w:p>
    <w:p w:rsidR="00142979" w:rsidRDefault="00142979" w:rsidP="00B37AD1">
      <w:pPr>
        <w:ind w:firstLine="709"/>
        <w:jc w:val="center"/>
        <w:rPr>
          <w:sz w:val="28"/>
          <w:szCs w:val="28"/>
          <w:bdr w:val="none" w:sz="0" w:space="0" w:color="auto" w:frame="1"/>
          <w:lang w:val="kk-KZ"/>
        </w:rPr>
      </w:pPr>
    </w:p>
    <w:p w:rsidR="00142979" w:rsidRDefault="00142979" w:rsidP="003A560F">
      <w:pPr>
        <w:ind w:firstLine="709"/>
        <w:jc w:val="both"/>
        <w:rPr>
          <w:sz w:val="28"/>
          <w:szCs w:val="28"/>
          <w:bdr w:val="none" w:sz="0" w:space="0" w:color="auto" w:frame="1"/>
          <w:lang w:val="kk-KZ"/>
        </w:rPr>
      </w:pPr>
    </w:p>
    <w:p w:rsidR="0085310F" w:rsidRDefault="0085310F" w:rsidP="00142979">
      <w:pPr>
        <w:ind w:firstLine="709"/>
        <w:jc w:val="both"/>
        <w:rPr>
          <w:sz w:val="28"/>
          <w:szCs w:val="28"/>
          <w:bdr w:val="none" w:sz="0" w:space="0" w:color="auto" w:frame="1"/>
          <w:lang w:val="kk-KZ"/>
        </w:rPr>
      </w:pPr>
    </w:p>
    <w:p w:rsidR="00102AA0" w:rsidRPr="00AF12B6" w:rsidRDefault="00102AA0" w:rsidP="00142979">
      <w:pPr>
        <w:ind w:firstLine="709"/>
        <w:jc w:val="both"/>
        <w:rPr>
          <w:sz w:val="28"/>
          <w:szCs w:val="28"/>
          <w:bdr w:val="none" w:sz="0" w:space="0" w:color="auto" w:frame="1"/>
          <w:lang w:val="kk-KZ"/>
        </w:rPr>
      </w:pPr>
      <w:r w:rsidRPr="00AF12B6">
        <w:rPr>
          <w:sz w:val="28"/>
          <w:szCs w:val="28"/>
          <w:bdr w:val="none" w:sz="0" w:space="0" w:color="auto" w:frame="1"/>
          <w:lang w:val="kk-KZ"/>
        </w:rPr>
        <w:t>Ақын Ақылбек Шаяхметтің жазған өлең шумақтарымен аяқтағым келіп тұр.</w:t>
      </w:r>
    </w:p>
    <w:p w:rsidR="00102AA0" w:rsidRPr="00AF12B6" w:rsidRDefault="00102AA0" w:rsidP="00102AA0">
      <w:pPr>
        <w:ind w:firstLine="709"/>
        <w:jc w:val="both"/>
        <w:rPr>
          <w:sz w:val="28"/>
          <w:szCs w:val="28"/>
          <w:shd w:val="clear" w:color="auto" w:fill="FFFFFF"/>
          <w:lang w:val="kk-KZ"/>
        </w:rPr>
      </w:pPr>
    </w:p>
    <w:p w:rsidR="00102AA0" w:rsidRPr="00AF12B6" w:rsidRDefault="00102AA0" w:rsidP="00102AA0">
      <w:pPr>
        <w:pStyle w:val="af7"/>
        <w:spacing w:before="0" w:beforeAutospacing="0" w:after="0" w:afterAutospacing="0" w:line="403" w:lineRule="atLeast"/>
        <w:jc w:val="both"/>
        <w:rPr>
          <w:sz w:val="28"/>
          <w:szCs w:val="28"/>
          <w:lang w:val="kk-KZ"/>
        </w:rPr>
      </w:pPr>
      <w:r w:rsidRPr="00AF12B6">
        <w:rPr>
          <w:sz w:val="28"/>
          <w:szCs w:val="28"/>
          <w:bdr w:val="none" w:sz="0" w:space="0" w:color="auto" w:frame="1"/>
          <w:lang w:val="kk-KZ"/>
        </w:rPr>
        <w:t>Алтынсарин – қазақтың жарық  шамы,</w:t>
      </w:r>
    </w:p>
    <w:p w:rsidR="00102AA0" w:rsidRPr="00AF12B6" w:rsidRDefault="00102AA0" w:rsidP="00102AA0">
      <w:pPr>
        <w:pStyle w:val="af7"/>
        <w:spacing w:before="0" w:beforeAutospacing="0" w:after="0" w:afterAutospacing="0" w:line="403" w:lineRule="atLeast"/>
        <w:jc w:val="both"/>
        <w:rPr>
          <w:sz w:val="28"/>
          <w:szCs w:val="28"/>
          <w:lang w:val="kk-KZ"/>
        </w:rPr>
      </w:pPr>
      <w:r w:rsidRPr="00AF12B6">
        <w:rPr>
          <w:sz w:val="28"/>
          <w:szCs w:val="28"/>
          <w:bdr w:val="none" w:sz="0" w:space="0" w:color="auto" w:frame="1"/>
          <w:lang w:val="kk-KZ"/>
        </w:rPr>
        <w:t>Ойлағаны аяулы халық қамы.</w:t>
      </w:r>
    </w:p>
    <w:p w:rsidR="00102AA0" w:rsidRPr="00AF12B6" w:rsidRDefault="00102AA0" w:rsidP="00102AA0">
      <w:pPr>
        <w:pStyle w:val="af7"/>
        <w:spacing w:before="0" w:beforeAutospacing="0" w:after="0" w:afterAutospacing="0" w:line="403" w:lineRule="atLeast"/>
        <w:jc w:val="both"/>
        <w:rPr>
          <w:sz w:val="28"/>
          <w:szCs w:val="28"/>
          <w:lang w:val="kk-KZ"/>
        </w:rPr>
      </w:pPr>
      <w:r w:rsidRPr="00AF12B6">
        <w:rPr>
          <w:sz w:val="28"/>
          <w:szCs w:val="28"/>
          <w:bdr w:val="none" w:sz="0" w:space="0" w:color="auto" w:frame="1"/>
          <w:lang w:val="kk-KZ"/>
        </w:rPr>
        <w:t>Жап-жасыл жайқалатын жапырағы,</w:t>
      </w:r>
    </w:p>
    <w:p w:rsidR="00102AA0" w:rsidRPr="00AF12B6" w:rsidRDefault="00102AA0" w:rsidP="00102AA0">
      <w:pPr>
        <w:pStyle w:val="af7"/>
        <w:spacing w:before="0" w:beforeAutospacing="0" w:after="0" w:afterAutospacing="0" w:line="403" w:lineRule="atLeast"/>
        <w:jc w:val="both"/>
        <w:rPr>
          <w:sz w:val="28"/>
          <w:szCs w:val="28"/>
          <w:bdr w:val="none" w:sz="0" w:space="0" w:color="auto" w:frame="1"/>
          <w:lang w:val="kk-KZ"/>
        </w:rPr>
      </w:pPr>
      <w:r w:rsidRPr="00AF12B6">
        <w:rPr>
          <w:sz w:val="28"/>
          <w:szCs w:val="28"/>
          <w:bdr w:val="none" w:sz="0" w:space="0" w:color="auto" w:frame="1"/>
          <w:lang w:val="kk-KZ"/>
        </w:rPr>
        <w:t>Алтынсарин – елімнің алтын бағы.</w:t>
      </w:r>
    </w:p>
    <w:p w:rsidR="00102AA0" w:rsidRPr="00AF12B6" w:rsidRDefault="00102AA0" w:rsidP="00102AA0">
      <w:pPr>
        <w:pStyle w:val="af7"/>
        <w:spacing w:before="0" w:beforeAutospacing="0" w:after="0" w:afterAutospacing="0" w:line="403" w:lineRule="atLeast"/>
        <w:jc w:val="both"/>
        <w:rPr>
          <w:sz w:val="28"/>
          <w:szCs w:val="28"/>
          <w:lang w:val="kk-KZ"/>
        </w:rPr>
      </w:pPr>
    </w:p>
    <w:p w:rsidR="00102AA0" w:rsidRPr="00AF12B6" w:rsidRDefault="00102AA0" w:rsidP="00102AA0">
      <w:pPr>
        <w:pStyle w:val="af7"/>
        <w:spacing w:before="0" w:beforeAutospacing="0" w:after="0" w:afterAutospacing="0" w:line="403" w:lineRule="atLeast"/>
        <w:ind w:left="2340"/>
        <w:jc w:val="both"/>
        <w:rPr>
          <w:sz w:val="28"/>
          <w:szCs w:val="28"/>
          <w:lang w:val="kk-KZ"/>
        </w:rPr>
      </w:pPr>
      <w:r w:rsidRPr="00AF12B6">
        <w:rPr>
          <w:sz w:val="28"/>
          <w:szCs w:val="28"/>
          <w:bdr w:val="none" w:sz="0" w:space="0" w:color="auto" w:frame="1"/>
          <w:lang w:val="kk-KZ"/>
        </w:rPr>
        <w:t>Алтынсарин- мазмұнды өмір әні,</w:t>
      </w:r>
    </w:p>
    <w:p w:rsidR="00102AA0" w:rsidRPr="00AF12B6" w:rsidRDefault="00102AA0" w:rsidP="00102AA0">
      <w:pPr>
        <w:pStyle w:val="af7"/>
        <w:spacing w:before="0" w:beforeAutospacing="0" w:after="0" w:afterAutospacing="0" w:line="403" w:lineRule="atLeast"/>
        <w:ind w:left="2340"/>
        <w:jc w:val="both"/>
        <w:rPr>
          <w:sz w:val="28"/>
          <w:szCs w:val="28"/>
          <w:lang w:val="kk-KZ"/>
        </w:rPr>
      </w:pPr>
      <w:r w:rsidRPr="00AF12B6">
        <w:rPr>
          <w:sz w:val="28"/>
          <w:szCs w:val="28"/>
          <w:bdr w:val="none" w:sz="0" w:space="0" w:color="auto" w:frame="1"/>
          <w:lang w:val="kk-KZ"/>
        </w:rPr>
        <w:t>Үлгі болып алдыңнан жолығады.</w:t>
      </w:r>
    </w:p>
    <w:p w:rsidR="00102AA0" w:rsidRPr="00AF12B6" w:rsidRDefault="00102AA0" w:rsidP="00102AA0">
      <w:pPr>
        <w:pStyle w:val="af7"/>
        <w:spacing w:before="0" w:beforeAutospacing="0" w:after="0" w:afterAutospacing="0" w:line="403" w:lineRule="atLeast"/>
        <w:ind w:left="2340"/>
        <w:jc w:val="both"/>
        <w:rPr>
          <w:sz w:val="28"/>
          <w:szCs w:val="28"/>
          <w:lang w:val="kk-KZ"/>
        </w:rPr>
      </w:pPr>
      <w:r w:rsidRPr="00AF12B6">
        <w:rPr>
          <w:sz w:val="28"/>
          <w:szCs w:val="28"/>
          <w:bdr w:val="none" w:sz="0" w:space="0" w:color="auto" w:frame="1"/>
          <w:lang w:val="kk-KZ"/>
        </w:rPr>
        <w:t>Шырт ұйқыдан оятқан бабамызды</w:t>
      </w:r>
    </w:p>
    <w:p w:rsidR="00102AA0" w:rsidRPr="00AF12B6" w:rsidRDefault="00102AA0" w:rsidP="00102AA0">
      <w:pPr>
        <w:pStyle w:val="af7"/>
        <w:spacing w:before="0" w:beforeAutospacing="0" w:after="0" w:afterAutospacing="0" w:line="403" w:lineRule="atLeast"/>
        <w:ind w:left="2340"/>
        <w:jc w:val="both"/>
        <w:rPr>
          <w:sz w:val="28"/>
          <w:szCs w:val="28"/>
          <w:bdr w:val="none" w:sz="0" w:space="0" w:color="auto" w:frame="1"/>
          <w:lang w:val="kk-KZ"/>
        </w:rPr>
      </w:pPr>
      <w:r w:rsidRPr="00AF12B6">
        <w:rPr>
          <w:sz w:val="28"/>
          <w:szCs w:val="28"/>
          <w:bdr w:val="none" w:sz="0" w:space="0" w:color="auto" w:frame="1"/>
          <w:lang w:val="kk-KZ"/>
        </w:rPr>
        <w:t>Алтынсарин – даланың қоңырауы.</w:t>
      </w:r>
    </w:p>
    <w:p w:rsidR="00102AA0" w:rsidRPr="00AF12B6" w:rsidRDefault="00102AA0" w:rsidP="00102AA0">
      <w:pPr>
        <w:pStyle w:val="af7"/>
        <w:spacing w:before="0" w:beforeAutospacing="0" w:after="0" w:afterAutospacing="0" w:line="403" w:lineRule="atLeast"/>
        <w:ind w:left="2340"/>
        <w:jc w:val="both"/>
        <w:rPr>
          <w:sz w:val="28"/>
          <w:szCs w:val="28"/>
          <w:lang w:val="kk-KZ"/>
        </w:rPr>
      </w:pPr>
    </w:p>
    <w:p w:rsidR="00102AA0" w:rsidRPr="00AF12B6" w:rsidRDefault="00102AA0" w:rsidP="00102AA0">
      <w:pPr>
        <w:pStyle w:val="af7"/>
        <w:spacing w:before="0" w:beforeAutospacing="0" w:after="0" w:afterAutospacing="0" w:line="403" w:lineRule="atLeast"/>
        <w:jc w:val="both"/>
        <w:rPr>
          <w:sz w:val="28"/>
          <w:szCs w:val="28"/>
          <w:lang w:val="kk-KZ"/>
        </w:rPr>
      </w:pPr>
      <w:r w:rsidRPr="00AF12B6">
        <w:rPr>
          <w:sz w:val="28"/>
          <w:szCs w:val="28"/>
          <w:bdr w:val="none" w:sz="0" w:space="0" w:color="auto" w:frame="1"/>
          <w:lang w:val="kk-KZ"/>
        </w:rPr>
        <w:t>Алтынсарин – ел үшін соққан жүрек,</w:t>
      </w:r>
    </w:p>
    <w:p w:rsidR="00102AA0" w:rsidRPr="00AF12B6" w:rsidRDefault="00102AA0" w:rsidP="00102AA0">
      <w:pPr>
        <w:pStyle w:val="af7"/>
        <w:spacing w:before="0" w:beforeAutospacing="0" w:after="0" w:afterAutospacing="0" w:line="403" w:lineRule="atLeast"/>
        <w:jc w:val="both"/>
        <w:rPr>
          <w:sz w:val="28"/>
          <w:szCs w:val="28"/>
          <w:lang w:val="kk-KZ"/>
        </w:rPr>
      </w:pPr>
      <w:r w:rsidRPr="00AF12B6">
        <w:rPr>
          <w:sz w:val="28"/>
          <w:szCs w:val="28"/>
          <w:bdr w:val="none" w:sz="0" w:space="0" w:color="auto" w:frame="1"/>
          <w:lang w:val="kk-KZ"/>
        </w:rPr>
        <w:t>Сезіп оның дүрсілін шаттанды көп.</w:t>
      </w:r>
    </w:p>
    <w:p w:rsidR="00102AA0" w:rsidRPr="00AF12B6" w:rsidRDefault="00102AA0" w:rsidP="00102AA0">
      <w:pPr>
        <w:pStyle w:val="af7"/>
        <w:spacing w:before="0" w:beforeAutospacing="0" w:after="0" w:afterAutospacing="0" w:line="403" w:lineRule="atLeast"/>
        <w:jc w:val="both"/>
        <w:rPr>
          <w:sz w:val="28"/>
          <w:szCs w:val="28"/>
          <w:lang w:val="kk-KZ"/>
        </w:rPr>
      </w:pPr>
      <w:r w:rsidRPr="00AF12B6">
        <w:rPr>
          <w:sz w:val="28"/>
          <w:szCs w:val="28"/>
          <w:bdr w:val="none" w:sz="0" w:space="0" w:color="auto" w:frame="1"/>
          <w:lang w:val="kk-KZ"/>
        </w:rPr>
        <w:t>Қалың қардың жібіткен мұз денесін</w:t>
      </w:r>
    </w:p>
    <w:p w:rsidR="00102AA0" w:rsidRPr="00AF12B6" w:rsidRDefault="00102AA0" w:rsidP="00102AA0">
      <w:pPr>
        <w:pStyle w:val="af7"/>
        <w:spacing w:before="0" w:beforeAutospacing="0" w:after="0" w:afterAutospacing="0" w:line="403" w:lineRule="atLeast"/>
        <w:jc w:val="both"/>
        <w:rPr>
          <w:sz w:val="28"/>
          <w:szCs w:val="28"/>
          <w:bdr w:val="none" w:sz="0" w:space="0" w:color="auto" w:frame="1"/>
          <w:lang w:val="kk-KZ"/>
        </w:rPr>
      </w:pPr>
      <w:r w:rsidRPr="00AF12B6">
        <w:rPr>
          <w:sz w:val="28"/>
          <w:szCs w:val="28"/>
          <w:bdr w:val="none" w:sz="0" w:space="0" w:color="auto" w:frame="1"/>
          <w:lang w:val="kk-KZ"/>
        </w:rPr>
        <w:t>Алтынсарин – аңқылдақ алтын күрек.</w:t>
      </w:r>
    </w:p>
    <w:p w:rsidR="00102AA0" w:rsidRPr="00AF12B6" w:rsidRDefault="00102AA0" w:rsidP="00102AA0">
      <w:pPr>
        <w:pStyle w:val="af7"/>
        <w:spacing w:before="0" w:beforeAutospacing="0" w:after="0" w:afterAutospacing="0" w:line="403" w:lineRule="atLeast"/>
        <w:jc w:val="both"/>
        <w:rPr>
          <w:sz w:val="28"/>
          <w:szCs w:val="28"/>
          <w:lang w:val="kk-KZ"/>
        </w:rPr>
      </w:pPr>
    </w:p>
    <w:p w:rsidR="00102AA0" w:rsidRPr="00AF12B6" w:rsidRDefault="00102AA0" w:rsidP="00102AA0">
      <w:pPr>
        <w:pStyle w:val="af7"/>
        <w:spacing w:before="0" w:beforeAutospacing="0" w:after="0" w:afterAutospacing="0" w:line="403" w:lineRule="atLeast"/>
        <w:ind w:left="2340"/>
        <w:jc w:val="both"/>
        <w:rPr>
          <w:sz w:val="28"/>
          <w:szCs w:val="28"/>
          <w:lang w:val="kk-KZ"/>
        </w:rPr>
      </w:pPr>
      <w:r w:rsidRPr="00AF12B6">
        <w:rPr>
          <w:sz w:val="28"/>
          <w:szCs w:val="28"/>
          <w:bdr w:val="none" w:sz="0" w:space="0" w:color="auto" w:frame="1"/>
          <w:lang w:val="kk-KZ"/>
        </w:rPr>
        <w:t>Денесі оның Тобылдың жағасында,</w:t>
      </w:r>
    </w:p>
    <w:p w:rsidR="00102AA0" w:rsidRPr="00AF12B6" w:rsidRDefault="00102AA0" w:rsidP="00102AA0">
      <w:pPr>
        <w:pStyle w:val="af7"/>
        <w:spacing w:before="0" w:beforeAutospacing="0" w:after="0" w:afterAutospacing="0" w:line="403" w:lineRule="atLeast"/>
        <w:ind w:left="2340"/>
        <w:jc w:val="both"/>
        <w:rPr>
          <w:sz w:val="28"/>
          <w:szCs w:val="28"/>
          <w:lang w:val="kk-KZ"/>
        </w:rPr>
      </w:pPr>
      <w:r w:rsidRPr="00AF12B6">
        <w:rPr>
          <w:sz w:val="28"/>
          <w:szCs w:val="28"/>
          <w:bdr w:val="none" w:sz="0" w:space="0" w:color="auto" w:frame="1"/>
          <w:lang w:val="kk-KZ"/>
        </w:rPr>
        <w:t>Мүсіні тұр Қостанай қаласында.</w:t>
      </w:r>
    </w:p>
    <w:p w:rsidR="00102AA0" w:rsidRPr="00AF12B6" w:rsidRDefault="00102AA0" w:rsidP="00102AA0">
      <w:pPr>
        <w:pStyle w:val="af7"/>
        <w:spacing w:before="0" w:beforeAutospacing="0" w:after="0" w:afterAutospacing="0" w:line="403" w:lineRule="atLeast"/>
        <w:ind w:left="2340"/>
        <w:jc w:val="both"/>
        <w:rPr>
          <w:sz w:val="28"/>
          <w:szCs w:val="28"/>
          <w:lang w:val="kk-KZ"/>
        </w:rPr>
      </w:pPr>
      <w:r w:rsidRPr="00AF12B6">
        <w:rPr>
          <w:sz w:val="28"/>
          <w:szCs w:val="28"/>
          <w:bdr w:val="none" w:sz="0" w:space="0" w:color="auto" w:frame="1"/>
          <w:lang w:val="kk-KZ"/>
        </w:rPr>
        <w:t>Ыбырай бұлағының мөлдір суы</w:t>
      </w:r>
    </w:p>
    <w:p w:rsidR="00102AA0" w:rsidRPr="00AF12B6" w:rsidRDefault="00102AA0" w:rsidP="00102AA0">
      <w:pPr>
        <w:pStyle w:val="af7"/>
        <w:spacing w:before="0" w:beforeAutospacing="0" w:after="0" w:afterAutospacing="0" w:line="403" w:lineRule="atLeast"/>
        <w:ind w:left="2340"/>
        <w:jc w:val="both"/>
        <w:rPr>
          <w:sz w:val="28"/>
          <w:szCs w:val="28"/>
          <w:bdr w:val="none" w:sz="0" w:space="0" w:color="auto" w:frame="1"/>
          <w:lang w:val="kk-KZ"/>
        </w:rPr>
      </w:pPr>
      <w:r w:rsidRPr="00AF12B6">
        <w:rPr>
          <w:sz w:val="28"/>
          <w:szCs w:val="28"/>
          <w:bdr w:val="none" w:sz="0" w:space="0" w:color="auto" w:frame="1"/>
          <w:lang w:val="kk-KZ"/>
        </w:rPr>
        <w:t>Шүпілдейді білімнің шарасында.</w:t>
      </w:r>
    </w:p>
    <w:p w:rsidR="00102AA0" w:rsidRPr="00AF12B6" w:rsidRDefault="00102AA0" w:rsidP="00102AA0">
      <w:pPr>
        <w:pStyle w:val="af7"/>
        <w:spacing w:before="0" w:beforeAutospacing="0" w:after="0" w:afterAutospacing="0" w:line="403" w:lineRule="atLeast"/>
        <w:ind w:left="2340"/>
        <w:jc w:val="both"/>
        <w:rPr>
          <w:sz w:val="28"/>
          <w:szCs w:val="28"/>
          <w:lang w:val="kk-KZ"/>
        </w:rPr>
      </w:pPr>
    </w:p>
    <w:p w:rsidR="00102AA0" w:rsidRPr="003A560F" w:rsidRDefault="00102AA0" w:rsidP="00102AA0">
      <w:pPr>
        <w:pStyle w:val="af7"/>
        <w:spacing w:before="0" w:beforeAutospacing="0" w:after="0" w:afterAutospacing="0" w:line="403" w:lineRule="atLeast"/>
        <w:jc w:val="both"/>
        <w:rPr>
          <w:sz w:val="28"/>
          <w:szCs w:val="28"/>
          <w:lang w:val="kk-KZ"/>
        </w:rPr>
      </w:pPr>
      <w:r w:rsidRPr="003A560F">
        <w:rPr>
          <w:sz w:val="28"/>
          <w:szCs w:val="28"/>
          <w:bdr w:val="none" w:sz="0" w:space="0" w:color="auto" w:frame="1"/>
          <w:lang w:val="kk-KZ"/>
        </w:rPr>
        <w:t>Сол сумен егін егіп, мал суардық,</w:t>
      </w:r>
    </w:p>
    <w:p w:rsidR="00102AA0" w:rsidRPr="003A560F" w:rsidRDefault="00102AA0" w:rsidP="00102AA0">
      <w:pPr>
        <w:pStyle w:val="af7"/>
        <w:spacing w:before="0" w:beforeAutospacing="0" w:after="0" w:afterAutospacing="0" w:line="403" w:lineRule="atLeast"/>
        <w:jc w:val="both"/>
        <w:rPr>
          <w:sz w:val="28"/>
          <w:szCs w:val="28"/>
          <w:lang w:val="kk-KZ"/>
        </w:rPr>
      </w:pPr>
      <w:r w:rsidRPr="003A560F">
        <w:rPr>
          <w:sz w:val="28"/>
          <w:szCs w:val="28"/>
          <w:bdr w:val="none" w:sz="0" w:space="0" w:color="auto" w:frame="1"/>
          <w:lang w:val="kk-KZ"/>
        </w:rPr>
        <w:t>Жыр жазып, дала жайлы ән шығардық.</w:t>
      </w:r>
    </w:p>
    <w:p w:rsidR="00102AA0" w:rsidRPr="00D03B4C" w:rsidRDefault="00102AA0" w:rsidP="00102AA0">
      <w:pPr>
        <w:pStyle w:val="af7"/>
        <w:spacing w:before="0" w:beforeAutospacing="0" w:after="0" w:afterAutospacing="0" w:line="403" w:lineRule="atLeast"/>
        <w:jc w:val="both"/>
        <w:rPr>
          <w:sz w:val="28"/>
          <w:szCs w:val="28"/>
        </w:rPr>
      </w:pPr>
      <w:r w:rsidRPr="00D03B4C">
        <w:rPr>
          <w:sz w:val="28"/>
          <w:szCs w:val="28"/>
          <w:bdr w:val="none" w:sz="0" w:space="0" w:color="auto" w:frame="1"/>
        </w:rPr>
        <w:t>Сол сумен қаталаған шөлді басып,</w:t>
      </w:r>
    </w:p>
    <w:p w:rsidR="00102AA0" w:rsidRPr="00D03B4C" w:rsidRDefault="00102AA0" w:rsidP="00102AA0">
      <w:pPr>
        <w:pStyle w:val="af7"/>
        <w:spacing w:before="0" w:beforeAutospacing="0" w:after="0" w:afterAutospacing="0" w:line="403" w:lineRule="atLeast"/>
        <w:jc w:val="both"/>
        <w:rPr>
          <w:sz w:val="28"/>
          <w:szCs w:val="28"/>
        </w:rPr>
      </w:pPr>
      <w:r w:rsidRPr="00D03B4C">
        <w:rPr>
          <w:sz w:val="28"/>
          <w:szCs w:val="28"/>
          <w:bdr w:val="none" w:sz="0" w:space="0" w:color="auto" w:frame="1"/>
        </w:rPr>
        <w:t>Шығып тұр қазағымның дауысы анық.</w:t>
      </w:r>
    </w:p>
    <w:p w:rsidR="00102AA0" w:rsidRPr="00D03B4C" w:rsidRDefault="00102AA0" w:rsidP="00102AA0">
      <w:pPr>
        <w:pStyle w:val="af7"/>
        <w:spacing w:before="0" w:beforeAutospacing="0" w:after="0" w:afterAutospacing="0" w:line="403" w:lineRule="atLeast"/>
        <w:ind w:left="2340"/>
        <w:jc w:val="both"/>
        <w:rPr>
          <w:sz w:val="28"/>
          <w:szCs w:val="28"/>
        </w:rPr>
      </w:pPr>
      <w:r w:rsidRPr="00D03B4C">
        <w:rPr>
          <w:sz w:val="28"/>
          <w:szCs w:val="28"/>
          <w:bdr w:val="none" w:sz="0" w:space="0" w:color="auto" w:frame="1"/>
        </w:rPr>
        <w:t> </w:t>
      </w:r>
    </w:p>
    <w:p w:rsidR="00102AA0" w:rsidRPr="00D03B4C" w:rsidRDefault="00102AA0" w:rsidP="00102AA0">
      <w:pPr>
        <w:pStyle w:val="af7"/>
        <w:spacing w:before="0" w:beforeAutospacing="0" w:after="0" w:afterAutospacing="0" w:line="403" w:lineRule="atLeast"/>
        <w:ind w:left="2340"/>
        <w:jc w:val="both"/>
        <w:rPr>
          <w:sz w:val="28"/>
          <w:szCs w:val="28"/>
        </w:rPr>
      </w:pPr>
      <w:r w:rsidRPr="00D03B4C">
        <w:rPr>
          <w:sz w:val="28"/>
          <w:szCs w:val="28"/>
          <w:bdr w:val="none" w:sz="0" w:space="0" w:color="auto" w:frame="1"/>
        </w:rPr>
        <w:t>Сол судан мейірі қанып барлық халық,</w:t>
      </w:r>
    </w:p>
    <w:p w:rsidR="00102AA0" w:rsidRPr="00D03B4C" w:rsidRDefault="00102AA0" w:rsidP="00102AA0">
      <w:pPr>
        <w:pStyle w:val="af7"/>
        <w:spacing w:before="0" w:beforeAutospacing="0" w:after="0" w:afterAutospacing="0" w:line="403" w:lineRule="atLeast"/>
        <w:ind w:left="2340"/>
        <w:jc w:val="both"/>
        <w:rPr>
          <w:sz w:val="28"/>
          <w:szCs w:val="28"/>
        </w:rPr>
      </w:pPr>
      <w:r w:rsidRPr="00D03B4C">
        <w:rPr>
          <w:sz w:val="28"/>
          <w:szCs w:val="28"/>
          <w:bdr w:val="none" w:sz="0" w:space="0" w:color="auto" w:frame="1"/>
        </w:rPr>
        <w:t>Өмірден өз орынын тапқаны анық.</w:t>
      </w:r>
    </w:p>
    <w:p w:rsidR="00102AA0" w:rsidRPr="00D03B4C" w:rsidRDefault="00102AA0" w:rsidP="00102AA0">
      <w:pPr>
        <w:pStyle w:val="af7"/>
        <w:spacing w:before="0" w:beforeAutospacing="0" w:after="0" w:afterAutospacing="0" w:line="403" w:lineRule="atLeast"/>
        <w:ind w:left="2340"/>
        <w:jc w:val="both"/>
        <w:rPr>
          <w:sz w:val="28"/>
          <w:szCs w:val="28"/>
        </w:rPr>
      </w:pPr>
      <w:r w:rsidRPr="00D03B4C">
        <w:rPr>
          <w:sz w:val="28"/>
          <w:szCs w:val="28"/>
          <w:bdr w:val="none" w:sz="0" w:space="0" w:color="auto" w:frame="1"/>
        </w:rPr>
        <w:t>Алтынсарин – ұлы ұстаз ұлағатты,</w:t>
      </w:r>
    </w:p>
    <w:p w:rsidR="00102AA0" w:rsidRPr="00D03B4C" w:rsidRDefault="00102AA0" w:rsidP="00102AA0">
      <w:pPr>
        <w:pStyle w:val="af7"/>
        <w:spacing w:before="0" w:beforeAutospacing="0" w:after="0" w:afterAutospacing="0" w:line="403" w:lineRule="atLeast"/>
        <w:ind w:firstLine="709"/>
        <w:rPr>
          <w:sz w:val="28"/>
          <w:szCs w:val="28"/>
        </w:rPr>
      </w:pPr>
      <w:r w:rsidRPr="00D03B4C">
        <w:rPr>
          <w:sz w:val="28"/>
          <w:szCs w:val="28"/>
          <w:bdr w:val="none" w:sz="0" w:space="0" w:color="auto" w:frame="1"/>
        </w:rPr>
        <w:t>                       Алтынсарин – ұлтыма ұлы жарық.</w:t>
      </w:r>
    </w:p>
    <w:p w:rsidR="00102AA0" w:rsidRPr="00AF12B6" w:rsidRDefault="00102AA0" w:rsidP="00102AA0">
      <w:pPr>
        <w:contextualSpacing/>
        <w:jc w:val="right"/>
        <w:rPr>
          <w:color w:val="0000FF"/>
          <w:sz w:val="28"/>
          <w:szCs w:val="28"/>
        </w:rPr>
      </w:pPr>
    </w:p>
    <w:p w:rsidR="00102AA0" w:rsidRDefault="00102AA0" w:rsidP="00102AA0">
      <w:pPr>
        <w:pStyle w:val="160"/>
        <w:shd w:val="clear" w:color="auto" w:fill="auto"/>
        <w:spacing w:after="172"/>
        <w:ind w:left="100" w:right="280" w:firstLine="180"/>
        <w:contextualSpacing/>
        <w:rPr>
          <w:rFonts w:ascii="Times New Roman" w:hAnsi="Times New Roman" w:cs="Times New Roman"/>
          <w:color w:val="000000"/>
          <w:lang w:bidi="ru-RU"/>
        </w:rPr>
      </w:pPr>
    </w:p>
    <w:p w:rsidR="00102AA0" w:rsidRDefault="00102AA0" w:rsidP="00102AA0">
      <w:pPr>
        <w:pStyle w:val="160"/>
        <w:shd w:val="clear" w:color="auto" w:fill="auto"/>
        <w:spacing w:after="172"/>
        <w:ind w:left="100" w:right="280" w:firstLine="180"/>
        <w:contextualSpacing/>
        <w:rPr>
          <w:rFonts w:ascii="Times New Roman" w:hAnsi="Times New Roman" w:cs="Times New Roman"/>
          <w:color w:val="000000"/>
          <w:lang w:bidi="ru-RU"/>
        </w:rPr>
      </w:pPr>
    </w:p>
    <w:p w:rsidR="00102AA0" w:rsidRDefault="00102AA0"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B33B8" w:rsidRDefault="005B33B8" w:rsidP="00377818">
      <w:pPr>
        <w:jc w:val="center"/>
        <w:rPr>
          <w:sz w:val="28"/>
          <w:szCs w:val="28"/>
          <w:lang w:val="kk-KZ"/>
        </w:rPr>
      </w:pPr>
    </w:p>
    <w:p w:rsidR="00F96035" w:rsidRDefault="00F96035" w:rsidP="00377818">
      <w:pPr>
        <w:jc w:val="center"/>
        <w:rPr>
          <w:sz w:val="28"/>
          <w:szCs w:val="28"/>
        </w:rPr>
      </w:pPr>
    </w:p>
    <w:p w:rsidR="00377818" w:rsidRPr="00377818" w:rsidRDefault="00377818" w:rsidP="00377818">
      <w:pPr>
        <w:jc w:val="center"/>
        <w:rPr>
          <w:sz w:val="28"/>
          <w:szCs w:val="28"/>
        </w:rPr>
      </w:pPr>
      <w:r w:rsidRPr="00377818">
        <w:rPr>
          <w:sz w:val="28"/>
          <w:szCs w:val="28"/>
        </w:rPr>
        <w:t>Список литературы</w:t>
      </w:r>
    </w:p>
    <w:p w:rsidR="00377818" w:rsidRPr="00377818" w:rsidRDefault="00377818" w:rsidP="00377818">
      <w:pPr>
        <w:rPr>
          <w:sz w:val="28"/>
          <w:szCs w:val="28"/>
        </w:rPr>
      </w:pPr>
    </w:p>
    <w:p w:rsidR="008F378B" w:rsidRPr="008F378B" w:rsidRDefault="008F378B" w:rsidP="008F378B">
      <w:pPr>
        <w:pStyle w:val="ac"/>
        <w:numPr>
          <w:ilvl w:val="0"/>
          <w:numId w:val="1"/>
        </w:numPr>
        <w:spacing w:after="0" w:line="240" w:lineRule="auto"/>
        <w:ind w:left="-284" w:hanging="425"/>
        <w:contextualSpacing/>
        <w:jc w:val="both"/>
        <w:rPr>
          <w:rFonts w:ascii="Times New Roman" w:hAnsi="Times New Roman"/>
          <w:sz w:val="28"/>
          <w:szCs w:val="28"/>
        </w:rPr>
      </w:pPr>
      <w:r w:rsidRPr="00377818">
        <w:rPr>
          <w:rFonts w:ascii="Times New Roman" w:hAnsi="Times New Roman"/>
          <w:sz w:val="28"/>
          <w:szCs w:val="28"/>
        </w:rPr>
        <w:t>Байдрахман, Алмас. Қасиетіңнен айналайын, туған жер! [Мәтін] : [Болашаққа бағдар</w:t>
      </w:r>
      <w:r>
        <w:rPr>
          <w:rFonts w:ascii="Times New Roman" w:hAnsi="Times New Roman"/>
          <w:sz w:val="28"/>
          <w:szCs w:val="28"/>
        </w:rPr>
        <w:t xml:space="preserve"> </w:t>
      </w:r>
      <w:r w:rsidRPr="00377818">
        <w:rPr>
          <w:rFonts w:ascii="Times New Roman" w:hAnsi="Times New Roman"/>
          <w:sz w:val="28"/>
          <w:szCs w:val="28"/>
        </w:rPr>
        <w:t>: рухани жаңғыру" бағдарламалық мақаланы жүзеге асыру] / А. Байдрахман.</w:t>
      </w:r>
      <w:r>
        <w:rPr>
          <w:rFonts w:ascii="Times New Roman" w:hAnsi="Times New Roman"/>
          <w:sz w:val="28"/>
          <w:szCs w:val="28"/>
        </w:rPr>
        <w:t xml:space="preserve"> </w:t>
      </w:r>
      <w:r w:rsidRPr="00377818">
        <w:rPr>
          <w:rFonts w:ascii="Times New Roman" w:hAnsi="Times New Roman"/>
          <w:sz w:val="28"/>
          <w:szCs w:val="28"/>
        </w:rPr>
        <w:t xml:space="preserve"> // Арна. </w:t>
      </w:r>
      <w:r w:rsidR="00943150">
        <w:rPr>
          <w:rFonts w:ascii="Times New Roman" w:hAnsi="Times New Roman"/>
          <w:sz w:val="28"/>
          <w:szCs w:val="28"/>
        </w:rPr>
        <w:t>–</w:t>
      </w:r>
      <w:r w:rsidRPr="00377818">
        <w:rPr>
          <w:rFonts w:ascii="Times New Roman" w:hAnsi="Times New Roman"/>
          <w:sz w:val="28"/>
          <w:szCs w:val="28"/>
        </w:rPr>
        <w:t xml:space="preserve"> 2017. </w:t>
      </w:r>
      <w:r w:rsidR="00943150">
        <w:rPr>
          <w:rFonts w:ascii="Times New Roman" w:hAnsi="Times New Roman"/>
          <w:sz w:val="28"/>
          <w:szCs w:val="28"/>
        </w:rPr>
        <w:t>–</w:t>
      </w:r>
      <w:r w:rsidRPr="00377818">
        <w:rPr>
          <w:rFonts w:ascii="Times New Roman" w:hAnsi="Times New Roman"/>
          <w:sz w:val="28"/>
          <w:szCs w:val="28"/>
        </w:rPr>
        <w:t xml:space="preserve"> 30 қараша. </w:t>
      </w:r>
      <w:r w:rsidR="00943150">
        <w:rPr>
          <w:rFonts w:ascii="Times New Roman" w:hAnsi="Times New Roman"/>
          <w:sz w:val="28"/>
          <w:szCs w:val="28"/>
        </w:rPr>
        <w:t>–</w:t>
      </w:r>
      <w:r w:rsidRPr="00377818">
        <w:rPr>
          <w:rFonts w:ascii="Times New Roman" w:hAnsi="Times New Roman"/>
          <w:sz w:val="28"/>
          <w:szCs w:val="28"/>
        </w:rPr>
        <w:t xml:space="preserve"> Б. 12.</w:t>
      </w:r>
    </w:p>
    <w:p w:rsidR="00377818" w:rsidRPr="00377818" w:rsidRDefault="00377818" w:rsidP="00377818">
      <w:pPr>
        <w:pStyle w:val="ac"/>
        <w:numPr>
          <w:ilvl w:val="0"/>
          <w:numId w:val="1"/>
        </w:numPr>
        <w:spacing w:after="0" w:line="240" w:lineRule="auto"/>
        <w:ind w:left="-284" w:hanging="425"/>
        <w:contextualSpacing/>
        <w:jc w:val="both"/>
        <w:rPr>
          <w:rFonts w:ascii="Times New Roman" w:hAnsi="Times New Roman"/>
          <w:sz w:val="28"/>
          <w:szCs w:val="28"/>
        </w:rPr>
      </w:pPr>
      <w:r w:rsidRPr="00377818">
        <w:rPr>
          <w:rFonts w:ascii="Times New Roman" w:hAnsi="Times New Roman"/>
          <w:sz w:val="28"/>
          <w:szCs w:val="28"/>
        </w:rPr>
        <w:t>Жүсіпбек, Жандос. Мавзолей жаңа кейіпке енеді [Мәтін] : [Ы. Алтынсарин мавзолейі] / Ж. Жүсіпбек</w:t>
      </w:r>
      <w:r w:rsidR="00ED72C3">
        <w:rPr>
          <w:rFonts w:ascii="Times New Roman" w:hAnsi="Times New Roman"/>
          <w:sz w:val="28"/>
          <w:szCs w:val="28"/>
        </w:rPr>
        <w:t xml:space="preserve"> </w:t>
      </w:r>
      <w:r w:rsidRPr="00377818">
        <w:rPr>
          <w:rFonts w:ascii="Times New Roman" w:hAnsi="Times New Roman"/>
          <w:sz w:val="28"/>
          <w:szCs w:val="28"/>
        </w:rPr>
        <w:t xml:space="preserve">; суретті түсірген Бағдат Ахметбеков. // Қостанай таңы. </w:t>
      </w:r>
      <w:r w:rsidR="00943150">
        <w:rPr>
          <w:rFonts w:ascii="Times New Roman" w:hAnsi="Times New Roman"/>
          <w:sz w:val="28"/>
          <w:szCs w:val="28"/>
        </w:rPr>
        <w:t>–</w:t>
      </w:r>
      <w:r w:rsidRPr="00377818">
        <w:rPr>
          <w:rFonts w:ascii="Times New Roman" w:hAnsi="Times New Roman"/>
          <w:sz w:val="28"/>
          <w:szCs w:val="28"/>
        </w:rPr>
        <w:t xml:space="preserve"> 2017. </w:t>
      </w:r>
      <w:r w:rsidR="00943150">
        <w:rPr>
          <w:rFonts w:ascii="Times New Roman" w:hAnsi="Times New Roman"/>
          <w:sz w:val="28"/>
          <w:szCs w:val="28"/>
        </w:rPr>
        <w:t>–</w:t>
      </w:r>
      <w:r w:rsidRPr="00377818">
        <w:rPr>
          <w:rFonts w:ascii="Times New Roman" w:hAnsi="Times New Roman"/>
          <w:sz w:val="28"/>
          <w:szCs w:val="28"/>
        </w:rPr>
        <w:t xml:space="preserve"> 6 қыркүйек. </w:t>
      </w:r>
      <w:r w:rsidR="00943150">
        <w:rPr>
          <w:rFonts w:ascii="Times New Roman" w:hAnsi="Times New Roman"/>
          <w:sz w:val="28"/>
          <w:szCs w:val="28"/>
        </w:rPr>
        <w:t>–</w:t>
      </w:r>
      <w:r w:rsidRPr="00377818">
        <w:rPr>
          <w:rFonts w:ascii="Times New Roman" w:hAnsi="Times New Roman"/>
          <w:sz w:val="28"/>
          <w:szCs w:val="28"/>
        </w:rPr>
        <w:t xml:space="preserve"> Б. 1.</w:t>
      </w:r>
    </w:p>
    <w:p w:rsidR="00377818" w:rsidRPr="00377818" w:rsidRDefault="00377818" w:rsidP="00377818">
      <w:pPr>
        <w:ind w:left="-284"/>
        <w:jc w:val="center"/>
        <w:rPr>
          <w:sz w:val="28"/>
          <w:szCs w:val="28"/>
        </w:rPr>
      </w:pPr>
      <w:r w:rsidRPr="00377818">
        <w:rPr>
          <w:sz w:val="28"/>
          <w:szCs w:val="28"/>
          <w:lang w:val="kk-KZ"/>
        </w:rPr>
        <w:t>*     *     *</w:t>
      </w:r>
    </w:p>
    <w:p w:rsidR="00377818" w:rsidRPr="00377818" w:rsidRDefault="00377818" w:rsidP="00377818">
      <w:pPr>
        <w:pStyle w:val="ac"/>
        <w:numPr>
          <w:ilvl w:val="0"/>
          <w:numId w:val="1"/>
        </w:numPr>
        <w:spacing w:after="0" w:line="240" w:lineRule="auto"/>
        <w:ind w:left="-284" w:hanging="425"/>
        <w:contextualSpacing/>
        <w:jc w:val="both"/>
        <w:rPr>
          <w:rFonts w:ascii="Times New Roman" w:hAnsi="Times New Roman"/>
          <w:sz w:val="28"/>
          <w:szCs w:val="28"/>
        </w:rPr>
      </w:pPr>
      <w:r w:rsidRPr="00377818">
        <w:rPr>
          <w:rFonts w:ascii="Times New Roman" w:hAnsi="Times New Roman"/>
          <w:sz w:val="28"/>
          <w:szCs w:val="28"/>
        </w:rPr>
        <w:t>Жолдибекова,  Ляззат.  Новая история мавзолея :  [мавзолей Ыбырая Алтынсарина] / Л. Жолдибекова</w:t>
      </w:r>
      <w:r w:rsidR="00233E7F">
        <w:rPr>
          <w:rFonts w:ascii="Times New Roman" w:hAnsi="Times New Roman"/>
          <w:sz w:val="28"/>
          <w:szCs w:val="28"/>
        </w:rPr>
        <w:t xml:space="preserve"> </w:t>
      </w:r>
      <w:r w:rsidRPr="00377818">
        <w:rPr>
          <w:rFonts w:ascii="Times New Roman" w:hAnsi="Times New Roman"/>
          <w:sz w:val="28"/>
          <w:szCs w:val="28"/>
        </w:rPr>
        <w:t xml:space="preserve">; фото автора // Костанай-АГРО. </w:t>
      </w:r>
      <w:r w:rsidR="00943150">
        <w:rPr>
          <w:rFonts w:ascii="Times New Roman" w:hAnsi="Times New Roman"/>
          <w:sz w:val="28"/>
          <w:szCs w:val="28"/>
        </w:rPr>
        <w:t>–</w:t>
      </w:r>
      <w:r w:rsidRPr="00377818">
        <w:rPr>
          <w:rFonts w:ascii="Times New Roman" w:hAnsi="Times New Roman"/>
          <w:sz w:val="28"/>
          <w:szCs w:val="28"/>
        </w:rPr>
        <w:t xml:space="preserve"> 2017. </w:t>
      </w:r>
      <w:r w:rsidR="00943150">
        <w:rPr>
          <w:rFonts w:ascii="Times New Roman" w:hAnsi="Times New Roman"/>
          <w:sz w:val="28"/>
          <w:szCs w:val="28"/>
        </w:rPr>
        <w:t>–</w:t>
      </w:r>
      <w:r w:rsidRPr="00377818">
        <w:rPr>
          <w:rFonts w:ascii="Times New Roman" w:hAnsi="Times New Roman"/>
          <w:sz w:val="28"/>
          <w:szCs w:val="28"/>
        </w:rPr>
        <w:t xml:space="preserve"> 5 октября. </w:t>
      </w:r>
      <w:r w:rsidR="00943150">
        <w:rPr>
          <w:rFonts w:ascii="Times New Roman" w:hAnsi="Times New Roman"/>
          <w:sz w:val="28"/>
          <w:szCs w:val="28"/>
        </w:rPr>
        <w:t>–</w:t>
      </w:r>
      <w:r w:rsidRPr="00377818">
        <w:rPr>
          <w:rFonts w:ascii="Times New Roman" w:hAnsi="Times New Roman"/>
          <w:sz w:val="28"/>
          <w:szCs w:val="28"/>
        </w:rPr>
        <w:t xml:space="preserve"> С. 1. </w:t>
      </w:r>
    </w:p>
    <w:p w:rsidR="00377818" w:rsidRPr="00377818" w:rsidRDefault="00377818" w:rsidP="00377818">
      <w:pPr>
        <w:pStyle w:val="ac"/>
        <w:numPr>
          <w:ilvl w:val="0"/>
          <w:numId w:val="1"/>
        </w:numPr>
        <w:spacing w:after="0" w:line="240" w:lineRule="auto"/>
        <w:ind w:left="-284" w:hanging="425"/>
        <w:contextualSpacing/>
        <w:jc w:val="both"/>
        <w:rPr>
          <w:rFonts w:ascii="Times New Roman" w:hAnsi="Times New Roman"/>
          <w:sz w:val="28"/>
          <w:szCs w:val="28"/>
        </w:rPr>
      </w:pPr>
      <w:r w:rsidRPr="00377818">
        <w:rPr>
          <w:rFonts w:ascii="Times New Roman" w:hAnsi="Times New Roman"/>
          <w:sz w:val="28"/>
          <w:szCs w:val="28"/>
        </w:rPr>
        <w:t xml:space="preserve">Место благодарной памяти [Текст] : в Костанайском районе будет реконструирован мавзолей великого просветителя Ибрая Алтынсарина  /  [ред. газ.]. </w:t>
      </w:r>
      <w:r w:rsidR="003A560F">
        <w:rPr>
          <w:rFonts w:ascii="Times New Roman" w:hAnsi="Times New Roman"/>
          <w:sz w:val="28"/>
          <w:szCs w:val="28"/>
        </w:rPr>
        <w:t xml:space="preserve"> </w:t>
      </w:r>
      <w:r w:rsidRPr="00377818">
        <w:rPr>
          <w:rFonts w:ascii="Times New Roman" w:hAnsi="Times New Roman"/>
          <w:sz w:val="28"/>
          <w:szCs w:val="28"/>
        </w:rPr>
        <w:t xml:space="preserve">// Арна. </w:t>
      </w:r>
      <w:r w:rsidR="00943150">
        <w:rPr>
          <w:rFonts w:ascii="Times New Roman" w:hAnsi="Times New Roman"/>
          <w:sz w:val="28"/>
          <w:szCs w:val="28"/>
        </w:rPr>
        <w:t>–</w:t>
      </w:r>
      <w:r w:rsidRPr="00377818">
        <w:rPr>
          <w:rFonts w:ascii="Times New Roman" w:hAnsi="Times New Roman"/>
          <w:sz w:val="28"/>
          <w:szCs w:val="28"/>
        </w:rPr>
        <w:t xml:space="preserve"> 2016. </w:t>
      </w:r>
      <w:r w:rsidR="00943150">
        <w:rPr>
          <w:rFonts w:ascii="Times New Roman" w:hAnsi="Times New Roman"/>
          <w:sz w:val="28"/>
          <w:szCs w:val="28"/>
        </w:rPr>
        <w:t>–</w:t>
      </w:r>
      <w:r w:rsidRPr="00377818">
        <w:rPr>
          <w:rFonts w:ascii="Times New Roman" w:hAnsi="Times New Roman"/>
          <w:sz w:val="28"/>
          <w:szCs w:val="28"/>
        </w:rPr>
        <w:t xml:space="preserve"> 13 октября. </w:t>
      </w:r>
      <w:r w:rsidR="00943150">
        <w:rPr>
          <w:rFonts w:ascii="Times New Roman" w:hAnsi="Times New Roman"/>
          <w:sz w:val="28"/>
          <w:szCs w:val="28"/>
        </w:rPr>
        <w:t>–</w:t>
      </w:r>
      <w:r w:rsidRPr="00377818">
        <w:rPr>
          <w:rFonts w:ascii="Times New Roman" w:hAnsi="Times New Roman"/>
          <w:sz w:val="28"/>
          <w:szCs w:val="28"/>
        </w:rPr>
        <w:t xml:space="preserve"> С. 1.</w:t>
      </w:r>
    </w:p>
    <w:p w:rsidR="00377818" w:rsidRPr="00377818" w:rsidRDefault="00377818" w:rsidP="00377818">
      <w:pPr>
        <w:pStyle w:val="ac"/>
        <w:numPr>
          <w:ilvl w:val="0"/>
          <w:numId w:val="1"/>
        </w:numPr>
        <w:spacing w:after="0" w:line="240" w:lineRule="auto"/>
        <w:ind w:left="-284" w:hanging="425"/>
        <w:contextualSpacing/>
        <w:jc w:val="both"/>
        <w:rPr>
          <w:rFonts w:ascii="Times New Roman" w:hAnsi="Times New Roman"/>
          <w:sz w:val="28"/>
          <w:szCs w:val="28"/>
        </w:rPr>
      </w:pPr>
      <w:r w:rsidRPr="00377818">
        <w:rPr>
          <w:rFonts w:ascii="Times New Roman" w:hAnsi="Times New Roman"/>
          <w:sz w:val="28"/>
          <w:szCs w:val="28"/>
        </w:rPr>
        <w:t xml:space="preserve">Салыкова, Рабига. За светлое будущее своего народа : [реконструированный мавзолей Ы. Алтынсарина]  / </w:t>
      </w:r>
      <w:r w:rsidR="003A560F">
        <w:rPr>
          <w:rFonts w:ascii="Times New Roman" w:hAnsi="Times New Roman"/>
          <w:sz w:val="28"/>
          <w:szCs w:val="28"/>
        </w:rPr>
        <w:t xml:space="preserve"> </w:t>
      </w:r>
      <w:r w:rsidRPr="00377818">
        <w:rPr>
          <w:rFonts w:ascii="Times New Roman" w:hAnsi="Times New Roman"/>
          <w:sz w:val="28"/>
          <w:szCs w:val="28"/>
        </w:rPr>
        <w:t xml:space="preserve">Р. Салыкова  // Арна. </w:t>
      </w:r>
      <w:r w:rsidR="00943150">
        <w:rPr>
          <w:rFonts w:ascii="Times New Roman" w:hAnsi="Times New Roman"/>
          <w:sz w:val="28"/>
          <w:szCs w:val="28"/>
        </w:rPr>
        <w:t>–</w:t>
      </w:r>
      <w:r w:rsidRPr="00377818">
        <w:rPr>
          <w:rFonts w:ascii="Times New Roman" w:hAnsi="Times New Roman"/>
          <w:sz w:val="28"/>
          <w:szCs w:val="28"/>
        </w:rPr>
        <w:t xml:space="preserve"> 2017. </w:t>
      </w:r>
      <w:r w:rsidR="00943150">
        <w:rPr>
          <w:rFonts w:ascii="Times New Roman" w:hAnsi="Times New Roman"/>
          <w:sz w:val="28"/>
          <w:szCs w:val="28"/>
        </w:rPr>
        <w:t>–</w:t>
      </w:r>
      <w:r w:rsidRPr="00377818">
        <w:rPr>
          <w:rFonts w:ascii="Times New Roman" w:hAnsi="Times New Roman"/>
          <w:sz w:val="28"/>
          <w:szCs w:val="28"/>
        </w:rPr>
        <w:t xml:space="preserve"> 5 октября. </w:t>
      </w:r>
      <w:r w:rsidR="00943150">
        <w:rPr>
          <w:rFonts w:ascii="Times New Roman" w:hAnsi="Times New Roman"/>
          <w:sz w:val="28"/>
          <w:szCs w:val="28"/>
        </w:rPr>
        <w:t>–</w:t>
      </w:r>
      <w:r w:rsidRPr="00377818">
        <w:rPr>
          <w:rFonts w:ascii="Times New Roman" w:hAnsi="Times New Roman"/>
          <w:sz w:val="28"/>
          <w:szCs w:val="28"/>
        </w:rPr>
        <w:t xml:space="preserve"> С. 1, 4.</w:t>
      </w:r>
    </w:p>
    <w:p w:rsidR="00377818" w:rsidRPr="00377818" w:rsidRDefault="00377818" w:rsidP="00377818">
      <w:pPr>
        <w:jc w:val="both"/>
        <w:rPr>
          <w:sz w:val="28"/>
          <w:szCs w:val="28"/>
        </w:rPr>
      </w:pPr>
      <w:r w:rsidRPr="00377818">
        <w:rPr>
          <w:sz w:val="28"/>
          <w:szCs w:val="28"/>
        </w:rPr>
        <w:t xml:space="preserve"> </w:t>
      </w: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564667" w:rsidRDefault="00564667" w:rsidP="00BB7437">
      <w:pPr>
        <w:pStyle w:val="aa"/>
        <w:jc w:val="both"/>
        <w:rPr>
          <w:rFonts w:ascii="Times New Roman" w:eastAsia="Times New Roman" w:hAnsi="Times New Roman"/>
          <w:color w:val="000000"/>
          <w:sz w:val="28"/>
          <w:szCs w:val="28"/>
          <w:lang w:eastAsia="ru-RU"/>
        </w:rPr>
      </w:pPr>
    </w:p>
    <w:p w:rsidR="000A2652" w:rsidRDefault="000A2652" w:rsidP="00102AA0">
      <w:pPr>
        <w:pStyle w:val="aa"/>
        <w:jc w:val="right"/>
        <w:rPr>
          <w:rFonts w:ascii="Times New Roman" w:hAnsi="Times New Roman"/>
          <w:sz w:val="28"/>
          <w:szCs w:val="28"/>
          <w:lang w:val="kk-KZ"/>
        </w:rPr>
      </w:pPr>
    </w:p>
    <w:p w:rsidR="000A2652" w:rsidRDefault="000A2652" w:rsidP="00102AA0">
      <w:pPr>
        <w:pStyle w:val="aa"/>
        <w:jc w:val="right"/>
        <w:rPr>
          <w:rFonts w:ascii="Times New Roman" w:hAnsi="Times New Roman"/>
          <w:sz w:val="28"/>
          <w:szCs w:val="28"/>
          <w:lang w:val="kk-KZ"/>
        </w:rPr>
      </w:pPr>
    </w:p>
    <w:p w:rsidR="000A2652" w:rsidRDefault="000A2652" w:rsidP="00102AA0">
      <w:pPr>
        <w:pStyle w:val="aa"/>
        <w:jc w:val="right"/>
        <w:rPr>
          <w:rFonts w:ascii="Times New Roman" w:hAnsi="Times New Roman"/>
          <w:sz w:val="28"/>
          <w:szCs w:val="28"/>
          <w:lang w:val="kk-KZ"/>
        </w:rPr>
      </w:pPr>
    </w:p>
    <w:p w:rsidR="000A2652" w:rsidRDefault="000A2652" w:rsidP="00102AA0">
      <w:pPr>
        <w:pStyle w:val="aa"/>
        <w:jc w:val="right"/>
        <w:rPr>
          <w:rFonts w:ascii="Times New Roman" w:hAnsi="Times New Roman"/>
          <w:sz w:val="28"/>
          <w:szCs w:val="28"/>
          <w:lang w:val="kk-KZ"/>
        </w:rPr>
      </w:pPr>
    </w:p>
    <w:p w:rsidR="000A2652" w:rsidRDefault="000A2652" w:rsidP="00102AA0">
      <w:pPr>
        <w:pStyle w:val="aa"/>
        <w:jc w:val="right"/>
        <w:rPr>
          <w:rFonts w:ascii="Times New Roman" w:hAnsi="Times New Roman"/>
          <w:sz w:val="28"/>
          <w:szCs w:val="28"/>
          <w:lang w:val="kk-KZ"/>
        </w:rPr>
      </w:pPr>
    </w:p>
    <w:p w:rsidR="000A2652" w:rsidRDefault="000A2652" w:rsidP="00102AA0">
      <w:pPr>
        <w:pStyle w:val="aa"/>
        <w:jc w:val="right"/>
        <w:rPr>
          <w:rFonts w:ascii="Times New Roman" w:hAnsi="Times New Roman"/>
          <w:sz w:val="28"/>
          <w:szCs w:val="28"/>
          <w:lang w:val="kk-KZ"/>
        </w:rPr>
      </w:pPr>
    </w:p>
    <w:p w:rsidR="000A2652" w:rsidRDefault="000A2652" w:rsidP="00102AA0">
      <w:pPr>
        <w:pStyle w:val="aa"/>
        <w:jc w:val="right"/>
        <w:rPr>
          <w:rFonts w:ascii="Times New Roman" w:hAnsi="Times New Roman"/>
          <w:sz w:val="28"/>
          <w:szCs w:val="28"/>
          <w:lang w:val="kk-KZ"/>
        </w:rPr>
      </w:pPr>
    </w:p>
    <w:p w:rsidR="000A2652" w:rsidRDefault="000A2652" w:rsidP="00102AA0">
      <w:pPr>
        <w:pStyle w:val="aa"/>
        <w:jc w:val="right"/>
        <w:rPr>
          <w:rFonts w:ascii="Times New Roman" w:hAnsi="Times New Roman"/>
          <w:sz w:val="28"/>
          <w:szCs w:val="28"/>
          <w:lang w:val="kk-KZ"/>
        </w:rPr>
      </w:pPr>
    </w:p>
    <w:p w:rsidR="000A2652" w:rsidRDefault="000A2652" w:rsidP="00102AA0">
      <w:pPr>
        <w:pStyle w:val="aa"/>
        <w:jc w:val="right"/>
        <w:rPr>
          <w:rFonts w:ascii="Times New Roman" w:hAnsi="Times New Roman"/>
          <w:sz w:val="28"/>
          <w:szCs w:val="28"/>
          <w:lang w:val="kk-KZ"/>
        </w:rPr>
      </w:pPr>
    </w:p>
    <w:p w:rsidR="000A2652" w:rsidRDefault="000A2652" w:rsidP="00102AA0">
      <w:pPr>
        <w:pStyle w:val="aa"/>
        <w:jc w:val="right"/>
        <w:rPr>
          <w:rFonts w:ascii="Times New Roman" w:hAnsi="Times New Roman"/>
          <w:sz w:val="28"/>
          <w:szCs w:val="28"/>
          <w:lang w:val="kk-KZ"/>
        </w:rPr>
      </w:pPr>
    </w:p>
    <w:p w:rsidR="000A2652" w:rsidRDefault="000A2652" w:rsidP="00102AA0">
      <w:pPr>
        <w:pStyle w:val="aa"/>
        <w:jc w:val="right"/>
        <w:rPr>
          <w:rFonts w:ascii="Times New Roman" w:hAnsi="Times New Roman"/>
          <w:sz w:val="28"/>
          <w:szCs w:val="28"/>
          <w:lang w:val="kk-KZ"/>
        </w:rPr>
      </w:pPr>
    </w:p>
    <w:p w:rsidR="000A2652" w:rsidRDefault="000A2652" w:rsidP="00102AA0">
      <w:pPr>
        <w:pStyle w:val="aa"/>
        <w:jc w:val="right"/>
        <w:rPr>
          <w:rFonts w:ascii="Times New Roman" w:hAnsi="Times New Roman"/>
          <w:sz w:val="28"/>
          <w:szCs w:val="28"/>
          <w:lang w:val="kk-KZ"/>
        </w:rPr>
      </w:pPr>
    </w:p>
    <w:p w:rsidR="000A2652" w:rsidRDefault="000A2652" w:rsidP="00102AA0">
      <w:pPr>
        <w:pStyle w:val="aa"/>
        <w:jc w:val="right"/>
        <w:rPr>
          <w:rFonts w:ascii="Times New Roman" w:hAnsi="Times New Roman"/>
          <w:sz w:val="28"/>
          <w:szCs w:val="28"/>
          <w:lang w:val="kk-KZ"/>
        </w:rPr>
      </w:pPr>
    </w:p>
    <w:p w:rsidR="000A2652" w:rsidRDefault="000A2652" w:rsidP="00102AA0">
      <w:pPr>
        <w:pStyle w:val="aa"/>
        <w:jc w:val="right"/>
        <w:rPr>
          <w:rFonts w:ascii="Times New Roman" w:hAnsi="Times New Roman"/>
          <w:sz w:val="28"/>
          <w:szCs w:val="28"/>
          <w:lang w:val="kk-KZ"/>
        </w:rPr>
      </w:pPr>
    </w:p>
    <w:p w:rsidR="000A2652" w:rsidRDefault="000A2652" w:rsidP="00102AA0">
      <w:pPr>
        <w:pStyle w:val="aa"/>
        <w:jc w:val="right"/>
        <w:rPr>
          <w:rFonts w:ascii="Times New Roman" w:hAnsi="Times New Roman"/>
          <w:sz w:val="28"/>
          <w:szCs w:val="28"/>
          <w:lang w:val="kk-KZ"/>
        </w:rPr>
      </w:pPr>
    </w:p>
    <w:p w:rsidR="000A2652" w:rsidRDefault="000A2652" w:rsidP="00102AA0">
      <w:pPr>
        <w:pStyle w:val="aa"/>
        <w:jc w:val="right"/>
        <w:rPr>
          <w:rFonts w:ascii="Times New Roman" w:hAnsi="Times New Roman"/>
          <w:sz w:val="28"/>
          <w:szCs w:val="28"/>
          <w:lang w:val="kk-KZ"/>
        </w:rPr>
      </w:pPr>
    </w:p>
    <w:p w:rsidR="000A2652" w:rsidRDefault="000A2652" w:rsidP="00102AA0">
      <w:pPr>
        <w:pStyle w:val="aa"/>
        <w:jc w:val="right"/>
        <w:rPr>
          <w:rFonts w:ascii="Times New Roman" w:hAnsi="Times New Roman"/>
          <w:sz w:val="28"/>
          <w:szCs w:val="28"/>
          <w:lang w:val="kk-KZ"/>
        </w:rPr>
      </w:pPr>
    </w:p>
    <w:p w:rsidR="000A2652" w:rsidRDefault="000A2652" w:rsidP="00102AA0">
      <w:pPr>
        <w:pStyle w:val="aa"/>
        <w:jc w:val="right"/>
        <w:rPr>
          <w:rFonts w:ascii="Times New Roman" w:hAnsi="Times New Roman"/>
          <w:sz w:val="28"/>
          <w:szCs w:val="28"/>
          <w:lang w:val="kk-KZ"/>
        </w:rPr>
      </w:pPr>
    </w:p>
    <w:p w:rsidR="000A2652" w:rsidRDefault="000A2652" w:rsidP="00102AA0">
      <w:pPr>
        <w:pStyle w:val="aa"/>
        <w:jc w:val="right"/>
        <w:rPr>
          <w:rFonts w:ascii="Times New Roman" w:hAnsi="Times New Roman"/>
          <w:sz w:val="28"/>
          <w:szCs w:val="28"/>
          <w:lang w:val="kk-KZ"/>
        </w:rPr>
      </w:pPr>
    </w:p>
    <w:p w:rsidR="000A2652" w:rsidRDefault="000A2652"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5B33B8" w:rsidRDefault="005B33B8" w:rsidP="00102AA0">
      <w:pPr>
        <w:pStyle w:val="aa"/>
        <w:jc w:val="right"/>
        <w:rPr>
          <w:rFonts w:ascii="Times New Roman" w:hAnsi="Times New Roman"/>
          <w:sz w:val="28"/>
          <w:szCs w:val="28"/>
          <w:lang w:val="kk-KZ"/>
        </w:rPr>
      </w:pPr>
    </w:p>
    <w:p w:rsidR="000A2652" w:rsidRDefault="000A2652" w:rsidP="00102AA0">
      <w:pPr>
        <w:pStyle w:val="aa"/>
        <w:jc w:val="right"/>
        <w:rPr>
          <w:rFonts w:ascii="Times New Roman" w:hAnsi="Times New Roman"/>
          <w:sz w:val="28"/>
          <w:szCs w:val="28"/>
          <w:lang w:val="kk-KZ"/>
        </w:rPr>
      </w:pPr>
    </w:p>
    <w:p w:rsidR="000A2652" w:rsidRDefault="000A2652" w:rsidP="00102AA0">
      <w:pPr>
        <w:pStyle w:val="aa"/>
        <w:jc w:val="right"/>
        <w:rPr>
          <w:rFonts w:ascii="Times New Roman" w:hAnsi="Times New Roman"/>
          <w:sz w:val="28"/>
          <w:szCs w:val="28"/>
          <w:lang w:val="kk-KZ"/>
        </w:rPr>
      </w:pPr>
    </w:p>
    <w:p w:rsidR="000A2652" w:rsidRDefault="000A2652" w:rsidP="00102AA0">
      <w:pPr>
        <w:pStyle w:val="aa"/>
        <w:jc w:val="right"/>
        <w:rPr>
          <w:rFonts w:ascii="Times New Roman" w:hAnsi="Times New Roman"/>
          <w:sz w:val="28"/>
          <w:szCs w:val="28"/>
          <w:lang w:val="kk-KZ"/>
        </w:rPr>
      </w:pPr>
    </w:p>
    <w:p w:rsidR="00B54732" w:rsidRDefault="00B54732" w:rsidP="00102AA0">
      <w:pPr>
        <w:pStyle w:val="aa"/>
        <w:jc w:val="right"/>
        <w:rPr>
          <w:rFonts w:ascii="Times New Roman" w:hAnsi="Times New Roman"/>
          <w:sz w:val="28"/>
          <w:szCs w:val="28"/>
          <w:lang w:val="kk-KZ"/>
        </w:rPr>
      </w:pPr>
    </w:p>
    <w:p w:rsidR="00B54732" w:rsidRDefault="00B54732" w:rsidP="00102AA0">
      <w:pPr>
        <w:pStyle w:val="aa"/>
        <w:jc w:val="right"/>
        <w:rPr>
          <w:rFonts w:ascii="Times New Roman" w:hAnsi="Times New Roman"/>
          <w:sz w:val="28"/>
          <w:szCs w:val="28"/>
          <w:lang w:val="kk-KZ"/>
        </w:rPr>
      </w:pPr>
    </w:p>
    <w:p w:rsidR="00B54732" w:rsidRDefault="00B54732" w:rsidP="00102AA0">
      <w:pPr>
        <w:pStyle w:val="aa"/>
        <w:jc w:val="right"/>
        <w:rPr>
          <w:rFonts w:ascii="Times New Roman" w:hAnsi="Times New Roman"/>
          <w:sz w:val="28"/>
          <w:szCs w:val="28"/>
          <w:lang w:val="kk-KZ"/>
        </w:rPr>
      </w:pPr>
    </w:p>
    <w:p w:rsidR="00B54732" w:rsidRDefault="00B54732" w:rsidP="00102AA0">
      <w:pPr>
        <w:pStyle w:val="aa"/>
        <w:jc w:val="right"/>
        <w:rPr>
          <w:rFonts w:ascii="Times New Roman" w:hAnsi="Times New Roman"/>
          <w:sz w:val="28"/>
          <w:szCs w:val="28"/>
          <w:lang w:val="kk-KZ"/>
        </w:rPr>
      </w:pPr>
    </w:p>
    <w:p w:rsidR="00B54732" w:rsidRDefault="00B54732" w:rsidP="00102AA0">
      <w:pPr>
        <w:pStyle w:val="aa"/>
        <w:jc w:val="right"/>
        <w:rPr>
          <w:rFonts w:ascii="Times New Roman" w:hAnsi="Times New Roman"/>
          <w:sz w:val="28"/>
          <w:szCs w:val="28"/>
          <w:lang w:val="kk-KZ"/>
        </w:rPr>
      </w:pPr>
    </w:p>
    <w:p w:rsidR="000A2652" w:rsidRDefault="000A2652" w:rsidP="000A2652">
      <w:pPr>
        <w:pStyle w:val="aa"/>
        <w:jc w:val="right"/>
        <w:rPr>
          <w:rFonts w:ascii="Times New Roman" w:hAnsi="Times New Roman"/>
          <w:sz w:val="28"/>
          <w:szCs w:val="28"/>
          <w:lang w:val="kk-KZ"/>
        </w:rPr>
      </w:pPr>
      <w:r>
        <w:rPr>
          <w:rFonts w:ascii="Times New Roman" w:hAnsi="Times New Roman"/>
          <w:sz w:val="28"/>
          <w:szCs w:val="28"/>
          <w:lang w:val="kk-KZ"/>
        </w:rPr>
        <w:t>Использованы материалы Интернета,</w:t>
      </w:r>
    </w:p>
    <w:p w:rsidR="000A2652" w:rsidRDefault="000A2652" w:rsidP="000A2652">
      <w:pPr>
        <w:pStyle w:val="aa"/>
        <w:jc w:val="right"/>
        <w:rPr>
          <w:rFonts w:ascii="Times New Roman" w:hAnsi="Times New Roman"/>
          <w:sz w:val="28"/>
          <w:szCs w:val="28"/>
          <w:lang w:val="kk-KZ"/>
        </w:rPr>
      </w:pPr>
      <w:r>
        <w:rPr>
          <w:rFonts w:ascii="Times New Roman" w:hAnsi="Times New Roman"/>
          <w:sz w:val="28"/>
          <w:szCs w:val="28"/>
          <w:lang w:val="kk-KZ"/>
        </w:rPr>
        <w:t>ЭК Костанайской ЦРБ.</w:t>
      </w:r>
    </w:p>
    <w:p w:rsidR="000A2652" w:rsidRDefault="000A2652" w:rsidP="000A2652">
      <w:pPr>
        <w:pStyle w:val="aa"/>
        <w:jc w:val="right"/>
        <w:rPr>
          <w:rFonts w:ascii="Times New Roman" w:hAnsi="Times New Roman"/>
          <w:sz w:val="28"/>
          <w:szCs w:val="28"/>
          <w:lang w:val="kk-KZ"/>
        </w:rPr>
      </w:pPr>
      <w:r>
        <w:rPr>
          <w:rFonts w:ascii="Times New Roman" w:hAnsi="Times New Roman"/>
          <w:sz w:val="28"/>
          <w:szCs w:val="28"/>
          <w:lang w:val="kk-KZ"/>
        </w:rPr>
        <w:t xml:space="preserve"> </w:t>
      </w:r>
    </w:p>
    <w:p w:rsidR="000A2652" w:rsidRDefault="000A2652" w:rsidP="000A2652">
      <w:pPr>
        <w:pStyle w:val="aa"/>
        <w:jc w:val="right"/>
        <w:rPr>
          <w:rFonts w:ascii="Times New Roman" w:hAnsi="Times New Roman"/>
          <w:sz w:val="28"/>
          <w:szCs w:val="28"/>
        </w:rPr>
      </w:pPr>
      <w:r>
        <w:rPr>
          <w:rFonts w:ascii="Times New Roman" w:hAnsi="Times New Roman"/>
          <w:sz w:val="28"/>
          <w:szCs w:val="28"/>
          <w:lang w:val="kk-KZ"/>
        </w:rPr>
        <w:t>Құрсатырушы, компьютерде терген</w:t>
      </w:r>
      <w:r>
        <w:rPr>
          <w:rFonts w:ascii="Times New Roman" w:hAnsi="Times New Roman"/>
          <w:sz w:val="28"/>
          <w:szCs w:val="28"/>
        </w:rPr>
        <w:t>: Зеркалий У. В.</w:t>
      </w:r>
    </w:p>
    <w:p w:rsidR="000A2652" w:rsidRDefault="000A2652" w:rsidP="000A2652">
      <w:pPr>
        <w:pStyle w:val="aa"/>
        <w:jc w:val="right"/>
        <w:rPr>
          <w:rFonts w:ascii="Times New Roman" w:hAnsi="Times New Roman"/>
          <w:sz w:val="28"/>
          <w:szCs w:val="28"/>
        </w:rPr>
      </w:pPr>
      <w:r>
        <w:rPr>
          <w:rFonts w:ascii="Times New Roman" w:hAnsi="Times New Roman"/>
          <w:sz w:val="28"/>
          <w:szCs w:val="28"/>
          <w:lang w:val="kk-KZ"/>
        </w:rPr>
        <w:t>Аударған</w:t>
      </w:r>
      <w:r>
        <w:rPr>
          <w:rFonts w:ascii="Times New Roman" w:hAnsi="Times New Roman"/>
          <w:sz w:val="28"/>
          <w:szCs w:val="28"/>
        </w:rPr>
        <w:t xml:space="preserve">: </w:t>
      </w:r>
      <w:r>
        <w:rPr>
          <w:rFonts w:ascii="Times New Roman" w:hAnsi="Times New Roman"/>
          <w:sz w:val="28"/>
          <w:szCs w:val="28"/>
          <w:lang w:val="kk-KZ"/>
        </w:rPr>
        <w:t>Алпысбаева</w:t>
      </w:r>
      <w:r>
        <w:rPr>
          <w:rFonts w:ascii="Times New Roman" w:hAnsi="Times New Roman"/>
          <w:sz w:val="28"/>
          <w:szCs w:val="28"/>
        </w:rPr>
        <w:t xml:space="preserve">  Ж. </w:t>
      </w:r>
      <w:r>
        <w:rPr>
          <w:rFonts w:ascii="Times New Roman" w:hAnsi="Times New Roman"/>
          <w:sz w:val="28"/>
          <w:szCs w:val="28"/>
          <w:lang w:val="kk-KZ"/>
        </w:rPr>
        <w:t>Б</w:t>
      </w:r>
      <w:r>
        <w:rPr>
          <w:rFonts w:ascii="Times New Roman" w:hAnsi="Times New Roman"/>
          <w:sz w:val="28"/>
          <w:szCs w:val="28"/>
        </w:rPr>
        <w:t>.</w:t>
      </w:r>
    </w:p>
    <w:p w:rsidR="000A2652" w:rsidRDefault="000A2652" w:rsidP="000A2652">
      <w:pPr>
        <w:pStyle w:val="aa"/>
        <w:jc w:val="right"/>
        <w:rPr>
          <w:rFonts w:ascii="Times New Roman" w:hAnsi="Times New Roman"/>
          <w:sz w:val="28"/>
          <w:szCs w:val="28"/>
        </w:rPr>
      </w:pPr>
      <w:r>
        <w:rPr>
          <w:rFonts w:ascii="Times New Roman" w:hAnsi="Times New Roman"/>
          <w:sz w:val="28"/>
          <w:szCs w:val="28"/>
          <w:lang w:val="kk-KZ"/>
        </w:rPr>
        <w:t>Шығарылымға жауапты</w:t>
      </w:r>
      <w:r>
        <w:rPr>
          <w:rFonts w:ascii="Times New Roman" w:hAnsi="Times New Roman"/>
          <w:sz w:val="28"/>
          <w:szCs w:val="28"/>
        </w:rPr>
        <w:t>: Черняк О. Н.</w:t>
      </w:r>
    </w:p>
    <w:p w:rsidR="00D35806" w:rsidRDefault="00D35806" w:rsidP="000A2652">
      <w:pPr>
        <w:pStyle w:val="aa"/>
        <w:rPr>
          <w:rFonts w:ascii="Times New Roman" w:eastAsia="Times New Roman" w:hAnsi="Times New Roman"/>
          <w:sz w:val="28"/>
          <w:szCs w:val="28"/>
          <w:lang w:eastAsia="ru-RU"/>
        </w:rPr>
      </w:pPr>
    </w:p>
    <w:p w:rsidR="000A2652" w:rsidRDefault="000A2652" w:rsidP="000A2652">
      <w:pPr>
        <w:pStyle w:val="aa"/>
        <w:rPr>
          <w:rFonts w:ascii="Times New Roman" w:eastAsia="Times New Roman" w:hAnsi="Times New Roman"/>
          <w:sz w:val="28"/>
          <w:szCs w:val="28"/>
          <w:lang w:eastAsia="ru-RU"/>
        </w:rPr>
      </w:pPr>
    </w:p>
    <w:p w:rsidR="000A2652" w:rsidRDefault="000A2652" w:rsidP="000A2652">
      <w:pPr>
        <w:pStyle w:val="aa"/>
        <w:rPr>
          <w:rFonts w:ascii="Times New Roman" w:eastAsia="Times New Roman" w:hAnsi="Times New Roman"/>
          <w:sz w:val="28"/>
          <w:szCs w:val="28"/>
          <w:lang w:eastAsia="ru-RU"/>
        </w:rPr>
      </w:pPr>
    </w:p>
    <w:p w:rsidR="000A2652" w:rsidRDefault="000A2652" w:rsidP="000A2652">
      <w:pPr>
        <w:pStyle w:val="aa"/>
        <w:rPr>
          <w:rFonts w:ascii="Times New Roman" w:eastAsia="Times New Roman" w:hAnsi="Times New Roman"/>
          <w:sz w:val="28"/>
          <w:szCs w:val="28"/>
          <w:lang w:eastAsia="ru-RU"/>
        </w:rPr>
      </w:pPr>
    </w:p>
    <w:p w:rsidR="000A2652" w:rsidRPr="000A2652" w:rsidRDefault="000A2652" w:rsidP="000A2652">
      <w:pPr>
        <w:pStyle w:val="aa"/>
        <w:rPr>
          <w:rFonts w:ascii="Times New Roman" w:hAnsi="Times New Roman"/>
          <w:sz w:val="28"/>
          <w:szCs w:val="28"/>
        </w:rPr>
      </w:pPr>
    </w:p>
    <w:p w:rsidR="00F96035" w:rsidRDefault="00F96035" w:rsidP="00CA1F71">
      <w:pPr>
        <w:pStyle w:val="af7"/>
        <w:tabs>
          <w:tab w:val="left" w:pos="1134"/>
        </w:tabs>
        <w:spacing w:before="0" w:beforeAutospacing="0" w:after="187" w:afterAutospacing="0"/>
        <w:contextualSpacing/>
        <w:jc w:val="right"/>
        <w:rPr>
          <w:b/>
          <w:color w:val="0000FF"/>
          <w:sz w:val="28"/>
          <w:szCs w:val="28"/>
          <w:lang w:val="kk-KZ"/>
        </w:rPr>
      </w:pPr>
    </w:p>
    <w:p w:rsidR="00E90803" w:rsidRDefault="00E90803" w:rsidP="00E90803">
      <w:pPr>
        <w:pStyle w:val="af7"/>
        <w:tabs>
          <w:tab w:val="left" w:pos="1134"/>
        </w:tabs>
        <w:spacing w:before="0" w:beforeAutospacing="0" w:after="187" w:afterAutospacing="0"/>
        <w:contextualSpacing/>
        <w:jc w:val="center"/>
        <w:rPr>
          <w:b/>
          <w:color w:val="0000FF"/>
          <w:sz w:val="28"/>
          <w:szCs w:val="28"/>
          <w:lang w:val="kk-KZ"/>
        </w:rPr>
      </w:pPr>
      <w:r>
        <w:rPr>
          <w:b/>
          <w:noProof/>
          <w:color w:val="0000FF"/>
          <w:sz w:val="28"/>
          <w:szCs w:val="28"/>
        </w:rPr>
        <w:drawing>
          <wp:anchor distT="0" distB="0" distL="114300" distR="114300" simplePos="0" relativeHeight="251682816" behindDoc="0" locked="0" layoutInCell="1" allowOverlap="1">
            <wp:simplePos x="0" y="0"/>
            <wp:positionH relativeFrom="column">
              <wp:posOffset>-269975</wp:posOffset>
            </wp:positionH>
            <wp:positionV relativeFrom="paragraph">
              <wp:posOffset>159720</wp:posOffset>
            </wp:positionV>
            <wp:extent cx="2559764" cy="1921268"/>
            <wp:effectExtent l="19050" t="0" r="0" b="0"/>
            <wp:wrapNone/>
            <wp:docPr id="2" name="Рисунок 1" descr="C:\Documents and Settings\User\Рабочий стол\20180131_14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20180131_144245.jpg"/>
                    <pic:cNvPicPr>
                      <a:picLocks noChangeAspect="1" noChangeArrowheads="1"/>
                    </pic:cNvPicPr>
                  </pic:nvPicPr>
                  <pic:blipFill>
                    <a:blip r:embed="rId32" cstate="print"/>
                    <a:srcRect/>
                    <a:stretch>
                      <a:fillRect/>
                    </a:stretch>
                  </pic:blipFill>
                  <pic:spPr bwMode="auto">
                    <a:xfrm>
                      <a:off x="0" y="0"/>
                      <a:ext cx="2559764" cy="1921268"/>
                    </a:xfrm>
                    <a:prstGeom prst="rect">
                      <a:avLst/>
                    </a:prstGeom>
                    <a:noFill/>
                    <a:ln w="9525">
                      <a:noFill/>
                      <a:miter lim="800000"/>
                      <a:headEnd/>
                      <a:tailEnd/>
                    </a:ln>
                  </pic:spPr>
                </pic:pic>
              </a:graphicData>
            </a:graphic>
          </wp:anchor>
        </w:drawing>
      </w:r>
      <w:r>
        <w:rPr>
          <w:b/>
          <w:color w:val="0000FF"/>
          <w:sz w:val="28"/>
          <w:szCs w:val="28"/>
          <w:lang w:val="kk-KZ"/>
        </w:rPr>
        <w:t xml:space="preserve">                                        </w:t>
      </w:r>
      <w:r w:rsidR="00D35806">
        <w:rPr>
          <w:b/>
          <w:color w:val="0000FF"/>
          <w:sz w:val="28"/>
          <w:szCs w:val="28"/>
          <w:lang w:val="kk-KZ"/>
        </w:rPr>
        <w:t xml:space="preserve">                                         </w:t>
      </w:r>
      <w:r w:rsidR="008F1E5F">
        <w:rPr>
          <w:b/>
          <w:color w:val="0000FF"/>
          <w:sz w:val="28"/>
          <w:szCs w:val="28"/>
          <w:lang w:val="kk-KZ"/>
        </w:rPr>
        <w:t xml:space="preserve"> </w:t>
      </w:r>
      <w:r w:rsidRPr="00E90803">
        <w:rPr>
          <w:b/>
          <w:color w:val="0000FF"/>
          <w:sz w:val="28"/>
          <w:szCs w:val="28"/>
          <w:lang w:val="kk-KZ"/>
        </w:rPr>
        <w:t>Құрметті оқырмандар</w:t>
      </w:r>
      <w:r w:rsidR="003A560F">
        <w:rPr>
          <w:b/>
          <w:color w:val="0000FF"/>
          <w:sz w:val="28"/>
          <w:szCs w:val="28"/>
          <w:lang w:val="kk-KZ"/>
        </w:rPr>
        <w:t>!</w:t>
      </w:r>
    </w:p>
    <w:p w:rsidR="00E90803" w:rsidRDefault="00E90803" w:rsidP="00E90803">
      <w:pPr>
        <w:pStyle w:val="af7"/>
        <w:tabs>
          <w:tab w:val="left" w:pos="1134"/>
        </w:tabs>
        <w:spacing w:before="0" w:beforeAutospacing="0" w:after="187" w:afterAutospacing="0"/>
        <w:contextualSpacing/>
        <w:jc w:val="center"/>
        <w:rPr>
          <w:b/>
          <w:color w:val="0000FF"/>
          <w:sz w:val="28"/>
          <w:szCs w:val="28"/>
          <w:lang w:val="kk-KZ"/>
        </w:rPr>
      </w:pPr>
      <w:r>
        <w:rPr>
          <w:b/>
          <w:color w:val="0000FF"/>
          <w:sz w:val="28"/>
          <w:szCs w:val="28"/>
          <w:lang w:val="kk-KZ"/>
        </w:rPr>
        <w:t xml:space="preserve">                                      </w:t>
      </w:r>
      <w:r w:rsidR="00D35806">
        <w:rPr>
          <w:b/>
          <w:color w:val="0000FF"/>
          <w:sz w:val="28"/>
          <w:szCs w:val="28"/>
          <w:lang w:val="kk-KZ"/>
        </w:rPr>
        <w:t xml:space="preserve">                                          </w:t>
      </w:r>
      <w:r w:rsidRPr="00E90803">
        <w:rPr>
          <w:b/>
          <w:color w:val="0000FF"/>
          <w:sz w:val="28"/>
          <w:szCs w:val="28"/>
          <w:lang w:val="kk-KZ"/>
        </w:rPr>
        <w:t>Қостанай аудандық орталық</w:t>
      </w:r>
    </w:p>
    <w:p w:rsidR="003335A8" w:rsidRDefault="00E90803" w:rsidP="003335A8">
      <w:pPr>
        <w:pStyle w:val="af7"/>
        <w:tabs>
          <w:tab w:val="left" w:pos="1134"/>
        </w:tabs>
        <w:spacing w:before="0" w:beforeAutospacing="0" w:after="187" w:afterAutospacing="0"/>
        <w:contextualSpacing/>
        <w:jc w:val="center"/>
        <w:rPr>
          <w:b/>
          <w:color w:val="0000FF"/>
          <w:sz w:val="28"/>
          <w:szCs w:val="28"/>
          <w:lang w:val="kk-KZ"/>
        </w:rPr>
      </w:pPr>
      <w:r>
        <w:rPr>
          <w:b/>
          <w:color w:val="0000FF"/>
          <w:sz w:val="28"/>
          <w:szCs w:val="28"/>
          <w:lang w:val="kk-KZ"/>
        </w:rPr>
        <w:t xml:space="preserve">                                         </w:t>
      </w:r>
      <w:r w:rsidR="00D35806">
        <w:rPr>
          <w:b/>
          <w:color w:val="0000FF"/>
          <w:sz w:val="28"/>
          <w:szCs w:val="28"/>
          <w:lang w:val="kk-KZ"/>
        </w:rPr>
        <w:t xml:space="preserve">                                        </w:t>
      </w:r>
      <w:r w:rsidRPr="00E90803">
        <w:rPr>
          <w:b/>
          <w:color w:val="0000FF"/>
          <w:sz w:val="28"/>
          <w:szCs w:val="28"/>
          <w:lang w:val="kk-KZ"/>
        </w:rPr>
        <w:t>кітапханасы Затобол кенті,</w:t>
      </w:r>
    </w:p>
    <w:p w:rsidR="003335A8" w:rsidRDefault="003335A8" w:rsidP="003335A8">
      <w:pPr>
        <w:pStyle w:val="af7"/>
        <w:tabs>
          <w:tab w:val="left" w:pos="1134"/>
        </w:tabs>
        <w:spacing w:before="0" w:beforeAutospacing="0" w:after="187" w:afterAutospacing="0"/>
        <w:contextualSpacing/>
        <w:jc w:val="center"/>
        <w:rPr>
          <w:b/>
          <w:color w:val="0000FF"/>
          <w:sz w:val="28"/>
          <w:szCs w:val="28"/>
          <w:lang w:val="kk-KZ"/>
        </w:rPr>
      </w:pPr>
      <w:r>
        <w:rPr>
          <w:b/>
          <w:color w:val="0000FF"/>
          <w:sz w:val="28"/>
          <w:szCs w:val="28"/>
          <w:lang w:val="kk-KZ"/>
        </w:rPr>
        <w:t xml:space="preserve">                                         </w:t>
      </w:r>
      <w:r w:rsidR="00D35806">
        <w:rPr>
          <w:b/>
          <w:color w:val="0000FF"/>
          <w:sz w:val="28"/>
          <w:szCs w:val="28"/>
          <w:lang w:val="kk-KZ"/>
        </w:rPr>
        <w:t xml:space="preserve">                                           </w:t>
      </w:r>
      <w:r>
        <w:rPr>
          <w:b/>
          <w:color w:val="0000FF"/>
          <w:sz w:val="28"/>
          <w:szCs w:val="28"/>
          <w:lang w:val="kk-KZ"/>
        </w:rPr>
        <w:t xml:space="preserve"> </w:t>
      </w:r>
      <w:r w:rsidR="00E90803" w:rsidRPr="00E90803">
        <w:rPr>
          <w:b/>
          <w:color w:val="0000FF"/>
          <w:sz w:val="28"/>
          <w:szCs w:val="28"/>
          <w:lang w:val="kk-KZ"/>
        </w:rPr>
        <w:t>Тәуелсіздік көшесі</w:t>
      </w:r>
    </w:p>
    <w:p w:rsidR="003335A8" w:rsidRDefault="003335A8" w:rsidP="003335A8">
      <w:pPr>
        <w:pStyle w:val="af7"/>
        <w:tabs>
          <w:tab w:val="left" w:pos="1134"/>
        </w:tabs>
        <w:spacing w:before="0" w:beforeAutospacing="0" w:after="187" w:afterAutospacing="0"/>
        <w:contextualSpacing/>
        <w:jc w:val="center"/>
        <w:rPr>
          <w:b/>
          <w:color w:val="0000FF"/>
          <w:sz w:val="28"/>
          <w:szCs w:val="28"/>
          <w:lang w:val="kk-KZ"/>
        </w:rPr>
      </w:pPr>
      <w:r>
        <w:rPr>
          <w:b/>
          <w:color w:val="0000FF"/>
          <w:sz w:val="28"/>
          <w:szCs w:val="28"/>
          <w:lang w:val="kk-KZ"/>
        </w:rPr>
        <w:t xml:space="preserve">                                     </w:t>
      </w:r>
      <w:r w:rsidR="00D35806">
        <w:rPr>
          <w:b/>
          <w:color w:val="0000FF"/>
          <w:sz w:val="28"/>
          <w:szCs w:val="28"/>
          <w:lang w:val="kk-KZ"/>
        </w:rPr>
        <w:t xml:space="preserve">                                               </w:t>
      </w:r>
      <w:r>
        <w:rPr>
          <w:b/>
          <w:color w:val="0000FF"/>
          <w:sz w:val="28"/>
          <w:szCs w:val="28"/>
          <w:lang w:val="kk-KZ"/>
        </w:rPr>
        <w:t xml:space="preserve"> </w:t>
      </w:r>
      <w:r w:rsidRPr="00E90803">
        <w:rPr>
          <w:b/>
          <w:color w:val="0000FF"/>
          <w:sz w:val="28"/>
          <w:szCs w:val="28"/>
          <w:lang w:val="kk-KZ"/>
        </w:rPr>
        <w:t>«Алтын дән» МҮ</w:t>
      </w:r>
      <w:r>
        <w:rPr>
          <w:b/>
          <w:color w:val="0000FF"/>
          <w:sz w:val="28"/>
          <w:szCs w:val="28"/>
          <w:lang w:val="kk-KZ"/>
        </w:rPr>
        <w:t xml:space="preserve">    </w:t>
      </w:r>
    </w:p>
    <w:p w:rsidR="003335A8" w:rsidRDefault="003335A8" w:rsidP="003335A8">
      <w:pPr>
        <w:pStyle w:val="af7"/>
        <w:tabs>
          <w:tab w:val="left" w:pos="1134"/>
        </w:tabs>
        <w:spacing w:before="0" w:beforeAutospacing="0" w:after="187" w:afterAutospacing="0"/>
        <w:contextualSpacing/>
        <w:jc w:val="right"/>
        <w:rPr>
          <w:b/>
          <w:color w:val="0000FF"/>
          <w:sz w:val="28"/>
          <w:szCs w:val="28"/>
          <w:lang w:val="kk-KZ"/>
        </w:rPr>
      </w:pPr>
      <w:r>
        <w:rPr>
          <w:b/>
          <w:color w:val="0000FF"/>
          <w:sz w:val="28"/>
          <w:szCs w:val="28"/>
          <w:lang w:val="kk-KZ"/>
        </w:rPr>
        <w:t xml:space="preserve">                </w:t>
      </w:r>
      <w:r w:rsidR="000D28C1">
        <w:rPr>
          <w:b/>
          <w:color w:val="0000FF"/>
          <w:sz w:val="28"/>
          <w:szCs w:val="28"/>
          <w:lang w:val="kk-KZ"/>
        </w:rPr>
        <w:t>ғ</w:t>
      </w:r>
      <w:r w:rsidR="00E90803" w:rsidRPr="00E90803">
        <w:rPr>
          <w:b/>
          <w:color w:val="0000FF"/>
          <w:sz w:val="28"/>
          <w:szCs w:val="28"/>
          <w:lang w:val="kk-KZ"/>
        </w:rPr>
        <w:t>имаратында орналасқан</w:t>
      </w:r>
    </w:p>
    <w:p w:rsidR="003335A8" w:rsidRDefault="003335A8" w:rsidP="003335A8">
      <w:pPr>
        <w:pStyle w:val="af7"/>
        <w:tabs>
          <w:tab w:val="left" w:pos="1134"/>
        </w:tabs>
        <w:spacing w:before="0" w:beforeAutospacing="0" w:after="187" w:afterAutospacing="0"/>
        <w:contextualSpacing/>
        <w:jc w:val="center"/>
        <w:rPr>
          <w:b/>
          <w:color w:val="0000FF"/>
          <w:sz w:val="28"/>
          <w:szCs w:val="28"/>
          <w:lang w:val="kk-KZ"/>
        </w:rPr>
      </w:pPr>
      <w:r>
        <w:rPr>
          <w:b/>
          <w:color w:val="0000FF"/>
          <w:sz w:val="28"/>
          <w:szCs w:val="28"/>
          <w:lang w:val="kk-KZ"/>
        </w:rPr>
        <w:t xml:space="preserve">                                      </w:t>
      </w:r>
      <w:r w:rsidR="00D35806">
        <w:rPr>
          <w:b/>
          <w:color w:val="0000FF"/>
          <w:sz w:val="28"/>
          <w:szCs w:val="28"/>
          <w:lang w:val="kk-KZ"/>
        </w:rPr>
        <w:t xml:space="preserve">                                               </w:t>
      </w:r>
      <w:r w:rsidR="00E90803" w:rsidRPr="00E90803">
        <w:rPr>
          <w:b/>
          <w:color w:val="0000FF"/>
          <w:sz w:val="28"/>
          <w:szCs w:val="28"/>
          <w:lang w:val="kk-KZ"/>
        </w:rPr>
        <w:t>Жұмыс уақыты:</w:t>
      </w:r>
    </w:p>
    <w:p w:rsidR="003335A8" w:rsidRDefault="003335A8" w:rsidP="003335A8">
      <w:pPr>
        <w:pStyle w:val="af7"/>
        <w:tabs>
          <w:tab w:val="left" w:pos="1134"/>
        </w:tabs>
        <w:spacing w:before="0" w:beforeAutospacing="0" w:after="187" w:afterAutospacing="0"/>
        <w:contextualSpacing/>
        <w:jc w:val="right"/>
        <w:rPr>
          <w:b/>
          <w:color w:val="0000FF"/>
          <w:sz w:val="28"/>
          <w:szCs w:val="28"/>
          <w:lang w:val="kk-KZ"/>
        </w:rPr>
      </w:pPr>
      <w:r>
        <w:rPr>
          <w:b/>
          <w:color w:val="0000FF"/>
          <w:sz w:val="28"/>
          <w:szCs w:val="28"/>
          <w:lang w:val="kk-KZ"/>
        </w:rPr>
        <w:t xml:space="preserve">                                      </w:t>
      </w:r>
      <w:r w:rsidR="00E90803" w:rsidRPr="00E90803">
        <w:rPr>
          <w:b/>
          <w:color w:val="0000FF"/>
          <w:sz w:val="28"/>
          <w:szCs w:val="28"/>
          <w:lang w:val="kk-KZ"/>
        </w:rPr>
        <w:t xml:space="preserve">сағат  </w:t>
      </w:r>
      <m:oMath>
        <m:sSup>
          <m:sSupPr>
            <m:ctrlPr>
              <w:rPr>
                <w:rFonts w:ascii="Cambria Math" w:eastAsiaTheme="minorHAnsi" w:hAnsi="Cambria Math"/>
                <w:b/>
                <w:i/>
                <w:color w:val="0000FF"/>
                <w:sz w:val="28"/>
                <w:szCs w:val="28"/>
                <w:lang w:eastAsia="en-US"/>
              </w:rPr>
            </m:ctrlPr>
          </m:sSupPr>
          <m:e>
            <m:r>
              <m:rPr>
                <m:sty m:val="bi"/>
              </m:rPr>
              <w:rPr>
                <w:rFonts w:ascii="Cambria Math" w:hAnsi="Cambria Math"/>
                <w:color w:val="0000FF"/>
                <w:sz w:val="28"/>
                <w:szCs w:val="28"/>
                <w:lang w:val="kk-KZ"/>
              </w:rPr>
              <m:t>10</m:t>
            </m:r>
          </m:e>
          <m:sup>
            <m:r>
              <m:rPr>
                <m:sty m:val="bi"/>
              </m:rPr>
              <w:rPr>
                <w:rFonts w:ascii="Cambria Math" w:hAnsi="Cambria Math"/>
                <w:color w:val="0000FF"/>
                <w:sz w:val="28"/>
                <w:szCs w:val="28"/>
                <w:lang w:val="kk-KZ"/>
              </w:rPr>
              <m:t>00</m:t>
            </m:r>
          </m:sup>
        </m:sSup>
      </m:oMath>
      <w:r w:rsidR="00E90803" w:rsidRPr="00E90803">
        <w:rPr>
          <w:b/>
          <w:color w:val="0000FF"/>
          <w:sz w:val="28"/>
          <w:szCs w:val="28"/>
          <w:lang w:val="kk-KZ"/>
        </w:rPr>
        <w:t xml:space="preserve">-ден </w:t>
      </w:r>
      <m:oMath>
        <m:sSup>
          <m:sSupPr>
            <m:ctrlPr>
              <w:rPr>
                <w:rFonts w:ascii="Cambria Math" w:eastAsiaTheme="minorHAnsi" w:hAnsi="Cambria Math"/>
                <w:b/>
                <w:i/>
                <w:color w:val="0000FF"/>
                <w:sz w:val="28"/>
                <w:szCs w:val="28"/>
                <w:lang w:eastAsia="en-US"/>
              </w:rPr>
            </m:ctrlPr>
          </m:sSupPr>
          <m:e>
            <m:r>
              <m:rPr>
                <m:sty m:val="bi"/>
              </m:rPr>
              <w:rPr>
                <w:rFonts w:ascii="Cambria Math" w:hAnsi="Cambria Math"/>
                <w:color w:val="0000FF"/>
                <w:sz w:val="28"/>
                <w:szCs w:val="28"/>
                <w:lang w:val="kk-KZ"/>
              </w:rPr>
              <m:t>19</m:t>
            </m:r>
          </m:e>
          <m:sup>
            <m:r>
              <m:rPr>
                <m:sty m:val="bi"/>
              </m:rPr>
              <w:rPr>
                <w:rFonts w:ascii="Cambria Math" w:hAnsi="Cambria Math"/>
                <w:color w:val="0000FF"/>
                <w:sz w:val="28"/>
                <w:szCs w:val="28"/>
                <w:lang w:val="kk-KZ"/>
              </w:rPr>
              <m:t>00</m:t>
            </m:r>
          </m:sup>
        </m:sSup>
      </m:oMath>
      <w:r w:rsidR="00E90803" w:rsidRPr="00E90803">
        <w:rPr>
          <w:b/>
          <w:color w:val="0000FF"/>
          <w:sz w:val="28"/>
          <w:szCs w:val="28"/>
          <w:lang w:val="kk-KZ"/>
        </w:rPr>
        <w:t>-ге  дейін</w:t>
      </w:r>
    </w:p>
    <w:p w:rsidR="003335A8" w:rsidRDefault="00D35806" w:rsidP="00D35806">
      <w:pPr>
        <w:pStyle w:val="af7"/>
        <w:tabs>
          <w:tab w:val="left" w:pos="1134"/>
        </w:tabs>
        <w:spacing w:before="0" w:beforeAutospacing="0" w:after="187" w:afterAutospacing="0"/>
        <w:contextualSpacing/>
        <w:jc w:val="center"/>
        <w:rPr>
          <w:b/>
          <w:color w:val="0000FF"/>
          <w:sz w:val="28"/>
          <w:szCs w:val="28"/>
          <w:lang w:val="kk-KZ"/>
        </w:rPr>
      </w:pPr>
      <w:r w:rsidRPr="000A2652">
        <w:rPr>
          <w:b/>
          <w:color w:val="0000FF"/>
          <w:sz w:val="28"/>
          <w:szCs w:val="28"/>
          <w:lang w:val="kk-KZ"/>
        </w:rPr>
        <w:t xml:space="preserve">                                                                                  </w:t>
      </w:r>
      <w:r w:rsidRPr="00E94E5B">
        <w:rPr>
          <w:b/>
          <w:color w:val="0000FF"/>
          <w:sz w:val="28"/>
          <w:szCs w:val="28"/>
        </w:rPr>
        <w:t>Телефон: 2-40-92</w:t>
      </w:r>
      <w:r w:rsidR="003335A8">
        <w:rPr>
          <w:b/>
          <w:color w:val="0000FF"/>
          <w:sz w:val="28"/>
          <w:szCs w:val="28"/>
          <w:lang w:val="kk-KZ"/>
        </w:rPr>
        <w:t xml:space="preserve"> </w:t>
      </w:r>
    </w:p>
    <w:p w:rsidR="00E90803" w:rsidRPr="003335A8" w:rsidRDefault="003335A8" w:rsidP="003335A8">
      <w:pPr>
        <w:pStyle w:val="af7"/>
        <w:tabs>
          <w:tab w:val="left" w:pos="1134"/>
        </w:tabs>
        <w:spacing w:before="0" w:beforeAutospacing="0" w:after="187" w:afterAutospacing="0"/>
        <w:contextualSpacing/>
        <w:jc w:val="center"/>
        <w:rPr>
          <w:b/>
          <w:color w:val="0000FF"/>
          <w:sz w:val="28"/>
          <w:szCs w:val="28"/>
          <w:lang w:val="kk-KZ"/>
        </w:rPr>
      </w:pPr>
      <w:r w:rsidRPr="000A2652">
        <w:rPr>
          <w:b/>
          <w:color w:val="0000FF"/>
          <w:sz w:val="28"/>
          <w:szCs w:val="28"/>
        </w:rPr>
        <w:t xml:space="preserve">                                    </w:t>
      </w:r>
      <w:r w:rsidR="00D35806" w:rsidRPr="000A2652">
        <w:rPr>
          <w:b/>
          <w:color w:val="0000FF"/>
          <w:sz w:val="28"/>
          <w:szCs w:val="28"/>
        </w:rPr>
        <w:t xml:space="preserve">                                           </w:t>
      </w:r>
      <w:r w:rsidRPr="000A2652">
        <w:rPr>
          <w:b/>
          <w:color w:val="0000FF"/>
          <w:sz w:val="28"/>
          <w:szCs w:val="28"/>
        </w:rPr>
        <w:t xml:space="preserve"> </w:t>
      </w:r>
      <w:r w:rsidR="00E90803" w:rsidRPr="00E90803">
        <w:rPr>
          <w:b/>
          <w:color w:val="0000FF"/>
          <w:sz w:val="28"/>
          <w:szCs w:val="28"/>
          <w:lang w:val="en-US"/>
        </w:rPr>
        <w:t>E</w:t>
      </w:r>
      <w:r w:rsidR="00E90803" w:rsidRPr="000A2652">
        <w:rPr>
          <w:b/>
          <w:color w:val="0000FF"/>
          <w:sz w:val="28"/>
          <w:szCs w:val="28"/>
        </w:rPr>
        <w:t>-</w:t>
      </w:r>
      <w:r w:rsidR="00E90803" w:rsidRPr="00E90803">
        <w:rPr>
          <w:b/>
          <w:color w:val="0000FF"/>
          <w:sz w:val="28"/>
          <w:szCs w:val="28"/>
          <w:lang w:val="en-US"/>
        </w:rPr>
        <w:t>mail</w:t>
      </w:r>
      <w:r w:rsidR="00E90803" w:rsidRPr="000A2652">
        <w:rPr>
          <w:b/>
          <w:color w:val="0000FF"/>
          <w:sz w:val="28"/>
          <w:szCs w:val="28"/>
        </w:rPr>
        <w:t xml:space="preserve">: </w:t>
      </w:r>
      <w:hyperlink r:id="rId33" w:history="1">
        <w:r w:rsidR="00E90803" w:rsidRPr="00E90803">
          <w:rPr>
            <w:rStyle w:val="af8"/>
            <w:rFonts w:eastAsiaTheme="majorEastAsia"/>
            <w:color w:val="0000FF"/>
            <w:sz w:val="28"/>
            <w:szCs w:val="28"/>
            <w:lang w:val="en-US"/>
          </w:rPr>
          <w:t>kost</w:t>
        </w:r>
        <w:r w:rsidR="00E90803" w:rsidRPr="000A2652">
          <w:rPr>
            <w:rStyle w:val="af8"/>
            <w:rFonts w:eastAsiaTheme="majorEastAsia"/>
            <w:color w:val="0000FF"/>
            <w:sz w:val="28"/>
            <w:szCs w:val="28"/>
          </w:rPr>
          <w:t>_</w:t>
        </w:r>
        <w:r w:rsidR="00E90803" w:rsidRPr="00E90803">
          <w:rPr>
            <w:rStyle w:val="af8"/>
            <w:rFonts w:eastAsiaTheme="majorEastAsia"/>
            <w:color w:val="0000FF"/>
            <w:sz w:val="28"/>
            <w:szCs w:val="28"/>
            <w:lang w:val="en-US"/>
          </w:rPr>
          <w:t>rcbs</w:t>
        </w:r>
        <w:r w:rsidR="00E90803" w:rsidRPr="000A2652">
          <w:rPr>
            <w:rStyle w:val="af8"/>
            <w:rFonts w:eastAsiaTheme="majorEastAsia"/>
            <w:color w:val="0000FF"/>
            <w:sz w:val="28"/>
            <w:szCs w:val="28"/>
          </w:rPr>
          <w:t>@</w:t>
        </w:r>
        <w:r w:rsidR="00E90803" w:rsidRPr="00E90803">
          <w:rPr>
            <w:rStyle w:val="af8"/>
            <w:rFonts w:eastAsiaTheme="majorEastAsia"/>
            <w:color w:val="0000FF"/>
            <w:sz w:val="28"/>
            <w:szCs w:val="28"/>
            <w:lang w:val="en-US"/>
          </w:rPr>
          <w:t>mail</w:t>
        </w:r>
        <w:r w:rsidR="00E90803" w:rsidRPr="000A2652">
          <w:rPr>
            <w:rStyle w:val="af8"/>
            <w:rFonts w:eastAsiaTheme="majorEastAsia"/>
            <w:color w:val="0000FF"/>
            <w:sz w:val="28"/>
            <w:szCs w:val="28"/>
          </w:rPr>
          <w:t>.</w:t>
        </w:r>
        <w:r w:rsidR="00E90803" w:rsidRPr="00E90803">
          <w:rPr>
            <w:rStyle w:val="af8"/>
            <w:rFonts w:eastAsiaTheme="majorEastAsia"/>
            <w:color w:val="0000FF"/>
            <w:sz w:val="28"/>
            <w:szCs w:val="28"/>
            <w:lang w:val="en-US"/>
          </w:rPr>
          <w:t>ru</w:t>
        </w:r>
      </w:hyperlink>
    </w:p>
    <w:p w:rsidR="00A66A8F" w:rsidRPr="00D35806" w:rsidRDefault="00A66A8F" w:rsidP="00CA1F71">
      <w:pPr>
        <w:pStyle w:val="af7"/>
        <w:tabs>
          <w:tab w:val="left" w:pos="1134"/>
        </w:tabs>
        <w:spacing w:before="0" w:beforeAutospacing="0" w:after="187" w:afterAutospacing="0"/>
        <w:contextualSpacing/>
        <w:jc w:val="right"/>
        <w:rPr>
          <w:b/>
          <w:color w:val="0000FF"/>
          <w:sz w:val="28"/>
          <w:szCs w:val="28"/>
          <w:lang w:val="kk-KZ"/>
        </w:rPr>
      </w:pPr>
    </w:p>
    <w:p w:rsidR="00457436" w:rsidRPr="000A2652" w:rsidRDefault="00CA1F71" w:rsidP="00CA1F71">
      <w:pPr>
        <w:pStyle w:val="aa"/>
        <w:ind w:firstLine="567"/>
        <w:contextualSpacing/>
        <w:jc w:val="right"/>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4624" behindDoc="1" locked="0" layoutInCell="1" allowOverlap="1">
            <wp:simplePos x="0" y="0"/>
            <wp:positionH relativeFrom="column">
              <wp:posOffset>245110</wp:posOffset>
            </wp:positionH>
            <wp:positionV relativeFrom="paragraph">
              <wp:posOffset>172720</wp:posOffset>
            </wp:positionV>
            <wp:extent cx="5300980" cy="2908935"/>
            <wp:effectExtent l="19050" t="0" r="0" b="0"/>
            <wp:wrapTight wrapText="bothSides">
              <wp:wrapPolygon edited="0">
                <wp:start x="-78" y="0"/>
                <wp:lineTo x="-78" y="21501"/>
                <wp:lineTo x="21579" y="21501"/>
                <wp:lineTo x="21579" y="0"/>
                <wp:lineTo x="-78" y="0"/>
              </wp:wrapPolygon>
            </wp:wrapTight>
            <wp:docPr id="17" name="Рисунок 1" descr="https://i.mycdn.me/image?id=804017493672&amp;t=3&amp;plc=WEB&amp;tkn=*UO0qnTUo5LfuyY9mxIGaqA7VA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i.mycdn.me/image?id=804017493672&amp;t=3&amp;plc=WEB&amp;tkn=*UO0qnTUo5LfuyY9mxIGaqA7VAm8"/>
                    <pic:cNvPicPr>
                      <a:picLocks noChangeAspect="1" noChangeArrowheads="1"/>
                    </pic:cNvPicPr>
                  </pic:nvPicPr>
                  <pic:blipFill>
                    <a:blip r:embed="rId34" cstate="print"/>
                    <a:srcRect/>
                    <a:stretch>
                      <a:fillRect/>
                    </a:stretch>
                  </pic:blipFill>
                  <pic:spPr bwMode="auto">
                    <a:xfrm>
                      <a:off x="0" y="0"/>
                      <a:ext cx="5300980" cy="2908935"/>
                    </a:xfrm>
                    <a:prstGeom prst="rect">
                      <a:avLst/>
                    </a:prstGeom>
                    <a:noFill/>
                    <a:ln w="9525">
                      <a:noFill/>
                      <a:miter lim="800000"/>
                      <a:headEnd/>
                      <a:tailEnd/>
                    </a:ln>
                  </pic:spPr>
                </pic:pic>
              </a:graphicData>
            </a:graphic>
          </wp:anchor>
        </w:drawing>
      </w:r>
    </w:p>
    <w:p w:rsidR="00457436" w:rsidRPr="000A2652" w:rsidRDefault="00457436" w:rsidP="00E865B7">
      <w:pPr>
        <w:pStyle w:val="aa"/>
        <w:ind w:firstLine="567"/>
        <w:jc w:val="both"/>
        <w:rPr>
          <w:rFonts w:ascii="Times New Roman" w:hAnsi="Times New Roman"/>
          <w:sz w:val="28"/>
          <w:szCs w:val="28"/>
        </w:rPr>
      </w:pPr>
    </w:p>
    <w:p w:rsidR="00457436" w:rsidRPr="000A2652" w:rsidRDefault="00457436" w:rsidP="00E865B7">
      <w:pPr>
        <w:pStyle w:val="aa"/>
        <w:ind w:firstLine="567"/>
        <w:jc w:val="both"/>
        <w:rPr>
          <w:rFonts w:ascii="Times New Roman" w:hAnsi="Times New Roman"/>
          <w:sz w:val="28"/>
          <w:szCs w:val="28"/>
        </w:rPr>
      </w:pPr>
    </w:p>
    <w:p w:rsidR="00457436" w:rsidRPr="000A2652" w:rsidRDefault="00457436" w:rsidP="00E865B7">
      <w:pPr>
        <w:pStyle w:val="aa"/>
        <w:ind w:firstLine="567"/>
        <w:jc w:val="both"/>
        <w:rPr>
          <w:rFonts w:ascii="Times New Roman" w:hAnsi="Times New Roman"/>
          <w:sz w:val="28"/>
          <w:szCs w:val="28"/>
        </w:rPr>
      </w:pPr>
    </w:p>
    <w:p w:rsidR="00457436" w:rsidRPr="000A2652" w:rsidRDefault="00457436" w:rsidP="00E865B7">
      <w:pPr>
        <w:pStyle w:val="aa"/>
        <w:ind w:firstLine="567"/>
        <w:jc w:val="both"/>
        <w:rPr>
          <w:rFonts w:ascii="Times New Roman" w:hAnsi="Times New Roman"/>
          <w:sz w:val="28"/>
          <w:szCs w:val="28"/>
        </w:rPr>
      </w:pPr>
    </w:p>
    <w:p w:rsidR="00457436" w:rsidRPr="000A2652" w:rsidRDefault="00457436" w:rsidP="00E865B7">
      <w:pPr>
        <w:pStyle w:val="aa"/>
        <w:ind w:firstLine="567"/>
        <w:jc w:val="both"/>
        <w:rPr>
          <w:rFonts w:ascii="Times New Roman" w:hAnsi="Times New Roman"/>
          <w:sz w:val="28"/>
          <w:szCs w:val="28"/>
        </w:rPr>
      </w:pPr>
    </w:p>
    <w:p w:rsidR="00457436" w:rsidRPr="000A2652" w:rsidRDefault="00457436" w:rsidP="00E865B7">
      <w:pPr>
        <w:pStyle w:val="aa"/>
        <w:ind w:firstLine="567"/>
        <w:jc w:val="both"/>
        <w:rPr>
          <w:rFonts w:ascii="Times New Roman" w:hAnsi="Times New Roman"/>
          <w:sz w:val="28"/>
          <w:szCs w:val="28"/>
        </w:rPr>
      </w:pPr>
    </w:p>
    <w:p w:rsidR="00457436" w:rsidRPr="000A2652" w:rsidRDefault="00457436" w:rsidP="00E865B7">
      <w:pPr>
        <w:pStyle w:val="aa"/>
        <w:ind w:firstLine="567"/>
        <w:jc w:val="both"/>
        <w:rPr>
          <w:rFonts w:ascii="Times New Roman" w:hAnsi="Times New Roman"/>
          <w:sz w:val="28"/>
          <w:szCs w:val="28"/>
        </w:rPr>
      </w:pPr>
    </w:p>
    <w:p w:rsidR="00457436" w:rsidRPr="000A2652" w:rsidRDefault="00457436" w:rsidP="00E865B7">
      <w:pPr>
        <w:pStyle w:val="aa"/>
        <w:ind w:firstLine="567"/>
        <w:jc w:val="both"/>
        <w:rPr>
          <w:rFonts w:ascii="Times New Roman" w:hAnsi="Times New Roman"/>
          <w:sz w:val="28"/>
          <w:szCs w:val="28"/>
        </w:rPr>
      </w:pPr>
    </w:p>
    <w:p w:rsidR="00E865B7" w:rsidRPr="000A2652" w:rsidRDefault="000A69AF" w:rsidP="00E865B7">
      <w:r w:rsidRPr="000A2652">
        <w:t xml:space="preserve"> </w:t>
      </w:r>
    </w:p>
    <w:p w:rsidR="009400BA" w:rsidRPr="000A2652" w:rsidRDefault="009400BA"/>
    <w:p w:rsidR="00CA1F71" w:rsidRPr="000A2652" w:rsidRDefault="00CA1F71"/>
    <w:p w:rsidR="00CA1F71" w:rsidRPr="000A2652" w:rsidRDefault="00CA1F71"/>
    <w:p w:rsidR="00CA1F71" w:rsidRPr="000A2652" w:rsidRDefault="00CA1F71"/>
    <w:p w:rsidR="00CA1F71" w:rsidRPr="000A2652" w:rsidRDefault="00CA1F71"/>
    <w:p w:rsidR="00CA1F71" w:rsidRPr="000A2652" w:rsidRDefault="00CA1F71"/>
    <w:p w:rsidR="00CA1F71" w:rsidRPr="000A2652" w:rsidRDefault="00CA1F71"/>
    <w:p w:rsidR="00A66A8F" w:rsidRPr="000A2652" w:rsidRDefault="00CA1F71" w:rsidP="00CA1F71">
      <w:pPr>
        <w:contextualSpacing/>
      </w:pPr>
      <w:r w:rsidRPr="000A2652">
        <w:t xml:space="preserve">                             </w:t>
      </w:r>
    </w:p>
    <w:p w:rsidR="00A66A8F" w:rsidRPr="000A2652" w:rsidRDefault="00A66A8F" w:rsidP="00CA1F71">
      <w:pPr>
        <w:contextualSpacing/>
        <w:rPr>
          <w:b/>
          <w:color w:val="0000FF"/>
          <w:sz w:val="28"/>
          <w:szCs w:val="28"/>
        </w:rPr>
      </w:pPr>
      <w:r w:rsidRPr="000A2652">
        <w:rPr>
          <w:b/>
          <w:color w:val="0000FF"/>
          <w:sz w:val="28"/>
          <w:szCs w:val="28"/>
        </w:rPr>
        <w:t xml:space="preserve">           </w:t>
      </w:r>
    </w:p>
    <w:p w:rsidR="00CA1F71" w:rsidRPr="00E94E5B" w:rsidRDefault="00D35806" w:rsidP="00CA1F71">
      <w:pPr>
        <w:contextualSpacing/>
        <w:rPr>
          <w:b/>
          <w:color w:val="0000FF"/>
          <w:sz w:val="28"/>
          <w:szCs w:val="28"/>
        </w:rPr>
      </w:pPr>
      <w:r>
        <w:rPr>
          <w:b/>
          <w:noProof/>
          <w:color w:val="0000FF"/>
          <w:sz w:val="28"/>
          <w:szCs w:val="28"/>
        </w:rPr>
        <w:drawing>
          <wp:anchor distT="0" distB="0" distL="114300" distR="114300" simplePos="0" relativeHeight="251681792" behindDoc="1" locked="0" layoutInCell="1" allowOverlap="1">
            <wp:simplePos x="0" y="0"/>
            <wp:positionH relativeFrom="column">
              <wp:posOffset>3271520</wp:posOffset>
            </wp:positionH>
            <wp:positionV relativeFrom="paragraph">
              <wp:posOffset>61595</wp:posOffset>
            </wp:positionV>
            <wp:extent cx="2716530" cy="2064385"/>
            <wp:effectExtent l="19050" t="0" r="7620" b="0"/>
            <wp:wrapTight wrapText="bothSides">
              <wp:wrapPolygon edited="0">
                <wp:start x="-151" y="0"/>
                <wp:lineTo x="-151" y="21328"/>
                <wp:lineTo x="21661" y="21328"/>
                <wp:lineTo x="21661" y="0"/>
                <wp:lineTo x="-151" y="0"/>
              </wp:wrapPolygon>
            </wp:wrapTight>
            <wp:docPr id="9" name="Рисунок 1" descr="C:\Documents and Settings\User\Рабочий стол\20180131_14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20180131_144708.jpg"/>
                    <pic:cNvPicPr>
                      <a:picLocks noChangeAspect="1" noChangeArrowheads="1"/>
                    </pic:cNvPicPr>
                  </pic:nvPicPr>
                  <pic:blipFill>
                    <a:blip r:embed="rId35" cstate="print"/>
                    <a:srcRect/>
                    <a:stretch>
                      <a:fillRect/>
                    </a:stretch>
                  </pic:blipFill>
                  <pic:spPr bwMode="auto">
                    <a:xfrm>
                      <a:off x="0" y="0"/>
                      <a:ext cx="2716530" cy="2064385"/>
                    </a:xfrm>
                    <a:prstGeom prst="rect">
                      <a:avLst/>
                    </a:prstGeom>
                    <a:noFill/>
                    <a:ln w="9525">
                      <a:noFill/>
                      <a:miter lim="800000"/>
                      <a:headEnd/>
                      <a:tailEnd/>
                    </a:ln>
                  </pic:spPr>
                </pic:pic>
              </a:graphicData>
            </a:graphic>
          </wp:anchor>
        </w:drawing>
      </w:r>
      <w:r w:rsidR="00A66A8F" w:rsidRPr="000A2652">
        <w:rPr>
          <w:b/>
          <w:color w:val="0000FF"/>
          <w:sz w:val="28"/>
          <w:szCs w:val="28"/>
        </w:rPr>
        <w:t xml:space="preserve">             </w:t>
      </w:r>
      <w:r w:rsidR="00CA1F71" w:rsidRPr="00E94E5B">
        <w:rPr>
          <w:b/>
          <w:color w:val="0000FF"/>
          <w:sz w:val="28"/>
          <w:szCs w:val="28"/>
        </w:rPr>
        <w:t>Уважаемые читатели!</w:t>
      </w:r>
    </w:p>
    <w:p w:rsidR="00ED72C3" w:rsidRDefault="00CA1F71" w:rsidP="00CA1F71">
      <w:pPr>
        <w:contextualSpacing/>
        <w:jc w:val="center"/>
        <w:rPr>
          <w:b/>
          <w:color w:val="0000FF"/>
          <w:sz w:val="28"/>
          <w:szCs w:val="28"/>
        </w:rPr>
      </w:pPr>
      <w:r w:rsidRPr="00E94E5B">
        <w:rPr>
          <w:b/>
          <w:color w:val="0000FF"/>
          <w:sz w:val="28"/>
          <w:szCs w:val="28"/>
        </w:rPr>
        <w:t>Костанайская центральная</w:t>
      </w:r>
    </w:p>
    <w:p w:rsidR="00CA1F71" w:rsidRPr="00E94E5B" w:rsidRDefault="00CA1F71" w:rsidP="00CA1F71">
      <w:pPr>
        <w:contextualSpacing/>
        <w:jc w:val="center"/>
        <w:rPr>
          <w:color w:val="0000FF"/>
          <w:sz w:val="28"/>
          <w:szCs w:val="28"/>
        </w:rPr>
      </w:pPr>
      <w:r w:rsidRPr="00E94E5B">
        <w:rPr>
          <w:b/>
          <w:color w:val="0000FF"/>
          <w:sz w:val="28"/>
          <w:szCs w:val="28"/>
        </w:rPr>
        <w:t>районная библиотека</w:t>
      </w:r>
    </w:p>
    <w:p w:rsidR="00CA1F71" w:rsidRDefault="00CA1F71" w:rsidP="00CA1F71">
      <w:pPr>
        <w:tabs>
          <w:tab w:val="left" w:pos="3521"/>
        </w:tabs>
        <w:jc w:val="center"/>
        <w:rPr>
          <w:b/>
          <w:color w:val="0000FF"/>
          <w:sz w:val="28"/>
          <w:szCs w:val="28"/>
        </w:rPr>
      </w:pPr>
      <w:r w:rsidRPr="00E94E5B">
        <w:rPr>
          <w:b/>
          <w:color w:val="0000FF"/>
          <w:sz w:val="28"/>
          <w:szCs w:val="28"/>
        </w:rPr>
        <w:t>находится по адресу:</w:t>
      </w:r>
      <w:r>
        <w:rPr>
          <w:b/>
          <w:color w:val="0000FF"/>
          <w:sz w:val="28"/>
          <w:szCs w:val="28"/>
        </w:rPr>
        <w:t xml:space="preserve"> </w:t>
      </w:r>
      <w:r w:rsidRPr="00E94E5B">
        <w:rPr>
          <w:b/>
          <w:color w:val="0000FF"/>
          <w:sz w:val="28"/>
          <w:szCs w:val="28"/>
        </w:rPr>
        <w:t xml:space="preserve">п. Затобольск, </w:t>
      </w:r>
    </w:p>
    <w:p w:rsidR="00CA1F71" w:rsidRPr="00E94E5B" w:rsidRDefault="00CA1F71" w:rsidP="00CA1F71">
      <w:pPr>
        <w:tabs>
          <w:tab w:val="left" w:pos="3521"/>
        </w:tabs>
        <w:jc w:val="center"/>
        <w:rPr>
          <w:b/>
          <w:color w:val="0000FF"/>
          <w:sz w:val="28"/>
          <w:szCs w:val="28"/>
        </w:rPr>
      </w:pPr>
      <w:r w:rsidRPr="00E94E5B">
        <w:rPr>
          <w:b/>
          <w:color w:val="0000FF"/>
          <w:sz w:val="28"/>
          <w:szCs w:val="28"/>
        </w:rPr>
        <w:t>ул. Тәуелсіздік, 61 А,</w:t>
      </w:r>
    </w:p>
    <w:p w:rsidR="00CA1F71" w:rsidRPr="00E94E5B" w:rsidRDefault="00CA1F71" w:rsidP="00CA1F71">
      <w:pPr>
        <w:tabs>
          <w:tab w:val="left" w:pos="3521"/>
        </w:tabs>
        <w:jc w:val="center"/>
        <w:rPr>
          <w:b/>
          <w:color w:val="0000FF"/>
          <w:sz w:val="28"/>
          <w:szCs w:val="28"/>
        </w:rPr>
      </w:pPr>
      <w:r w:rsidRPr="00E94E5B">
        <w:rPr>
          <w:b/>
          <w:color w:val="0000FF"/>
          <w:sz w:val="28"/>
          <w:szCs w:val="28"/>
        </w:rPr>
        <w:t xml:space="preserve">в здании ДК </w:t>
      </w:r>
      <w:r w:rsidR="00B7771B" w:rsidRPr="00E90803">
        <w:rPr>
          <w:b/>
          <w:color w:val="0000FF"/>
          <w:sz w:val="28"/>
          <w:szCs w:val="28"/>
          <w:lang w:val="kk-KZ"/>
        </w:rPr>
        <w:t xml:space="preserve">«Алтын дән» </w:t>
      </w:r>
      <w:r w:rsidR="00B7771B">
        <w:rPr>
          <w:b/>
          <w:color w:val="0000FF"/>
          <w:sz w:val="28"/>
          <w:szCs w:val="28"/>
        </w:rPr>
        <w:t xml:space="preserve"> </w:t>
      </w:r>
    </w:p>
    <w:p w:rsidR="00CA1F71" w:rsidRPr="00E94E5B" w:rsidRDefault="00CA1F71" w:rsidP="00CA1F71">
      <w:pPr>
        <w:tabs>
          <w:tab w:val="left" w:pos="3521"/>
        </w:tabs>
        <w:jc w:val="center"/>
        <w:rPr>
          <w:b/>
          <w:color w:val="0000FF"/>
          <w:sz w:val="28"/>
          <w:szCs w:val="28"/>
        </w:rPr>
      </w:pPr>
      <w:r w:rsidRPr="00E94E5B">
        <w:rPr>
          <w:b/>
          <w:color w:val="0000FF"/>
          <w:sz w:val="28"/>
          <w:szCs w:val="28"/>
        </w:rPr>
        <w:t>Режим работы:</w:t>
      </w:r>
    </w:p>
    <w:p w:rsidR="00CA1F71" w:rsidRPr="00E94E5B" w:rsidRDefault="00CA1F71" w:rsidP="00CA1F71">
      <w:pPr>
        <w:tabs>
          <w:tab w:val="left" w:pos="3521"/>
        </w:tabs>
        <w:jc w:val="center"/>
        <w:rPr>
          <w:b/>
          <w:color w:val="0000FF"/>
          <w:sz w:val="28"/>
          <w:szCs w:val="28"/>
        </w:rPr>
      </w:pPr>
      <w:r w:rsidRPr="00E94E5B">
        <w:rPr>
          <w:b/>
          <w:color w:val="0000FF"/>
          <w:sz w:val="28"/>
          <w:szCs w:val="28"/>
        </w:rPr>
        <w:t xml:space="preserve">с </w:t>
      </w:r>
      <m:oMath>
        <m:sSup>
          <m:sSupPr>
            <m:ctrlPr>
              <w:rPr>
                <w:rFonts w:ascii="Cambria Math" w:hAnsi="Cambria Math"/>
                <w:b/>
                <w:i/>
                <w:color w:val="0000FF"/>
                <w:sz w:val="28"/>
                <w:szCs w:val="28"/>
              </w:rPr>
            </m:ctrlPr>
          </m:sSupPr>
          <m:e>
            <m:r>
              <m:rPr>
                <m:sty m:val="bi"/>
              </m:rPr>
              <w:rPr>
                <w:rFonts w:ascii="Cambria Math" w:hAnsi="Cambria Math"/>
                <w:color w:val="0000FF"/>
                <w:sz w:val="28"/>
                <w:szCs w:val="28"/>
              </w:rPr>
              <m:t>10</m:t>
            </m:r>
          </m:e>
          <m:sup>
            <m:r>
              <m:rPr>
                <m:sty m:val="bi"/>
              </m:rPr>
              <w:rPr>
                <w:rFonts w:ascii="Cambria Math" w:hAnsi="Cambria Math"/>
                <w:color w:val="0000FF"/>
                <w:sz w:val="28"/>
                <w:szCs w:val="28"/>
              </w:rPr>
              <m:t>00</m:t>
            </m:r>
          </m:sup>
        </m:sSup>
      </m:oMath>
      <w:r w:rsidRPr="00E94E5B">
        <w:rPr>
          <w:b/>
          <w:color w:val="0000FF"/>
          <w:sz w:val="28"/>
          <w:szCs w:val="28"/>
        </w:rPr>
        <w:t xml:space="preserve"> до </w:t>
      </w:r>
      <m:oMath>
        <m:sSup>
          <m:sSupPr>
            <m:ctrlPr>
              <w:rPr>
                <w:rFonts w:ascii="Cambria Math" w:hAnsi="Cambria Math"/>
                <w:b/>
                <w:i/>
                <w:color w:val="0000FF"/>
                <w:sz w:val="28"/>
                <w:szCs w:val="28"/>
              </w:rPr>
            </m:ctrlPr>
          </m:sSupPr>
          <m:e>
            <m:r>
              <m:rPr>
                <m:sty m:val="bi"/>
              </m:rPr>
              <w:rPr>
                <w:rFonts w:ascii="Cambria Math" w:hAnsi="Cambria Math"/>
                <w:color w:val="0000FF"/>
                <w:sz w:val="28"/>
                <w:szCs w:val="28"/>
              </w:rPr>
              <m:t>19</m:t>
            </m:r>
          </m:e>
          <m:sup>
            <m:r>
              <m:rPr>
                <m:sty m:val="bi"/>
              </m:rPr>
              <w:rPr>
                <w:rFonts w:ascii="Cambria Math" w:hAnsi="Cambria Math"/>
                <w:color w:val="0000FF"/>
                <w:sz w:val="28"/>
                <w:szCs w:val="28"/>
              </w:rPr>
              <m:t>00</m:t>
            </m:r>
          </m:sup>
        </m:sSup>
      </m:oMath>
      <w:r w:rsidRPr="00E94E5B">
        <w:rPr>
          <w:b/>
          <w:color w:val="0000FF"/>
          <w:sz w:val="28"/>
          <w:szCs w:val="28"/>
        </w:rPr>
        <w:t xml:space="preserve"> часов</w:t>
      </w:r>
    </w:p>
    <w:p w:rsidR="00CA1F71" w:rsidRPr="00E94E5B" w:rsidRDefault="00A66A8F" w:rsidP="00A66A8F">
      <w:pPr>
        <w:tabs>
          <w:tab w:val="left" w:pos="3521"/>
        </w:tabs>
        <w:rPr>
          <w:b/>
          <w:color w:val="0000FF"/>
          <w:sz w:val="28"/>
          <w:szCs w:val="28"/>
        </w:rPr>
      </w:pPr>
      <w:r>
        <w:rPr>
          <w:b/>
          <w:color w:val="0000FF"/>
          <w:sz w:val="28"/>
          <w:szCs w:val="28"/>
        </w:rPr>
        <w:t xml:space="preserve">                </w:t>
      </w:r>
      <w:r w:rsidR="00CA1F71" w:rsidRPr="00E94E5B">
        <w:rPr>
          <w:b/>
          <w:color w:val="0000FF"/>
          <w:sz w:val="28"/>
          <w:szCs w:val="28"/>
        </w:rPr>
        <w:t>Телефон: 2-40-92</w:t>
      </w:r>
    </w:p>
    <w:p w:rsidR="00CA1F71" w:rsidRPr="00E90803" w:rsidRDefault="00A66A8F" w:rsidP="00CA1F71">
      <w:r w:rsidRPr="00E90803">
        <w:rPr>
          <w:b/>
          <w:color w:val="0000FF"/>
          <w:sz w:val="28"/>
          <w:szCs w:val="28"/>
        </w:rPr>
        <w:t xml:space="preserve">          </w:t>
      </w:r>
      <w:r w:rsidR="00CA1F71" w:rsidRPr="00E94E5B">
        <w:rPr>
          <w:b/>
          <w:color w:val="0000FF"/>
          <w:sz w:val="28"/>
          <w:szCs w:val="28"/>
          <w:lang w:val="en-US"/>
        </w:rPr>
        <w:t>E</w:t>
      </w:r>
      <w:r w:rsidR="00CA1F71" w:rsidRPr="00E90803">
        <w:rPr>
          <w:b/>
          <w:color w:val="0000FF"/>
          <w:sz w:val="28"/>
          <w:szCs w:val="28"/>
        </w:rPr>
        <w:t>-</w:t>
      </w:r>
      <w:r w:rsidR="00CA1F71" w:rsidRPr="00E94E5B">
        <w:rPr>
          <w:b/>
          <w:color w:val="0000FF"/>
          <w:sz w:val="28"/>
          <w:szCs w:val="28"/>
          <w:lang w:val="en-US"/>
        </w:rPr>
        <w:t>mail</w:t>
      </w:r>
      <w:r w:rsidR="00CA1F71" w:rsidRPr="00E90803">
        <w:rPr>
          <w:b/>
          <w:color w:val="0000FF"/>
          <w:sz w:val="28"/>
          <w:szCs w:val="28"/>
        </w:rPr>
        <w:t xml:space="preserve">: </w:t>
      </w:r>
      <w:hyperlink r:id="rId36" w:history="1">
        <w:r w:rsidR="00CA1F71" w:rsidRPr="00E94E5B">
          <w:rPr>
            <w:rStyle w:val="af8"/>
            <w:color w:val="0000FF"/>
            <w:sz w:val="28"/>
            <w:szCs w:val="28"/>
            <w:lang w:val="en-US"/>
          </w:rPr>
          <w:t>kost</w:t>
        </w:r>
        <w:r w:rsidR="00CA1F71" w:rsidRPr="00E90803">
          <w:rPr>
            <w:rStyle w:val="af8"/>
            <w:color w:val="0000FF"/>
            <w:sz w:val="28"/>
            <w:szCs w:val="28"/>
          </w:rPr>
          <w:t>_</w:t>
        </w:r>
        <w:r w:rsidR="00CA1F71" w:rsidRPr="00E94E5B">
          <w:rPr>
            <w:rStyle w:val="af8"/>
            <w:color w:val="0000FF"/>
            <w:sz w:val="28"/>
            <w:szCs w:val="28"/>
            <w:lang w:val="en-US"/>
          </w:rPr>
          <w:t>rcbs</w:t>
        </w:r>
        <w:r w:rsidR="00CA1F71" w:rsidRPr="00E90803">
          <w:rPr>
            <w:rStyle w:val="af8"/>
            <w:color w:val="0000FF"/>
            <w:sz w:val="28"/>
            <w:szCs w:val="28"/>
          </w:rPr>
          <w:t>@</w:t>
        </w:r>
        <w:r w:rsidR="00CA1F71" w:rsidRPr="00E94E5B">
          <w:rPr>
            <w:rStyle w:val="af8"/>
            <w:color w:val="0000FF"/>
            <w:sz w:val="28"/>
            <w:szCs w:val="28"/>
            <w:lang w:val="en-US"/>
          </w:rPr>
          <w:t>mail</w:t>
        </w:r>
        <w:r w:rsidR="00CA1F71" w:rsidRPr="00E90803">
          <w:rPr>
            <w:rStyle w:val="af8"/>
            <w:color w:val="0000FF"/>
            <w:sz w:val="28"/>
            <w:szCs w:val="28"/>
          </w:rPr>
          <w:t>.</w:t>
        </w:r>
        <w:r w:rsidR="00CA1F71" w:rsidRPr="00E94E5B">
          <w:rPr>
            <w:rStyle w:val="af8"/>
            <w:color w:val="0000FF"/>
            <w:sz w:val="28"/>
            <w:szCs w:val="28"/>
            <w:lang w:val="en-US"/>
          </w:rPr>
          <w:t>ru</w:t>
        </w:r>
      </w:hyperlink>
    </w:p>
    <w:sectPr w:rsidR="00CA1F71" w:rsidRPr="00E90803" w:rsidSect="00F96035">
      <w:footerReference w:type="default" r:id="rId37"/>
      <w:pgSz w:w="11906" w:h="16838"/>
      <w:pgMar w:top="0" w:right="850" w:bottom="142"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EFD" w:rsidRDefault="00650EFD" w:rsidP="00867FF8">
      <w:r>
        <w:separator/>
      </w:r>
    </w:p>
  </w:endnote>
  <w:endnote w:type="continuationSeparator" w:id="0">
    <w:p w:rsidR="00650EFD" w:rsidRDefault="00650EFD" w:rsidP="00867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Zan Courier New">
    <w:altName w:val="Courier New"/>
    <w:charset w:val="CC"/>
    <w:family w:val="modern"/>
    <w:pitch w:val="fixed"/>
    <w:sig w:usb0="20002A87" w:usb1="80000000" w:usb2="00000008"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22735"/>
    </w:sdtPr>
    <w:sdtEndPr/>
    <w:sdtContent>
      <w:p w:rsidR="00867FF8" w:rsidRDefault="00FF1DDD">
        <w:pPr>
          <w:pStyle w:val="afc"/>
          <w:jc w:val="center"/>
        </w:pPr>
        <w:r>
          <w:fldChar w:fldCharType="begin"/>
        </w:r>
        <w:r w:rsidR="008F378B">
          <w:instrText xml:space="preserve"> PAGE   \* MERGEFORMAT </w:instrText>
        </w:r>
        <w:r>
          <w:fldChar w:fldCharType="separate"/>
        </w:r>
        <w:r w:rsidR="00554F21" w:rsidRPr="00554F21">
          <w:rPr>
            <w:noProof/>
            <w:sz w:val="28"/>
            <w:szCs w:val="28"/>
          </w:rPr>
          <w:t>16</w:t>
        </w:r>
        <w:r>
          <w:rPr>
            <w:noProof/>
            <w:sz w:val="28"/>
            <w:szCs w:val="28"/>
          </w:rPr>
          <w:fldChar w:fldCharType="end"/>
        </w:r>
      </w:p>
    </w:sdtContent>
  </w:sdt>
  <w:p w:rsidR="00867FF8" w:rsidRDefault="00867FF8">
    <w:pPr>
      <w:pStyle w:val="af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EFD" w:rsidRDefault="00650EFD" w:rsidP="00867FF8">
      <w:r>
        <w:separator/>
      </w:r>
    </w:p>
  </w:footnote>
  <w:footnote w:type="continuationSeparator" w:id="0">
    <w:p w:rsidR="00650EFD" w:rsidRDefault="00650EFD" w:rsidP="00867FF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6A2089"/>
    <w:multiLevelType w:val="hybridMultilevel"/>
    <w:tmpl w:val="258A8430"/>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865B7"/>
    <w:rsid w:val="0001145B"/>
    <w:rsid w:val="0001773E"/>
    <w:rsid w:val="00032C59"/>
    <w:rsid w:val="00036939"/>
    <w:rsid w:val="00041D0F"/>
    <w:rsid w:val="000809C4"/>
    <w:rsid w:val="00083E65"/>
    <w:rsid w:val="000A166B"/>
    <w:rsid w:val="000A2652"/>
    <w:rsid w:val="000A69AF"/>
    <w:rsid w:val="000D2864"/>
    <w:rsid w:val="000D28C1"/>
    <w:rsid w:val="000F6DF3"/>
    <w:rsid w:val="00102AA0"/>
    <w:rsid w:val="00102DBF"/>
    <w:rsid w:val="00125089"/>
    <w:rsid w:val="0012551B"/>
    <w:rsid w:val="0012797F"/>
    <w:rsid w:val="0013431F"/>
    <w:rsid w:val="00142979"/>
    <w:rsid w:val="00165451"/>
    <w:rsid w:val="00165B4F"/>
    <w:rsid w:val="001714BA"/>
    <w:rsid w:val="00187FC9"/>
    <w:rsid w:val="0019238E"/>
    <w:rsid w:val="001B58BB"/>
    <w:rsid w:val="001D05FF"/>
    <w:rsid w:val="001D462F"/>
    <w:rsid w:val="001D7CD1"/>
    <w:rsid w:val="001E2314"/>
    <w:rsid w:val="001F3F25"/>
    <w:rsid w:val="00200E54"/>
    <w:rsid w:val="00204B64"/>
    <w:rsid w:val="0020561D"/>
    <w:rsid w:val="00233E7F"/>
    <w:rsid w:val="002361C6"/>
    <w:rsid w:val="00267A9F"/>
    <w:rsid w:val="00271365"/>
    <w:rsid w:val="00272B06"/>
    <w:rsid w:val="002734C0"/>
    <w:rsid w:val="00290730"/>
    <w:rsid w:val="002E0F36"/>
    <w:rsid w:val="002F500A"/>
    <w:rsid w:val="00300E92"/>
    <w:rsid w:val="00312159"/>
    <w:rsid w:val="003335A8"/>
    <w:rsid w:val="00337C40"/>
    <w:rsid w:val="00352677"/>
    <w:rsid w:val="00370B0E"/>
    <w:rsid w:val="00377818"/>
    <w:rsid w:val="003A560F"/>
    <w:rsid w:val="003A640E"/>
    <w:rsid w:val="003B6B29"/>
    <w:rsid w:val="003C78B0"/>
    <w:rsid w:val="003D6A98"/>
    <w:rsid w:val="003F49CF"/>
    <w:rsid w:val="00427600"/>
    <w:rsid w:val="004525AD"/>
    <w:rsid w:val="00457436"/>
    <w:rsid w:val="0047689A"/>
    <w:rsid w:val="00483E4F"/>
    <w:rsid w:val="004900C4"/>
    <w:rsid w:val="004A2809"/>
    <w:rsid w:val="004A2A23"/>
    <w:rsid w:val="004C6FF2"/>
    <w:rsid w:val="004D0699"/>
    <w:rsid w:val="004D6DA7"/>
    <w:rsid w:val="004F1DD1"/>
    <w:rsid w:val="00504039"/>
    <w:rsid w:val="00527E71"/>
    <w:rsid w:val="00540D88"/>
    <w:rsid w:val="00541C2B"/>
    <w:rsid w:val="00545502"/>
    <w:rsid w:val="00546DB9"/>
    <w:rsid w:val="00554F21"/>
    <w:rsid w:val="00564667"/>
    <w:rsid w:val="00576318"/>
    <w:rsid w:val="00577EA6"/>
    <w:rsid w:val="0058041C"/>
    <w:rsid w:val="005A6B6A"/>
    <w:rsid w:val="005B0CEE"/>
    <w:rsid w:val="005B33B8"/>
    <w:rsid w:val="005E0051"/>
    <w:rsid w:val="005F6CA3"/>
    <w:rsid w:val="00623ED0"/>
    <w:rsid w:val="00627670"/>
    <w:rsid w:val="006305E7"/>
    <w:rsid w:val="00644B35"/>
    <w:rsid w:val="00650EFD"/>
    <w:rsid w:val="006521D8"/>
    <w:rsid w:val="00654DEE"/>
    <w:rsid w:val="006641E5"/>
    <w:rsid w:val="00674936"/>
    <w:rsid w:val="00674B1F"/>
    <w:rsid w:val="006B02A0"/>
    <w:rsid w:val="006E1D0B"/>
    <w:rsid w:val="006E7522"/>
    <w:rsid w:val="00752C74"/>
    <w:rsid w:val="00756458"/>
    <w:rsid w:val="00762C0B"/>
    <w:rsid w:val="007735C6"/>
    <w:rsid w:val="007770CE"/>
    <w:rsid w:val="007A5D2E"/>
    <w:rsid w:val="007C5FD4"/>
    <w:rsid w:val="007C6EC7"/>
    <w:rsid w:val="007D0E7C"/>
    <w:rsid w:val="007E4FB4"/>
    <w:rsid w:val="007F2144"/>
    <w:rsid w:val="00811885"/>
    <w:rsid w:val="00817846"/>
    <w:rsid w:val="00824470"/>
    <w:rsid w:val="00850DB6"/>
    <w:rsid w:val="0085310F"/>
    <w:rsid w:val="00856FE7"/>
    <w:rsid w:val="00857D70"/>
    <w:rsid w:val="00867FF8"/>
    <w:rsid w:val="00890F0D"/>
    <w:rsid w:val="008A7D78"/>
    <w:rsid w:val="008E306F"/>
    <w:rsid w:val="008F0E3E"/>
    <w:rsid w:val="008F1E5F"/>
    <w:rsid w:val="008F378B"/>
    <w:rsid w:val="009148AF"/>
    <w:rsid w:val="00916063"/>
    <w:rsid w:val="009214A0"/>
    <w:rsid w:val="00936DAE"/>
    <w:rsid w:val="009400BA"/>
    <w:rsid w:val="00943150"/>
    <w:rsid w:val="009932FD"/>
    <w:rsid w:val="009A7D96"/>
    <w:rsid w:val="009B6435"/>
    <w:rsid w:val="009C52C0"/>
    <w:rsid w:val="009D7F8A"/>
    <w:rsid w:val="009E31E3"/>
    <w:rsid w:val="009E50E4"/>
    <w:rsid w:val="009F0EC9"/>
    <w:rsid w:val="009F59C6"/>
    <w:rsid w:val="009F73A8"/>
    <w:rsid w:val="00A11501"/>
    <w:rsid w:val="00A16147"/>
    <w:rsid w:val="00A418B5"/>
    <w:rsid w:val="00A61B44"/>
    <w:rsid w:val="00A66A8F"/>
    <w:rsid w:val="00A763FD"/>
    <w:rsid w:val="00A940B0"/>
    <w:rsid w:val="00AB4C53"/>
    <w:rsid w:val="00AB7170"/>
    <w:rsid w:val="00AD2FFC"/>
    <w:rsid w:val="00AE7490"/>
    <w:rsid w:val="00AF12B6"/>
    <w:rsid w:val="00B07037"/>
    <w:rsid w:val="00B24397"/>
    <w:rsid w:val="00B26970"/>
    <w:rsid w:val="00B37AD1"/>
    <w:rsid w:val="00B54732"/>
    <w:rsid w:val="00B55DB1"/>
    <w:rsid w:val="00B56A69"/>
    <w:rsid w:val="00B634C1"/>
    <w:rsid w:val="00B66FE3"/>
    <w:rsid w:val="00B7771B"/>
    <w:rsid w:val="00BA7A3F"/>
    <w:rsid w:val="00BB7437"/>
    <w:rsid w:val="00BF6CB0"/>
    <w:rsid w:val="00C1774E"/>
    <w:rsid w:val="00C20D65"/>
    <w:rsid w:val="00C9049E"/>
    <w:rsid w:val="00CA1F71"/>
    <w:rsid w:val="00CB4304"/>
    <w:rsid w:val="00CD7AF8"/>
    <w:rsid w:val="00CE7DDC"/>
    <w:rsid w:val="00CF4EFB"/>
    <w:rsid w:val="00CF5D9B"/>
    <w:rsid w:val="00D03B4C"/>
    <w:rsid w:val="00D3385D"/>
    <w:rsid w:val="00D35806"/>
    <w:rsid w:val="00D56E30"/>
    <w:rsid w:val="00D74006"/>
    <w:rsid w:val="00DA5B26"/>
    <w:rsid w:val="00DB601F"/>
    <w:rsid w:val="00DC1AB8"/>
    <w:rsid w:val="00DD0D87"/>
    <w:rsid w:val="00DF2E33"/>
    <w:rsid w:val="00E335CF"/>
    <w:rsid w:val="00E37BF2"/>
    <w:rsid w:val="00E43DC1"/>
    <w:rsid w:val="00E46EC2"/>
    <w:rsid w:val="00E55193"/>
    <w:rsid w:val="00E601DE"/>
    <w:rsid w:val="00E6413B"/>
    <w:rsid w:val="00E64A7F"/>
    <w:rsid w:val="00E80CA6"/>
    <w:rsid w:val="00E865B7"/>
    <w:rsid w:val="00E90803"/>
    <w:rsid w:val="00EB3C97"/>
    <w:rsid w:val="00ED72C3"/>
    <w:rsid w:val="00F26A40"/>
    <w:rsid w:val="00F3695D"/>
    <w:rsid w:val="00F37BCC"/>
    <w:rsid w:val="00F4400D"/>
    <w:rsid w:val="00F54623"/>
    <w:rsid w:val="00F573D7"/>
    <w:rsid w:val="00F632B0"/>
    <w:rsid w:val="00F7097F"/>
    <w:rsid w:val="00F7749A"/>
    <w:rsid w:val="00F96035"/>
    <w:rsid w:val="00FF1D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B8996"/>
  <w15:docId w15:val="{BF8DC502-FA3B-44E5-9289-BC5534603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4B35"/>
    <w:rPr>
      <w:rFonts w:ascii="Times New Roman" w:eastAsia="Times New Roman" w:hAnsi="Times New Roman"/>
      <w:sz w:val="24"/>
      <w:szCs w:val="24"/>
    </w:rPr>
  </w:style>
  <w:style w:type="paragraph" w:styleId="1">
    <w:name w:val="heading 1"/>
    <w:basedOn w:val="a"/>
    <w:link w:val="10"/>
    <w:uiPriority w:val="9"/>
    <w:qFormat/>
    <w:rsid w:val="00272B06"/>
    <w:pPr>
      <w:spacing w:before="100" w:beforeAutospacing="1" w:after="100" w:afterAutospacing="1"/>
      <w:outlineLvl w:val="0"/>
    </w:pPr>
    <w:rPr>
      <w:rFonts w:eastAsiaTheme="majorEastAsia" w:cstheme="majorBidi"/>
      <w:b/>
      <w:bCs/>
      <w:kern w:val="36"/>
      <w:sz w:val="48"/>
      <w:szCs w:val="48"/>
    </w:rPr>
  </w:style>
  <w:style w:type="paragraph" w:styleId="2">
    <w:name w:val="heading 2"/>
    <w:basedOn w:val="a"/>
    <w:next w:val="a"/>
    <w:link w:val="20"/>
    <w:uiPriority w:val="9"/>
    <w:semiHidden/>
    <w:unhideWhenUsed/>
    <w:qFormat/>
    <w:rsid w:val="00B56A69"/>
    <w:pPr>
      <w:keepNext/>
      <w:spacing w:before="240" w:after="60" w:line="276" w:lineRule="auto"/>
      <w:outlineLvl w:val="1"/>
    </w:pPr>
    <w:rPr>
      <w:rFonts w:asciiTheme="majorHAnsi" w:eastAsiaTheme="majorEastAsia" w:hAnsiTheme="majorHAnsi" w:cstheme="majorBidi"/>
      <w:b/>
      <w:bCs/>
      <w:i/>
      <w:iCs/>
      <w:sz w:val="28"/>
      <w:szCs w:val="28"/>
      <w:lang w:eastAsia="en-US"/>
    </w:rPr>
  </w:style>
  <w:style w:type="paragraph" w:styleId="3">
    <w:name w:val="heading 3"/>
    <w:basedOn w:val="a"/>
    <w:next w:val="a"/>
    <w:link w:val="30"/>
    <w:uiPriority w:val="9"/>
    <w:semiHidden/>
    <w:unhideWhenUsed/>
    <w:qFormat/>
    <w:rsid w:val="00B56A69"/>
    <w:pPr>
      <w:keepNext/>
      <w:spacing w:before="240" w:after="60" w:line="276" w:lineRule="auto"/>
      <w:outlineLvl w:val="2"/>
    </w:pPr>
    <w:rPr>
      <w:rFonts w:asciiTheme="majorHAnsi" w:eastAsiaTheme="majorEastAsia" w:hAnsiTheme="majorHAnsi" w:cstheme="majorBidi"/>
      <w:b/>
      <w:bCs/>
      <w:sz w:val="26"/>
      <w:szCs w:val="26"/>
      <w:lang w:eastAsia="en-US"/>
    </w:rPr>
  </w:style>
  <w:style w:type="paragraph" w:styleId="4">
    <w:name w:val="heading 4"/>
    <w:basedOn w:val="a"/>
    <w:next w:val="a"/>
    <w:link w:val="40"/>
    <w:uiPriority w:val="9"/>
    <w:semiHidden/>
    <w:unhideWhenUsed/>
    <w:qFormat/>
    <w:rsid w:val="00B56A69"/>
    <w:pPr>
      <w:keepNext/>
      <w:spacing w:before="240" w:after="60" w:line="276" w:lineRule="auto"/>
      <w:outlineLvl w:val="3"/>
    </w:pPr>
    <w:rPr>
      <w:rFonts w:asciiTheme="minorHAnsi" w:eastAsiaTheme="minorEastAsia" w:hAnsiTheme="minorHAnsi" w:cstheme="minorBidi"/>
      <w:b/>
      <w:bCs/>
      <w:sz w:val="28"/>
      <w:szCs w:val="28"/>
      <w:lang w:eastAsia="en-US"/>
    </w:rPr>
  </w:style>
  <w:style w:type="paragraph" w:styleId="5">
    <w:name w:val="heading 5"/>
    <w:basedOn w:val="a"/>
    <w:next w:val="a"/>
    <w:link w:val="50"/>
    <w:uiPriority w:val="9"/>
    <w:semiHidden/>
    <w:unhideWhenUsed/>
    <w:qFormat/>
    <w:rsid w:val="00B56A69"/>
    <w:pPr>
      <w:spacing w:before="240" w:after="60" w:line="276" w:lineRule="auto"/>
      <w:outlineLvl w:val="4"/>
    </w:pPr>
    <w:rPr>
      <w:rFonts w:asciiTheme="minorHAnsi" w:eastAsiaTheme="minorEastAsia" w:hAnsiTheme="minorHAnsi" w:cstheme="minorBidi"/>
      <w:b/>
      <w:bCs/>
      <w:i/>
      <w:iCs/>
      <w:sz w:val="26"/>
      <w:szCs w:val="26"/>
      <w:lang w:eastAsia="en-US"/>
    </w:rPr>
  </w:style>
  <w:style w:type="paragraph" w:styleId="6">
    <w:name w:val="heading 6"/>
    <w:basedOn w:val="a"/>
    <w:next w:val="a"/>
    <w:link w:val="60"/>
    <w:uiPriority w:val="9"/>
    <w:semiHidden/>
    <w:unhideWhenUsed/>
    <w:qFormat/>
    <w:rsid w:val="00B56A69"/>
    <w:pPr>
      <w:spacing w:before="240" w:after="60" w:line="276" w:lineRule="auto"/>
      <w:outlineLvl w:val="5"/>
    </w:pPr>
    <w:rPr>
      <w:rFonts w:asciiTheme="minorHAnsi" w:eastAsiaTheme="minorEastAsia" w:hAnsiTheme="minorHAnsi" w:cstheme="minorBidi"/>
      <w:b/>
      <w:bCs/>
      <w:sz w:val="22"/>
      <w:szCs w:val="22"/>
      <w:lang w:eastAsia="en-US"/>
    </w:rPr>
  </w:style>
  <w:style w:type="paragraph" w:styleId="7">
    <w:name w:val="heading 7"/>
    <w:basedOn w:val="a"/>
    <w:next w:val="a"/>
    <w:link w:val="70"/>
    <w:uiPriority w:val="9"/>
    <w:semiHidden/>
    <w:unhideWhenUsed/>
    <w:qFormat/>
    <w:rsid w:val="00B56A69"/>
    <w:pPr>
      <w:spacing w:before="240" w:after="60" w:line="276" w:lineRule="auto"/>
      <w:outlineLvl w:val="6"/>
    </w:pPr>
    <w:rPr>
      <w:rFonts w:asciiTheme="minorHAnsi" w:eastAsiaTheme="minorEastAsia" w:hAnsiTheme="minorHAnsi" w:cstheme="minorBidi"/>
      <w:lang w:eastAsia="en-US"/>
    </w:rPr>
  </w:style>
  <w:style w:type="paragraph" w:styleId="8">
    <w:name w:val="heading 8"/>
    <w:basedOn w:val="a"/>
    <w:next w:val="a"/>
    <w:link w:val="80"/>
    <w:uiPriority w:val="9"/>
    <w:semiHidden/>
    <w:unhideWhenUsed/>
    <w:qFormat/>
    <w:rsid w:val="00B56A69"/>
    <w:pPr>
      <w:spacing w:before="240" w:after="60" w:line="276" w:lineRule="auto"/>
      <w:outlineLvl w:val="7"/>
    </w:pPr>
    <w:rPr>
      <w:rFonts w:asciiTheme="minorHAnsi" w:eastAsiaTheme="minorEastAsia" w:hAnsiTheme="minorHAnsi" w:cstheme="minorBidi"/>
      <w:i/>
      <w:iCs/>
      <w:lang w:eastAsia="en-US"/>
    </w:rPr>
  </w:style>
  <w:style w:type="paragraph" w:styleId="9">
    <w:name w:val="heading 9"/>
    <w:basedOn w:val="a"/>
    <w:next w:val="a"/>
    <w:link w:val="90"/>
    <w:uiPriority w:val="9"/>
    <w:semiHidden/>
    <w:unhideWhenUsed/>
    <w:qFormat/>
    <w:rsid w:val="00B56A69"/>
    <w:pPr>
      <w:spacing w:before="240" w:after="60" w:line="276" w:lineRule="auto"/>
      <w:outlineLvl w:val="8"/>
    </w:pPr>
    <w:rPr>
      <w:rFonts w:asciiTheme="majorHAnsi" w:eastAsiaTheme="majorEastAsia" w:hAnsiTheme="majorHAnsi" w:cstheme="maj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2B06"/>
    <w:rPr>
      <w:rFonts w:ascii="Times New Roman" w:eastAsiaTheme="majorEastAsia" w:hAnsi="Times New Roman" w:cstheme="majorBidi"/>
      <w:b/>
      <w:bCs/>
      <w:kern w:val="36"/>
      <w:sz w:val="48"/>
      <w:szCs w:val="48"/>
    </w:rPr>
  </w:style>
  <w:style w:type="character" w:customStyle="1" w:styleId="20">
    <w:name w:val="Заголовок 2 Знак"/>
    <w:basedOn w:val="a0"/>
    <w:link w:val="2"/>
    <w:uiPriority w:val="9"/>
    <w:semiHidden/>
    <w:rsid w:val="00B56A69"/>
    <w:rPr>
      <w:rFonts w:asciiTheme="majorHAnsi" w:eastAsiaTheme="majorEastAsia" w:hAnsiTheme="majorHAnsi" w:cstheme="majorBidi"/>
      <w:b/>
      <w:bCs/>
      <w:i/>
      <w:iCs/>
      <w:sz w:val="28"/>
      <w:szCs w:val="28"/>
      <w:lang w:eastAsia="en-US"/>
    </w:rPr>
  </w:style>
  <w:style w:type="character" w:customStyle="1" w:styleId="30">
    <w:name w:val="Заголовок 3 Знак"/>
    <w:basedOn w:val="a0"/>
    <w:link w:val="3"/>
    <w:uiPriority w:val="9"/>
    <w:semiHidden/>
    <w:rsid w:val="00B56A69"/>
    <w:rPr>
      <w:rFonts w:asciiTheme="majorHAnsi" w:eastAsiaTheme="majorEastAsia" w:hAnsiTheme="majorHAnsi" w:cstheme="majorBidi"/>
      <w:b/>
      <w:bCs/>
      <w:sz w:val="26"/>
      <w:szCs w:val="26"/>
      <w:lang w:eastAsia="en-US"/>
    </w:rPr>
  </w:style>
  <w:style w:type="character" w:customStyle="1" w:styleId="40">
    <w:name w:val="Заголовок 4 Знак"/>
    <w:basedOn w:val="a0"/>
    <w:link w:val="4"/>
    <w:uiPriority w:val="9"/>
    <w:semiHidden/>
    <w:rsid w:val="00B56A69"/>
    <w:rPr>
      <w:rFonts w:asciiTheme="minorHAnsi" w:eastAsiaTheme="minorEastAsia" w:hAnsiTheme="minorHAnsi" w:cstheme="minorBidi"/>
      <w:b/>
      <w:bCs/>
      <w:sz w:val="28"/>
      <w:szCs w:val="28"/>
      <w:lang w:eastAsia="en-US"/>
    </w:rPr>
  </w:style>
  <w:style w:type="character" w:customStyle="1" w:styleId="50">
    <w:name w:val="Заголовок 5 Знак"/>
    <w:basedOn w:val="a0"/>
    <w:link w:val="5"/>
    <w:uiPriority w:val="9"/>
    <w:semiHidden/>
    <w:rsid w:val="00B56A69"/>
    <w:rPr>
      <w:rFonts w:asciiTheme="minorHAnsi" w:eastAsiaTheme="minorEastAsia" w:hAnsiTheme="minorHAnsi" w:cstheme="minorBidi"/>
      <w:b/>
      <w:bCs/>
      <w:i/>
      <w:iCs/>
      <w:sz w:val="26"/>
      <w:szCs w:val="26"/>
      <w:lang w:eastAsia="en-US"/>
    </w:rPr>
  </w:style>
  <w:style w:type="character" w:customStyle="1" w:styleId="60">
    <w:name w:val="Заголовок 6 Знак"/>
    <w:basedOn w:val="a0"/>
    <w:link w:val="6"/>
    <w:uiPriority w:val="9"/>
    <w:semiHidden/>
    <w:rsid w:val="00B56A69"/>
    <w:rPr>
      <w:rFonts w:asciiTheme="minorHAnsi" w:eastAsiaTheme="minorEastAsia" w:hAnsiTheme="minorHAnsi" w:cstheme="minorBidi"/>
      <w:b/>
      <w:bCs/>
      <w:sz w:val="22"/>
      <w:szCs w:val="22"/>
      <w:lang w:eastAsia="en-US"/>
    </w:rPr>
  </w:style>
  <w:style w:type="character" w:customStyle="1" w:styleId="70">
    <w:name w:val="Заголовок 7 Знак"/>
    <w:basedOn w:val="a0"/>
    <w:link w:val="7"/>
    <w:uiPriority w:val="9"/>
    <w:semiHidden/>
    <w:rsid w:val="00B56A69"/>
    <w:rPr>
      <w:rFonts w:asciiTheme="minorHAnsi" w:eastAsiaTheme="minorEastAsia" w:hAnsiTheme="minorHAnsi" w:cstheme="minorBidi"/>
      <w:sz w:val="24"/>
      <w:szCs w:val="24"/>
      <w:lang w:eastAsia="en-US"/>
    </w:rPr>
  </w:style>
  <w:style w:type="character" w:customStyle="1" w:styleId="80">
    <w:name w:val="Заголовок 8 Знак"/>
    <w:basedOn w:val="a0"/>
    <w:link w:val="8"/>
    <w:uiPriority w:val="9"/>
    <w:semiHidden/>
    <w:rsid w:val="00B56A69"/>
    <w:rPr>
      <w:rFonts w:asciiTheme="minorHAnsi" w:eastAsiaTheme="minorEastAsia" w:hAnsiTheme="minorHAnsi" w:cstheme="minorBidi"/>
      <w:i/>
      <w:iCs/>
      <w:sz w:val="24"/>
      <w:szCs w:val="24"/>
      <w:lang w:eastAsia="en-US"/>
    </w:rPr>
  </w:style>
  <w:style w:type="character" w:customStyle="1" w:styleId="90">
    <w:name w:val="Заголовок 9 Знак"/>
    <w:basedOn w:val="a0"/>
    <w:link w:val="9"/>
    <w:uiPriority w:val="9"/>
    <w:semiHidden/>
    <w:rsid w:val="00B56A69"/>
    <w:rPr>
      <w:rFonts w:asciiTheme="majorHAnsi" w:eastAsiaTheme="majorEastAsia" w:hAnsiTheme="majorHAnsi" w:cstheme="majorBidi"/>
      <w:sz w:val="22"/>
      <w:szCs w:val="22"/>
      <w:lang w:eastAsia="en-US"/>
    </w:rPr>
  </w:style>
  <w:style w:type="paragraph" w:styleId="a3">
    <w:name w:val="caption"/>
    <w:basedOn w:val="a"/>
    <w:next w:val="a"/>
    <w:uiPriority w:val="35"/>
    <w:semiHidden/>
    <w:unhideWhenUsed/>
    <w:qFormat/>
    <w:rsid w:val="00B56A69"/>
    <w:pPr>
      <w:spacing w:after="200" w:line="276" w:lineRule="auto"/>
    </w:pPr>
    <w:rPr>
      <w:rFonts w:ascii="Calibri" w:eastAsia="Calibri" w:hAnsi="Calibri"/>
      <w:b/>
      <w:bCs/>
      <w:sz w:val="20"/>
      <w:szCs w:val="20"/>
      <w:lang w:eastAsia="en-US"/>
    </w:rPr>
  </w:style>
  <w:style w:type="paragraph" w:styleId="a4">
    <w:name w:val="Title"/>
    <w:next w:val="a"/>
    <w:link w:val="a5"/>
    <w:uiPriority w:val="10"/>
    <w:qFormat/>
    <w:rsid w:val="00B56A69"/>
    <w:pPr>
      <w:spacing w:before="240" w:after="60" w:line="276" w:lineRule="auto"/>
      <w:jc w:val="center"/>
      <w:outlineLvl w:val="0"/>
    </w:pPr>
    <w:rPr>
      <w:rFonts w:asciiTheme="majorHAnsi" w:eastAsiaTheme="majorEastAsia" w:hAnsiTheme="majorHAnsi" w:cstheme="majorBidi"/>
      <w:b/>
      <w:bCs/>
      <w:kern w:val="28"/>
      <w:sz w:val="32"/>
      <w:szCs w:val="32"/>
      <w:lang w:eastAsia="en-US"/>
    </w:rPr>
  </w:style>
  <w:style w:type="character" w:customStyle="1" w:styleId="a5">
    <w:name w:val="Заголовок Знак"/>
    <w:basedOn w:val="a0"/>
    <w:link w:val="a4"/>
    <w:uiPriority w:val="10"/>
    <w:rsid w:val="00B56A69"/>
    <w:rPr>
      <w:rFonts w:asciiTheme="majorHAnsi" w:eastAsiaTheme="majorEastAsia" w:hAnsiTheme="majorHAnsi" w:cstheme="majorBidi"/>
      <w:b/>
      <w:bCs/>
      <w:kern w:val="28"/>
      <w:sz w:val="32"/>
      <w:szCs w:val="32"/>
      <w:lang w:eastAsia="en-US"/>
    </w:rPr>
  </w:style>
  <w:style w:type="paragraph" w:styleId="a6">
    <w:name w:val="Subtitle"/>
    <w:next w:val="a"/>
    <w:link w:val="a7"/>
    <w:uiPriority w:val="11"/>
    <w:qFormat/>
    <w:rsid w:val="00B56A69"/>
    <w:pPr>
      <w:spacing w:after="60" w:line="276" w:lineRule="auto"/>
      <w:jc w:val="center"/>
      <w:outlineLvl w:val="1"/>
    </w:pPr>
    <w:rPr>
      <w:rFonts w:asciiTheme="majorHAnsi" w:eastAsiaTheme="majorEastAsia" w:hAnsiTheme="majorHAnsi" w:cstheme="majorBidi"/>
      <w:sz w:val="24"/>
      <w:szCs w:val="24"/>
      <w:lang w:eastAsia="en-US"/>
    </w:rPr>
  </w:style>
  <w:style w:type="character" w:customStyle="1" w:styleId="a7">
    <w:name w:val="Подзаголовок Знак"/>
    <w:basedOn w:val="a0"/>
    <w:link w:val="a6"/>
    <w:uiPriority w:val="11"/>
    <w:rsid w:val="00B56A69"/>
    <w:rPr>
      <w:rFonts w:asciiTheme="majorHAnsi" w:eastAsiaTheme="majorEastAsia" w:hAnsiTheme="majorHAnsi" w:cstheme="majorBidi"/>
      <w:sz w:val="24"/>
      <w:szCs w:val="24"/>
      <w:lang w:eastAsia="en-US"/>
    </w:rPr>
  </w:style>
  <w:style w:type="character" w:styleId="a8">
    <w:name w:val="Strong"/>
    <w:basedOn w:val="a0"/>
    <w:uiPriority w:val="22"/>
    <w:qFormat/>
    <w:rsid w:val="00272B06"/>
    <w:rPr>
      <w:b/>
      <w:bCs/>
    </w:rPr>
  </w:style>
  <w:style w:type="character" w:styleId="a9">
    <w:name w:val="Emphasis"/>
    <w:uiPriority w:val="20"/>
    <w:qFormat/>
    <w:rsid w:val="00B56A69"/>
    <w:rPr>
      <w:i/>
      <w:iCs/>
    </w:rPr>
  </w:style>
  <w:style w:type="paragraph" w:styleId="aa">
    <w:name w:val="No Spacing"/>
    <w:link w:val="ab"/>
    <w:uiPriority w:val="1"/>
    <w:qFormat/>
    <w:rsid w:val="00272B06"/>
    <w:rPr>
      <w:sz w:val="22"/>
      <w:szCs w:val="22"/>
      <w:lang w:eastAsia="en-US"/>
    </w:rPr>
  </w:style>
  <w:style w:type="paragraph" w:styleId="ac">
    <w:name w:val="List Paragraph"/>
    <w:basedOn w:val="a"/>
    <w:uiPriority w:val="34"/>
    <w:qFormat/>
    <w:rsid w:val="00B56A69"/>
    <w:pPr>
      <w:spacing w:after="200" w:line="276" w:lineRule="auto"/>
      <w:ind w:left="708"/>
    </w:pPr>
    <w:rPr>
      <w:rFonts w:ascii="Calibri" w:eastAsia="Calibri" w:hAnsi="Calibri"/>
      <w:sz w:val="22"/>
      <w:szCs w:val="22"/>
      <w:lang w:eastAsia="en-US"/>
    </w:rPr>
  </w:style>
  <w:style w:type="paragraph" w:styleId="21">
    <w:name w:val="Quote"/>
    <w:basedOn w:val="a"/>
    <w:next w:val="a"/>
    <w:link w:val="22"/>
    <w:uiPriority w:val="29"/>
    <w:qFormat/>
    <w:rsid w:val="00B56A69"/>
    <w:pPr>
      <w:spacing w:after="200" w:line="276" w:lineRule="auto"/>
    </w:pPr>
    <w:rPr>
      <w:rFonts w:ascii="Calibri" w:eastAsia="Calibri" w:hAnsi="Calibri"/>
      <w:i/>
      <w:iCs/>
      <w:color w:val="000000" w:themeColor="text1"/>
      <w:sz w:val="22"/>
      <w:szCs w:val="22"/>
      <w:lang w:eastAsia="en-US"/>
    </w:rPr>
  </w:style>
  <w:style w:type="character" w:customStyle="1" w:styleId="22">
    <w:name w:val="Цитата 2 Знак"/>
    <w:basedOn w:val="a0"/>
    <w:link w:val="21"/>
    <w:uiPriority w:val="29"/>
    <w:rsid w:val="00B56A69"/>
    <w:rPr>
      <w:i/>
      <w:iCs/>
      <w:color w:val="000000" w:themeColor="text1"/>
      <w:sz w:val="22"/>
      <w:szCs w:val="22"/>
      <w:lang w:eastAsia="en-US"/>
    </w:rPr>
  </w:style>
  <w:style w:type="paragraph" w:styleId="ad">
    <w:name w:val="Intense Quote"/>
    <w:basedOn w:val="a"/>
    <w:next w:val="a"/>
    <w:link w:val="ae"/>
    <w:uiPriority w:val="30"/>
    <w:qFormat/>
    <w:rsid w:val="00B56A69"/>
    <w:pPr>
      <w:pBdr>
        <w:bottom w:val="single" w:sz="4" w:space="4" w:color="7FD13B" w:themeColor="accent1"/>
      </w:pBdr>
      <w:spacing w:before="200" w:after="280" w:line="276" w:lineRule="auto"/>
      <w:ind w:left="936" w:right="936"/>
    </w:pPr>
    <w:rPr>
      <w:rFonts w:ascii="Calibri" w:eastAsia="Calibri" w:hAnsi="Calibri" w:cstheme="majorBidi"/>
      <w:b/>
      <w:bCs/>
      <w:i/>
      <w:iCs/>
      <w:color w:val="7FD13B" w:themeColor="accent1"/>
      <w:sz w:val="22"/>
      <w:szCs w:val="22"/>
      <w:lang w:eastAsia="en-US"/>
    </w:rPr>
  </w:style>
  <w:style w:type="character" w:customStyle="1" w:styleId="ae">
    <w:name w:val="Выделенная цитата Знак"/>
    <w:basedOn w:val="a0"/>
    <w:link w:val="ad"/>
    <w:uiPriority w:val="30"/>
    <w:rsid w:val="00B56A69"/>
    <w:rPr>
      <w:rFonts w:cstheme="majorBidi"/>
      <w:b/>
      <w:bCs/>
      <w:i/>
      <w:iCs/>
      <w:color w:val="7FD13B" w:themeColor="accent1"/>
      <w:sz w:val="22"/>
      <w:szCs w:val="22"/>
      <w:lang w:eastAsia="en-US"/>
    </w:rPr>
  </w:style>
  <w:style w:type="character" w:styleId="af">
    <w:name w:val="Subtle Emphasis"/>
    <w:uiPriority w:val="19"/>
    <w:qFormat/>
    <w:rsid w:val="00B56A69"/>
    <w:rPr>
      <w:i/>
      <w:iCs/>
      <w:color w:val="808080" w:themeColor="text1" w:themeTint="7F"/>
    </w:rPr>
  </w:style>
  <w:style w:type="character" w:styleId="af0">
    <w:name w:val="Intense Emphasis"/>
    <w:uiPriority w:val="21"/>
    <w:qFormat/>
    <w:rsid w:val="00B56A69"/>
    <w:rPr>
      <w:b/>
      <w:bCs/>
      <w:i/>
      <w:iCs/>
      <w:color w:val="7FD13B" w:themeColor="accent1"/>
    </w:rPr>
  </w:style>
  <w:style w:type="character" w:styleId="af1">
    <w:name w:val="Subtle Reference"/>
    <w:uiPriority w:val="31"/>
    <w:qFormat/>
    <w:rsid w:val="00B56A69"/>
    <w:rPr>
      <w:smallCaps/>
      <w:color w:val="EA157A" w:themeColor="accent2"/>
      <w:u w:val="single"/>
    </w:rPr>
  </w:style>
  <w:style w:type="character" w:styleId="af2">
    <w:name w:val="Intense Reference"/>
    <w:uiPriority w:val="32"/>
    <w:qFormat/>
    <w:rsid w:val="00B56A69"/>
    <w:rPr>
      <w:b/>
      <w:bCs/>
      <w:smallCaps/>
      <w:color w:val="EA157A" w:themeColor="accent2"/>
      <w:spacing w:val="5"/>
      <w:u w:val="single"/>
    </w:rPr>
  </w:style>
  <w:style w:type="character" w:styleId="af3">
    <w:name w:val="Book Title"/>
    <w:uiPriority w:val="33"/>
    <w:qFormat/>
    <w:rsid w:val="00B56A69"/>
    <w:rPr>
      <w:b/>
      <w:bCs/>
      <w:smallCaps/>
      <w:spacing w:val="5"/>
    </w:rPr>
  </w:style>
  <w:style w:type="paragraph" w:styleId="af4">
    <w:name w:val="TOC Heading"/>
    <w:basedOn w:val="1"/>
    <w:next w:val="a"/>
    <w:uiPriority w:val="39"/>
    <w:semiHidden/>
    <w:unhideWhenUsed/>
    <w:qFormat/>
    <w:rsid w:val="00B56A69"/>
    <w:pPr>
      <w:keepNext/>
      <w:spacing w:before="240" w:beforeAutospacing="0" w:after="60" w:afterAutospacing="0" w:line="276" w:lineRule="auto"/>
      <w:outlineLvl w:val="9"/>
    </w:pPr>
    <w:rPr>
      <w:rFonts w:asciiTheme="majorHAnsi" w:hAnsiTheme="majorHAnsi"/>
      <w:kern w:val="32"/>
      <w:sz w:val="32"/>
      <w:szCs w:val="32"/>
      <w:lang w:eastAsia="en-US"/>
    </w:rPr>
  </w:style>
  <w:style w:type="character" w:customStyle="1" w:styleId="ab">
    <w:name w:val="Без интервала Знак"/>
    <w:basedOn w:val="a0"/>
    <w:link w:val="aa"/>
    <w:uiPriority w:val="1"/>
    <w:locked/>
    <w:rsid w:val="00272B06"/>
    <w:rPr>
      <w:sz w:val="22"/>
      <w:szCs w:val="22"/>
      <w:lang w:eastAsia="en-US"/>
    </w:rPr>
  </w:style>
  <w:style w:type="paragraph" w:styleId="af5">
    <w:name w:val="Balloon Text"/>
    <w:basedOn w:val="a"/>
    <w:link w:val="af6"/>
    <w:uiPriority w:val="99"/>
    <w:semiHidden/>
    <w:unhideWhenUsed/>
    <w:rsid w:val="007C6EC7"/>
    <w:rPr>
      <w:rFonts w:ascii="Tahoma" w:eastAsia="Calibri" w:hAnsi="Tahoma" w:cs="Tahoma"/>
      <w:sz w:val="16"/>
      <w:szCs w:val="16"/>
      <w:lang w:eastAsia="en-US"/>
    </w:rPr>
  </w:style>
  <w:style w:type="character" w:customStyle="1" w:styleId="af6">
    <w:name w:val="Текст выноски Знак"/>
    <w:basedOn w:val="a0"/>
    <w:link w:val="af5"/>
    <w:uiPriority w:val="99"/>
    <w:semiHidden/>
    <w:rsid w:val="007C6EC7"/>
    <w:rPr>
      <w:rFonts w:ascii="Tahoma" w:hAnsi="Tahoma" w:cs="Tahoma"/>
      <w:sz w:val="16"/>
      <w:szCs w:val="16"/>
      <w:lang w:eastAsia="en-US"/>
    </w:rPr>
  </w:style>
  <w:style w:type="paragraph" w:styleId="af7">
    <w:name w:val="Normal (Web)"/>
    <w:basedOn w:val="a"/>
    <w:uiPriority w:val="99"/>
    <w:unhideWhenUsed/>
    <w:rsid w:val="00644B35"/>
    <w:pPr>
      <w:spacing w:before="100" w:beforeAutospacing="1" w:after="100" w:afterAutospacing="1"/>
    </w:pPr>
  </w:style>
  <w:style w:type="character" w:styleId="af8">
    <w:name w:val="Hyperlink"/>
    <w:basedOn w:val="a0"/>
    <w:uiPriority w:val="99"/>
    <w:unhideWhenUsed/>
    <w:rsid w:val="00D3385D"/>
    <w:rPr>
      <w:color w:val="EB8803" w:themeColor="hyperlink"/>
      <w:u w:val="single"/>
    </w:rPr>
  </w:style>
  <w:style w:type="character" w:customStyle="1" w:styleId="16">
    <w:name w:val="Основной текст (16)_"/>
    <w:basedOn w:val="a0"/>
    <w:link w:val="160"/>
    <w:rsid w:val="003B6B29"/>
    <w:rPr>
      <w:rFonts w:ascii="Arial" w:eastAsia="Arial" w:hAnsi="Arial" w:cs="Arial"/>
      <w:b/>
      <w:bCs/>
      <w:spacing w:val="2"/>
      <w:sz w:val="15"/>
      <w:szCs w:val="15"/>
      <w:shd w:val="clear" w:color="auto" w:fill="FFFFFF"/>
    </w:rPr>
  </w:style>
  <w:style w:type="character" w:customStyle="1" w:styleId="af9">
    <w:name w:val="Основной текст_"/>
    <w:basedOn w:val="a0"/>
    <w:link w:val="11"/>
    <w:rsid w:val="003B6B29"/>
    <w:rPr>
      <w:rFonts w:ascii="Times New Roman" w:eastAsia="Times New Roman" w:hAnsi="Times New Roman"/>
      <w:spacing w:val="4"/>
      <w:sz w:val="18"/>
      <w:szCs w:val="18"/>
      <w:shd w:val="clear" w:color="auto" w:fill="FFFFFF"/>
    </w:rPr>
  </w:style>
  <w:style w:type="paragraph" w:customStyle="1" w:styleId="160">
    <w:name w:val="Основной текст (16)"/>
    <w:basedOn w:val="a"/>
    <w:link w:val="16"/>
    <w:rsid w:val="003B6B29"/>
    <w:pPr>
      <w:widowControl w:val="0"/>
      <w:shd w:val="clear" w:color="auto" w:fill="FFFFFF"/>
      <w:spacing w:after="180" w:line="192" w:lineRule="exact"/>
    </w:pPr>
    <w:rPr>
      <w:rFonts w:ascii="Arial" w:eastAsia="Arial" w:hAnsi="Arial" w:cs="Arial"/>
      <w:b/>
      <w:bCs/>
      <w:spacing w:val="2"/>
      <w:sz w:val="15"/>
      <w:szCs w:val="15"/>
    </w:rPr>
  </w:style>
  <w:style w:type="paragraph" w:customStyle="1" w:styleId="11">
    <w:name w:val="Основной текст1"/>
    <w:basedOn w:val="a"/>
    <w:link w:val="af9"/>
    <w:rsid w:val="003B6B29"/>
    <w:pPr>
      <w:widowControl w:val="0"/>
      <w:shd w:val="clear" w:color="auto" w:fill="FFFFFF"/>
      <w:spacing w:before="180" w:line="202" w:lineRule="exact"/>
      <w:jc w:val="both"/>
    </w:pPr>
    <w:rPr>
      <w:spacing w:val="4"/>
      <w:sz w:val="18"/>
      <w:szCs w:val="18"/>
    </w:rPr>
  </w:style>
  <w:style w:type="character" w:customStyle="1" w:styleId="169pt0pt">
    <w:name w:val="Основной текст (16) + 9 pt;Не полужирный;Интервал 0 pt"/>
    <w:basedOn w:val="16"/>
    <w:rsid w:val="003B6B29"/>
    <w:rPr>
      <w:rFonts w:ascii="Arial" w:eastAsia="Arial" w:hAnsi="Arial" w:cs="Arial"/>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6TimesNewRoman105pt0pt">
    <w:name w:val="Основной текст (16) + Times New Roman;10;5 pt;Не полужирный;Интервал 0 pt"/>
    <w:basedOn w:val="16"/>
    <w:rsid w:val="003B6B29"/>
    <w:rPr>
      <w:rFonts w:ascii="Times New Roman" w:eastAsia="Times New Roman" w:hAnsi="Times New Roman" w:cs="Times New Roman"/>
      <w:b/>
      <w:bCs/>
      <w:i w:val="0"/>
      <w:iCs w:val="0"/>
      <w:smallCaps w:val="0"/>
      <w:strike w:val="0"/>
      <w:color w:val="000000"/>
      <w:spacing w:val="5"/>
      <w:w w:val="100"/>
      <w:position w:val="0"/>
      <w:sz w:val="21"/>
      <w:szCs w:val="21"/>
      <w:u w:val="none"/>
      <w:shd w:val="clear" w:color="auto" w:fill="FFFFFF"/>
      <w:lang w:val="ru-RU" w:eastAsia="ru-RU" w:bidi="ru-RU"/>
    </w:rPr>
  </w:style>
  <w:style w:type="paragraph" w:styleId="afa">
    <w:name w:val="header"/>
    <w:basedOn w:val="a"/>
    <w:link w:val="afb"/>
    <w:uiPriority w:val="99"/>
    <w:semiHidden/>
    <w:unhideWhenUsed/>
    <w:rsid w:val="00867FF8"/>
    <w:pPr>
      <w:tabs>
        <w:tab w:val="center" w:pos="4677"/>
        <w:tab w:val="right" w:pos="9355"/>
      </w:tabs>
    </w:pPr>
  </w:style>
  <w:style w:type="character" w:customStyle="1" w:styleId="afb">
    <w:name w:val="Верхний колонтитул Знак"/>
    <w:basedOn w:val="a0"/>
    <w:link w:val="afa"/>
    <w:uiPriority w:val="99"/>
    <w:semiHidden/>
    <w:rsid w:val="00867FF8"/>
    <w:rPr>
      <w:rFonts w:ascii="Times New Roman" w:eastAsia="Times New Roman" w:hAnsi="Times New Roman"/>
      <w:sz w:val="24"/>
      <w:szCs w:val="24"/>
    </w:rPr>
  </w:style>
  <w:style w:type="paragraph" w:styleId="afc">
    <w:name w:val="footer"/>
    <w:basedOn w:val="a"/>
    <w:link w:val="afd"/>
    <w:uiPriority w:val="99"/>
    <w:unhideWhenUsed/>
    <w:rsid w:val="00867FF8"/>
    <w:pPr>
      <w:tabs>
        <w:tab w:val="center" w:pos="4677"/>
        <w:tab w:val="right" w:pos="9355"/>
      </w:tabs>
    </w:pPr>
  </w:style>
  <w:style w:type="character" w:customStyle="1" w:styleId="afd">
    <w:name w:val="Нижний колонтитул Знак"/>
    <w:basedOn w:val="a0"/>
    <w:link w:val="afc"/>
    <w:uiPriority w:val="99"/>
    <w:rsid w:val="00867FF8"/>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943213">
      <w:bodyDiv w:val="1"/>
      <w:marLeft w:val="0"/>
      <w:marRight w:val="0"/>
      <w:marTop w:val="0"/>
      <w:marBottom w:val="0"/>
      <w:divBdr>
        <w:top w:val="none" w:sz="0" w:space="0" w:color="auto"/>
        <w:left w:val="none" w:sz="0" w:space="0" w:color="auto"/>
        <w:bottom w:val="none" w:sz="0" w:space="0" w:color="auto"/>
        <w:right w:val="none" w:sz="0" w:space="0" w:color="auto"/>
      </w:divBdr>
    </w:div>
    <w:div w:id="485364887">
      <w:bodyDiv w:val="1"/>
      <w:marLeft w:val="0"/>
      <w:marRight w:val="0"/>
      <w:marTop w:val="0"/>
      <w:marBottom w:val="0"/>
      <w:divBdr>
        <w:top w:val="none" w:sz="0" w:space="0" w:color="auto"/>
        <w:left w:val="none" w:sz="0" w:space="0" w:color="auto"/>
        <w:bottom w:val="none" w:sz="0" w:space="0" w:color="auto"/>
        <w:right w:val="none" w:sz="0" w:space="0" w:color="auto"/>
      </w:divBdr>
    </w:div>
    <w:div w:id="895049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kostanaytany.kz/archives/54397" TargetMode="External"/><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hyperlink" Target="mailto:kost_rcbs@mail.r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altyn-orda.kz/mavzolej-ibraya-altynsarina-otkryli-posle-rekonstruktsii/"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mailto:kost_rcbs@mail.ru"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405FB6-BB72-48EA-AA30-1A1DA424E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Pages>
  <Words>2285</Words>
  <Characters>13025</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Пользователь</cp:lastModifiedBy>
  <cp:revision>82</cp:revision>
  <cp:lastPrinted>2018-06-04T08:38:00Z</cp:lastPrinted>
  <dcterms:created xsi:type="dcterms:W3CDTF">2018-04-13T05:13:00Z</dcterms:created>
  <dcterms:modified xsi:type="dcterms:W3CDTF">2021-03-19T08:10:00Z</dcterms:modified>
</cp:coreProperties>
</file>