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C8" w:rsidRPr="002824C8" w:rsidRDefault="002824C8" w:rsidP="002824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24C8">
        <w:rPr>
          <w:rFonts w:ascii="Times New Roman" w:hAnsi="Times New Roman" w:cs="Times New Roman"/>
          <w:sz w:val="28"/>
          <w:szCs w:val="28"/>
        </w:rPr>
        <w:t xml:space="preserve">Воспитатель высшей категории </w:t>
      </w:r>
      <w:r w:rsidRPr="002824C8">
        <w:rPr>
          <w:rFonts w:ascii="Times New Roman" w:hAnsi="Times New Roman" w:cs="Times New Roman"/>
          <w:sz w:val="28"/>
          <w:szCs w:val="28"/>
        </w:rPr>
        <w:t>детского сада «</w:t>
      </w:r>
      <w:proofErr w:type="spellStart"/>
      <w:r w:rsidRPr="002824C8">
        <w:rPr>
          <w:rFonts w:ascii="Times New Roman" w:hAnsi="Times New Roman" w:cs="Times New Roman"/>
          <w:sz w:val="28"/>
          <w:szCs w:val="28"/>
        </w:rPr>
        <w:t>Лилу</w:t>
      </w:r>
      <w:proofErr w:type="spellEnd"/>
      <w:r w:rsidRPr="002824C8">
        <w:rPr>
          <w:rFonts w:ascii="Times New Roman" w:hAnsi="Times New Roman" w:cs="Times New Roman"/>
          <w:sz w:val="28"/>
          <w:szCs w:val="28"/>
        </w:rPr>
        <w:t xml:space="preserve">» </w:t>
      </w:r>
      <w:r w:rsidRPr="002824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C728C" w:rsidRPr="002824C8" w:rsidRDefault="000C728C" w:rsidP="002824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824C8">
        <w:rPr>
          <w:rFonts w:ascii="Times New Roman" w:hAnsi="Times New Roman" w:cs="Times New Roman"/>
          <w:sz w:val="28"/>
          <w:szCs w:val="28"/>
        </w:rPr>
        <w:t>Мусагалиева</w:t>
      </w:r>
      <w:proofErr w:type="spellEnd"/>
      <w:r w:rsidRPr="00282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4C8">
        <w:rPr>
          <w:rFonts w:ascii="Times New Roman" w:hAnsi="Times New Roman" w:cs="Times New Roman"/>
          <w:sz w:val="28"/>
          <w:szCs w:val="28"/>
        </w:rPr>
        <w:t>Кульбану</w:t>
      </w:r>
      <w:proofErr w:type="spellEnd"/>
      <w:r w:rsidRPr="00282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4C8">
        <w:rPr>
          <w:rFonts w:ascii="Times New Roman" w:hAnsi="Times New Roman" w:cs="Times New Roman"/>
          <w:sz w:val="28"/>
          <w:szCs w:val="28"/>
        </w:rPr>
        <w:t>Салтаевнавна</w:t>
      </w:r>
      <w:proofErr w:type="spellEnd"/>
    </w:p>
    <w:p w:rsidR="000C728C" w:rsidRDefault="000C728C" w:rsidP="000C72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006" w:rsidRPr="000C728C" w:rsidRDefault="002824C8" w:rsidP="000C728C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  <w:rPr>
          <w:rStyle w:val="a3"/>
          <w:caps/>
          <w:sz w:val="28"/>
          <w:szCs w:val="28"/>
        </w:rPr>
      </w:pPr>
      <w:r>
        <w:rPr>
          <w:rStyle w:val="a3"/>
          <w:caps/>
          <w:sz w:val="28"/>
          <w:szCs w:val="28"/>
        </w:rPr>
        <w:t>логические</w:t>
      </w:r>
      <w:r w:rsidRPr="000C728C">
        <w:rPr>
          <w:rStyle w:val="a3"/>
          <w:caps/>
          <w:sz w:val="28"/>
          <w:szCs w:val="28"/>
        </w:rPr>
        <w:t xml:space="preserve"> игр</w:t>
      </w:r>
      <w:r>
        <w:rPr>
          <w:rStyle w:val="a3"/>
          <w:caps/>
          <w:sz w:val="28"/>
          <w:szCs w:val="28"/>
        </w:rPr>
        <w:t xml:space="preserve">ы и </w:t>
      </w:r>
      <w:proofErr w:type="gramStart"/>
      <w:r>
        <w:rPr>
          <w:rStyle w:val="a3"/>
          <w:caps/>
          <w:sz w:val="28"/>
          <w:szCs w:val="28"/>
        </w:rPr>
        <w:t xml:space="preserve">упражнения </w:t>
      </w:r>
      <w:r w:rsidR="00FC5006" w:rsidRPr="000C728C">
        <w:rPr>
          <w:rStyle w:val="a3"/>
          <w:caps/>
          <w:sz w:val="28"/>
          <w:szCs w:val="28"/>
        </w:rPr>
        <w:t xml:space="preserve"> </w:t>
      </w:r>
      <w:r>
        <w:rPr>
          <w:rStyle w:val="a3"/>
          <w:caps/>
          <w:sz w:val="28"/>
          <w:szCs w:val="28"/>
        </w:rPr>
        <w:t>для</w:t>
      </w:r>
      <w:proofErr w:type="gramEnd"/>
      <w:r>
        <w:rPr>
          <w:rStyle w:val="a3"/>
          <w:caps/>
          <w:sz w:val="28"/>
          <w:szCs w:val="28"/>
        </w:rPr>
        <w:t xml:space="preserve"> дошкольников</w:t>
      </w:r>
    </w:p>
    <w:p w:rsidR="00FC5006" w:rsidRPr="00FC500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FC5006" w:rsidRPr="006D390B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F42836">
        <w:rPr>
          <w:rStyle w:val="a4"/>
          <w:rFonts w:ascii="Arial" w:hAnsi="Arial" w:cs="Arial"/>
          <w:color w:val="333399"/>
          <w:sz w:val="28"/>
          <w:szCs w:val="28"/>
        </w:rPr>
        <w:t xml:space="preserve"> </w:t>
      </w:r>
      <w:r>
        <w:rPr>
          <w:rStyle w:val="a4"/>
          <w:rFonts w:ascii="Arial" w:hAnsi="Arial" w:cs="Arial"/>
          <w:color w:val="333399"/>
          <w:sz w:val="28"/>
          <w:szCs w:val="28"/>
        </w:rPr>
        <w:t xml:space="preserve">  </w:t>
      </w:r>
      <w:r w:rsidRPr="00F42836">
        <w:rPr>
          <w:color w:val="000000"/>
          <w:sz w:val="28"/>
          <w:szCs w:val="28"/>
        </w:rPr>
        <w:t>Одна из основных задач дошкольного образования – математическое развитие ребенка. Оно не сводится только к тому, чтобы научить ребенка-дошкольника считать и измерять предметы, решать арифметические задачи, но и видеть в окружающем мире свойства, отношения и зависимость предметов, уметь передавать их с помощью знаков-символов, учить выстраивать умственные операции, логически мыслить</w:t>
      </w:r>
      <w:r>
        <w:rPr>
          <w:color w:val="000000"/>
          <w:sz w:val="28"/>
          <w:szCs w:val="28"/>
        </w:rPr>
        <w:t xml:space="preserve">. </w:t>
      </w:r>
      <w:r w:rsidR="007B1B63">
        <w:rPr>
          <w:color w:val="000000"/>
          <w:sz w:val="28"/>
          <w:szCs w:val="28"/>
        </w:rPr>
        <w:t>Основы</w:t>
      </w:r>
      <w:r w:rsidRPr="00F42836">
        <w:rPr>
          <w:color w:val="000000"/>
          <w:sz w:val="28"/>
          <w:szCs w:val="28"/>
        </w:rPr>
        <w:t xml:space="preserve"> математических понятий и действий проходит те же этапы, что и всякое умственное действие. На первом этапе ребенок осуществляет счетные операции лишь с опорой на внешние предметы. На втором этапе математические действия осущ</w:t>
      </w:r>
      <w:r>
        <w:rPr>
          <w:color w:val="000000"/>
          <w:sz w:val="28"/>
          <w:szCs w:val="28"/>
        </w:rPr>
        <w:t xml:space="preserve">ествляются в плане громкой речи. </w:t>
      </w:r>
      <w:r w:rsidRPr="00F42836">
        <w:rPr>
          <w:color w:val="000000"/>
          <w:sz w:val="28"/>
          <w:szCs w:val="28"/>
        </w:rPr>
        <w:t>В процессе развития математических способностей у детей формируются психические и речевые способности.</w:t>
      </w:r>
    </w:p>
    <w:p w:rsidR="00FC500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42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42836">
        <w:rPr>
          <w:color w:val="000000"/>
          <w:sz w:val="28"/>
          <w:szCs w:val="28"/>
        </w:rPr>
        <w:t>В работе с детьми использую разнообразный речевой материал: веселые стихи; сказки; рассказы о цифрах, геометрических фигурах; отгадывание загадок, решение ребусов, разучивание считалок, поговорок, дразнилок. Благодаря такой работе у детей развиваются внимание, память, воображение, мышление.</w:t>
      </w:r>
    </w:p>
    <w:p w:rsidR="00FC5006" w:rsidRPr="00F4283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Во время изучения</w:t>
      </w:r>
      <w:r w:rsidRPr="00F42836">
        <w:rPr>
          <w:color w:val="000000"/>
          <w:sz w:val="28"/>
          <w:szCs w:val="28"/>
        </w:rPr>
        <w:t xml:space="preserve"> цифр, геометрических фигур предлагаю детям обследовательские действия. Этой деятельностью дети учатся рассказывать о свойствах, ощущениях, у них развивается двигательная и зрительная память. Широко использую в такой работе прием штриховки и закрашивания. Закрепляя материал по данному направлению, уточняю знания детей о цвете, форме предмета, расположение предмета на листе бумаги и в пространстве. При составлении цифр из кубиков у детей развивается внимание, память, мелкая моторика пальцев рук. Для развития воображения использую упражнения: «На что похожа цифра?», «Добавь цифру», «Какое число получилось?», </w:t>
      </w:r>
      <w:r>
        <w:rPr>
          <w:color w:val="000000"/>
          <w:sz w:val="28"/>
          <w:szCs w:val="28"/>
        </w:rPr>
        <w:t xml:space="preserve">так </w:t>
      </w:r>
      <w:r w:rsidRPr="00F42836">
        <w:rPr>
          <w:color w:val="000000"/>
          <w:sz w:val="28"/>
          <w:szCs w:val="28"/>
        </w:rPr>
        <w:t>у детей развиваются творческие способности, фантазия, речь.</w:t>
      </w:r>
    </w:p>
    <w:p w:rsidR="00FC5006" w:rsidRPr="00F4283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42836">
        <w:rPr>
          <w:color w:val="000000"/>
          <w:sz w:val="28"/>
          <w:szCs w:val="28"/>
        </w:rPr>
        <w:t>В процессе использования различных видов несложных логических игр и упражнений у детей развиваются последовательность умственных действий, умение анализировать, сравнивать, обобщать по признаку, целенаправленно думать. Обучение детей начинаю с более простых задач и постепенно перехожу к более сложным действиям. Организуя такую работу, ставлю цель – научить детей приемам самостоятельного поиска решения задач, не предлагая никаких готовых способов.</w:t>
      </w:r>
    </w:p>
    <w:p w:rsidR="00FC5006" w:rsidRPr="00F4283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42836">
        <w:rPr>
          <w:color w:val="000000"/>
          <w:sz w:val="28"/>
          <w:szCs w:val="28"/>
        </w:rPr>
        <w:t> При совместной деятельности с детьми использую математические загадки, задачи-шутки, задачи в стихах, упражнения, направленные на развитие интеллектуальных операций, дидактические и подвижные игры по математическому развитию, физ</w:t>
      </w:r>
      <w:r>
        <w:rPr>
          <w:color w:val="000000"/>
          <w:sz w:val="28"/>
          <w:szCs w:val="28"/>
        </w:rPr>
        <w:t xml:space="preserve">ические </w:t>
      </w:r>
      <w:r w:rsidRPr="00F42836">
        <w:rPr>
          <w:color w:val="000000"/>
          <w:sz w:val="28"/>
          <w:szCs w:val="28"/>
        </w:rPr>
        <w:t>минутки, считалки, головоломки, задачи на сообразительность.</w:t>
      </w:r>
    </w:p>
    <w:p w:rsidR="00FC5006" w:rsidRPr="00F4283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F42836">
        <w:rPr>
          <w:color w:val="000000"/>
          <w:sz w:val="28"/>
          <w:szCs w:val="28"/>
        </w:rPr>
        <w:t>В своей работе использую также математические упражнения, которые направлены на развитие интеллектуальных операций и логического мышления. Дидактическая игра создает условия для развития самостоятельности, уверенности, формирует интерес к количественной стороне действительности, оказывает положительное влияние на дальнейшее усвоение математического материала, о количестве, счете, числе. Очень часто использую в работе с детьми дидактические игры с математическим содержанием.</w:t>
      </w:r>
    </w:p>
    <w:p w:rsidR="00FC5006" w:rsidRPr="00F4283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42836">
        <w:rPr>
          <w:color w:val="000000"/>
          <w:sz w:val="28"/>
          <w:szCs w:val="28"/>
        </w:rPr>
        <w:t>Головоломки развивают у детей умение самостоятельно осуществлять поиск способов решения. Обучая детей решению головоломок</w:t>
      </w:r>
      <w:r w:rsidR="00AC3FDE">
        <w:rPr>
          <w:color w:val="000000"/>
          <w:sz w:val="28"/>
          <w:szCs w:val="28"/>
        </w:rPr>
        <w:t xml:space="preserve">, </w:t>
      </w:r>
      <w:r w:rsidRPr="00F42836">
        <w:rPr>
          <w:color w:val="000000"/>
          <w:sz w:val="28"/>
          <w:szCs w:val="28"/>
        </w:rPr>
        <w:t>придерживаюсь приему</w:t>
      </w:r>
      <w:r>
        <w:rPr>
          <w:color w:val="000000"/>
          <w:sz w:val="28"/>
          <w:szCs w:val="28"/>
        </w:rPr>
        <w:t>:</w:t>
      </w:r>
      <w:r w:rsidRPr="00F42836">
        <w:rPr>
          <w:color w:val="000000"/>
          <w:sz w:val="28"/>
          <w:szCs w:val="28"/>
        </w:rPr>
        <w:t xml:space="preserve"> от простого</w:t>
      </w:r>
      <w:r>
        <w:rPr>
          <w:color w:val="000000"/>
          <w:sz w:val="28"/>
          <w:szCs w:val="28"/>
        </w:rPr>
        <w:t xml:space="preserve"> -</w:t>
      </w:r>
      <w:r w:rsidRPr="00F4283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более </w:t>
      </w:r>
      <w:r w:rsidRPr="00F42836">
        <w:rPr>
          <w:color w:val="000000"/>
          <w:sz w:val="28"/>
          <w:szCs w:val="28"/>
        </w:rPr>
        <w:t>сложному. В своей работе использую разные виды головоломок: арифметические (угадывание чисел); геометрические (называние геометрических фигур и форм); буквенные (решение кроссвордов, шарад, анаграмм). Такие головоломки предназначены для развития у детей сообразительности, логического мышления.</w:t>
      </w:r>
    </w:p>
    <w:p w:rsidR="00FC5006" w:rsidRPr="00F4283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42836">
        <w:rPr>
          <w:color w:val="000000"/>
          <w:sz w:val="28"/>
          <w:szCs w:val="28"/>
        </w:rPr>
        <w:t>Детям от четырех до шести лет предлагаю упражнения на составление фигур из счетных палочек. Данные упражнения учат дошкольников искать путь решения, умению планировать ход, высказывать предварительные суждения или действовать и рассуждать одновременно, объясняя способ и путь решения. Упражнения со счетными палочками помогают овладевать мыслительными операциями</w:t>
      </w:r>
    </w:p>
    <w:p w:rsidR="00FC5006" w:rsidRPr="00F4283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42836">
        <w:rPr>
          <w:color w:val="000000"/>
          <w:sz w:val="28"/>
          <w:szCs w:val="28"/>
        </w:rPr>
        <w:t>В своей работе использую считалки, которые интересны и доступны детям. Данный материал испо</w:t>
      </w:r>
      <w:r>
        <w:rPr>
          <w:color w:val="000000"/>
          <w:sz w:val="28"/>
          <w:szCs w:val="28"/>
        </w:rPr>
        <w:t>льзую при проведении организованной учебной деятельности</w:t>
      </w:r>
      <w:r w:rsidRPr="00F42836">
        <w:rPr>
          <w:color w:val="000000"/>
          <w:sz w:val="28"/>
          <w:szCs w:val="28"/>
        </w:rPr>
        <w:t>, подвижных игр, физкультминуток.</w:t>
      </w:r>
    </w:p>
    <w:p w:rsidR="00FC5006" w:rsidRPr="00F42836" w:rsidRDefault="00AC3FDE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C5006" w:rsidRPr="00F42836">
        <w:rPr>
          <w:color w:val="000000"/>
          <w:sz w:val="28"/>
          <w:szCs w:val="28"/>
        </w:rPr>
        <w:t>Огромную радость доставляют детям задачи на сообразительность. Начинаем решать с более простых задач, которые по мере освоения можно постепенно усложнять.</w:t>
      </w:r>
    </w:p>
    <w:p w:rsidR="00FC5006" w:rsidRPr="00F4283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42836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формирования </w:t>
      </w:r>
      <w:r w:rsidRPr="00F42836">
        <w:rPr>
          <w:color w:val="000000"/>
          <w:sz w:val="28"/>
          <w:szCs w:val="28"/>
        </w:rPr>
        <w:t xml:space="preserve">у детей </w:t>
      </w:r>
      <w:r w:rsidR="007B1B63">
        <w:rPr>
          <w:rStyle w:val="a3"/>
          <w:b w:val="0"/>
          <w:sz w:val="28"/>
          <w:szCs w:val="28"/>
        </w:rPr>
        <w:t>основ</w:t>
      </w:r>
      <w:r w:rsidRPr="00F42836">
        <w:rPr>
          <w:rStyle w:val="a3"/>
          <w:sz w:val="28"/>
          <w:szCs w:val="28"/>
        </w:rPr>
        <w:t xml:space="preserve"> </w:t>
      </w:r>
      <w:r w:rsidR="007B1B63">
        <w:rPr>
          <w:color w:val="000000"/>
          <w:sz w:val="28"/>
          <w:szCs w:val="28"/>
        </w:rPr>
        <w:t xml:space="preserve">математики </w:t>
      </w:r>
      <w:r w:rsidRPr="00F42836">
        <w:rPr>
          <w:color w:val="000000"/>
          <w:sz w:val="28"/>
          <w:szCs w:val="28"/>
        </w:rPr>
        <w:t>в своей работе использую занимательный материал, который подбираю исходя из цели образовательной области, уровня развития ребенка. Методически правильно подобранный материал в работе с детьми способствует развитию логического мышления, наблюдательности, быстроты реакции, интереса к математическим знаниям. Обучение через игру, интересное и увлекательное занятие способствует постепенному переносу с игровой</w:t>
      </w:r>
      <w:r>
        <w:rPr>
          <w:color w:val="000000"/>
          <w:sz w:val="28"/>
          <w:szCs w:val="28"/>
        </w:rPr>
        <w:t xml:space="preserve">, </w:t>
      </w:r>
      <w:r w:rsidRPr="00F42836">
        <w:rPr>
          <w:color w:val="000000"/>
          <w:sz w:val="28"/>
          <w:szCs w:val="28"/>
        </w:rPr>
        <w:t>на учебную деятельность. Игра, увлекающая детей, не должна перегружаться ни умственно, ни физически. Интерес детей к игре постепенно переходит к обучению.</w:t>
      </w:r>
    </w:p>
    <w:p w:rsidR="00FC5006" w:rsidRPr="00F4283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42836">
        <w:rPr>
          <w:color w:val="000000"/>
          <w:sz w:val="28"/>
          <w:szCs w:val="28"/>
        </w:rPr>
        <w:t>Логические игры и упражнения направлены на умение детей мыслить последовательно, обобщать изображенные предметы по признакам, находить отличия между предметами, решать устные задачи на поиск ответа путем рассуждений.</w:t>
      </w:r>
    </w:p>
    <w:p w:rsidR="00FC500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F42836">
        <w:rPr>
          <w:color w:val="000000"/>
          <w:sz w:val="28"/>
          <w:szCs w:val="28"/>
        </w:rPr>
        <w:t>Игры по математическому развитию п</w:t>
      </w:r>
      <w:r>
        <w:rPr>
          <w:color w:val="000000"/>
          <w:sz w:val="28"/>
          <w:szCs w:val="28"/>
        </w:rPr>
        <w:t>ривлекательны своей разнообразием</w:t>
      </w:r>
      <w:r w:rsidRPr="00F42836">
        <w:rPr>
          <w:color w:val="000000"/>
          <w:sz w:val="28"/>
          <w:szCs w:val="28"/>
        </w:rPr>
        <w:t xml:space="preserve">, огромным творческим потенциалом, возможность использования их в разных видах деятельности. Игра позволяет ребенку радоваться тому, что он познает. Работу по данному направлению начала с детьми средней группы, используя </w:t>
      </w:r>
      <w:r w:rsidRPr="00F42836">
        <w:rPr>
          <w:color w:val="000000"/>
          <w:sz w:val="28"/>
          <w:szCs w:val="28"/>
        </w:rPr>
        <w:lastRenderedPageBreak/>
        <w:t>пособие «Сложи узор». В н</w:t>
      </w:r>
      <w:r w:rsidR="00AC3FDE">
        <w:rPr>
          <w:color w:val="000000"/>
          <w:sz w:val="28"/>
          <w:szCs w:val="28"/>
        </w:rPr>
        <w:t xml:space="preserve">ачале работы </w:t>
      </w:r>
      <w:bookmarkStart w:id="0" w:name="_GoBack"/>
      <w:bookmarkEnd w:id="0"/>
      <w:r w:rsidRPr="00F42836">
        <w:rPr>
          <w:color w:val="000000"/>
          <w:sz w:val="28"/>
          <w:szCs w:val="28"/>
        </w:rPr>
        <w:t xml:space="preserve">предлагаю детям по узорам-заданиям складывать точно такой же узор из кубиков. Затем ставлю обратную задачу: глядя на кубики, нарисовать узор, который они образуют. И, наконец, третье – придумывать новые узоры из кубиков, то есть выполнять творческую работу. В результате освоения практических действий дети познают свойства и отношения объектов; чисел; арифметических действий; пространственно – временных отношений; многообразие геометрических форм. Для формирования </w:t>
      </w:r>
      <w:r>
        <w:rPr>
          <w:color w:val="000000"/>
          <w:sz w:val="28"/>
          <w:szCs w:val="28"/>
        </w:rPr>
        <w:t>логического мышления в группе:</w:t>
      </w:r>
      <w:r w:rsidRPr="00F42836">
        <w:rPr>
          <w:color w:val="000000"/>
          <w:sz w:val="28"/>
          <w:szCs w:val="28"/>
        </w:rPr>
        <w:br/>
        <w:t>- подобран занимательный материал для всех возрастных групп;</w:t>
      </w:r>
      <w:r w:rsidRPr="00F42836">
        <w:rPr>
          <w:color w:val="000000"/>
          <w:sz w:val="28"/>
          <w:szCs w:val="28"/>
        </w:rPr>
        <w:br/>
        <w:t>- разработана схема последовательного включения данног</w:t>
      </w:r>
      <w:r>
        <w:rPr>
          <w:color w:val="000000"/>
          <w:sz w:val="28"/>
          <w:szCs w:val="28"/>
        </w:rPr>
        <w:t>о материала в содержание организованной учебной деятельности</w:t>
      </w:r>
      <w:r w:rsidRPr="00F42836">
        <w:rPr>
          <w:color w:val="000000"/>
          <w:sz w:val="28"/>
          <w:szCs w:val="28"/>
        </w:rPr>
        <w:t xml:space="preserve"> по математическому развитию;</w:t>
      </w:r>
      <w:r w:rsidRPr="00F42836">
        <w:rPr>
          <w:color w:val="000000"/>
          <w:sz w:val="28"/>
          <w:szCs w:val="28"/>
        </w:rPr>
        <w:br/>
        <w:t>- создан математический уголок для самостоятельной, познавательно-игровой деятельности, постоянно пополняющийся комплектом игр.</w:t>
      </w:r>
    </w:p>
    <w:p w:rsidR="00FC500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F42836">
        <w:rPr>
          <w:color w:val="000000"/>
          <w:sz w:val="28"/>
          <w:szCs w:val="28"/>
        </w:rPr>
        <w:t>Чем лучше малыш научится видеть закономерности, составлять последовательные логические цепочки, группировать и обобщать, тем успешнее он будет усваивать математику. Игры и занятия для дошкольников тренируют логику и мышление, внимание и память. В основу логических игр и упражнений положены два принципа: «от простого</w:t>
      </w:r>
      <w:r>
        <w:rPr>
          <w:color w:val="000000"/>
          <w:sz w:val="28"/>
          <w:szCs w:val="28"/>
        </w:rPr>
        <w:t xml:space="preserve"> -</w:t>
      </w:r>
      <w:r w:rsidRPr="00F42836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более </w:t>
      </w:r>
      <w:r w:rsidRPr="00F42836">
        <w:rPr>
          <w:color w:val="000000"/>
          <w:sz w:val="28"/>
          <w:szCs w:val="28"/>
        </w:rPr>
        <w:t>сложному» и «самостоятельно по способностям». Этот союз позволяет мне решать сразу несколько проблем, связанных с развитием творческих способностей. Во-первых, логические игры дают пищу для ума с раннего возраста. Во-вторых, задания всегда создают условия для опережения развития способностей. В-третьих, поднимаясь, каждый раз самостоятельно до своего «потолка», ребенок развивается наиболее успешно. В-четвертых, логические игры очень разнообразны по своему содержанию, а кроме того, они не терпят принуждения и создают атмосферу свободного и радостного творчества. В-пятых, играя, нужно не мешать ребенку самому размышлять</w:t>
      </w:r>
      <w:r w:rsidR="007B1B63">
        <w:rPr>
          <w:color w:val="000000"/>
          <w:sz w:val="28"/>
          <w:szCs w:val="28"/>
        </w:rPr>
        <w:t xml:space="preserve">, </w:t>
      </w:r>
      <w:r w:rsidRPr="00F42836">
        <w:rPr>
          <w:color w:val="000000"/>
          <w:sz w:val="28"/>
          <w:szCs w:val="28"/>
        </w:rPr>
        <w:t>принимать решения, не делать за него то, что он может и должен сделать сам.</w:t>
      </w:r>
      <w:r>
        <w:rPr>
          <w:color w:val="000000"/>
          <w:sz w:val="28"/>
          <w:szCs w:val="28"/>
        </w:rPr>
        <w:t xml:space="preserve"> </w:t>
      </w:r>
    </w:p>
    <w:p w:rsidR="00FC5006" w:rsidRPr="008E3BDF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</w:rPr>
        <w:t>И</w:t>
      </w:r>
      <w:r w:rsidRPr="00F740F5">
        <w:rPr>
          <w:color w:val="000000"/>
          <w:sz w:val="28"/>
        </w:rPr>
        <w:t xml:space="preserve">спользование </w:t>
      </w:r>
      <w:r w:rsidRPr="00FC5006">
        <w:rPr>
          <w:rStyle w:val="a3"/>
          <w:b w:val="0"/>
          <w:sz w:val="28"/>
          <w:szCs w:val="28"/>
        </w:rPr>
        <w:t>логических игр и упражнений</w:t>
      </w:r>
      <w:r w:rsidRPr="00F740F5">
        <w:rPr>
          <w:color w:val="000000"/>
          <w:sz w:val="28"/>
        </w:rPr>
        <w:t xml:space="preserve"> благотворно влияет на </w:t>
      </w:r>
      <w:r>
        <w:rPr>
          <w:color w:val="000000"/>
          <w:sz w:val="28"/>
        </w:rPr>
        <w:t>формирование усвоения</w:t>
      </w:r>
      <w:r w:rsidR="007B1B63">
        <w:rPr>
          <w:color w:val="000000"/>
          <w:sz w:val="28"/>
        </w:rPr>
        <w:t xml:space="preserve"> основ </w:t>
      </w:r>
      <w:proofErr w:type="gramStart"/>
      <w:r w:rsidR="007B1B63">
        <w:rPr>
          <w:color w:val="000000"/>
          <w:sz w:val="28"/>
        </w:rPr>
        <w:t xml:space="preserve">математики </w:t>
      </w:r>
      <w:r w:rsidRPr="00F740F5">
        <w:rPr>
          <w:color w:val="000000"/>
          <w:sz w:val="28"/>
        </w:rPr>
        <w:t xml:space="preserve"> у</w:t>
      </w:r>
      <w:proofErr w:type="gramEnd"/>
      <w:r w:rsidRPr="00F740F5">
        <w:rPr>
          <w:color w:val="000000"/>
          <w:sz w:val="28"/>
        </w:rPr>
        <w:t xml:space="preserve"> дошкольников и способствует повышению уровня математического развития детей</w:t>
      </w:r>
      <w:r>
        <w:rPr>
          <w:color w:val="000000"/>
          <w:sz w:val="28"/>
        </w:rPr>
        <w:t xml:space="preserve">. </w:t>
      </w:r>
      <w:r w:rsidRPr="008E3BDF">
        <w:rPr>
          <w:color w:val="000000"/>
          <w:sz w:val="28"/>
        </w:rPr>
        <w:t xml:space="preserve"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 знания, умения, навыки, развивать способности, подчас не догадываясь </w:t>
      </w:r>
      <w:r>
        <w:rPr>
          <w:color w:val="000000"/>
          <w:sz w:val="28"/>
        </w:rPr>
        <w:t>об этом</w:t>
      </w:r>
      <w:r w:rsidRPr="008E3BDF">
        <w:rPr>
          <w:color w:val="000000"/>
          <w:sz w:val="28"/>
        </w:rPr>
        <w:t>. 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</w:t>
      </w:r>
      <w:r>
        <w:rPr>
          <w:color w:val="000000"/>
          <w:sz w:val="28"/>
        </w:rPr>
        <w:t xml:space="preserve">ктивности достигается ими, </w:t>
      </w:r>
      <w:r w:rsidRPr="008E3BDF">
        <w:rPr>
          <w:color w:val="000000"/>
          <w:sz w:val="28"/>
        </w:rPr>
        <w:t xml:space="preserve"> всегда добровольно, без принуждения.</w:t>
      </w:r>
    </w:p>
    <w:p w:rsidR="00FC5006" w:rsidRPr="00F740F5" w:rsidRDefault="00FC5006" w:rsidP="00FC5006">
      <w:pPr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</w:p>
    <w:p w:rsidR="00FC500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FC5006" w:rsidRDefault="00FC5006" w:rsidP="00FC5006">
      <w:pPr>
        <w:pStyle w:val="a5"/>
        <w:shd w:val="clear" w:color="auto" w:fill="FFFFFF" w:themeFill="background1"/>
        <w:spacing w:before="0" w:beforeAutospacing="0" w:after="0" w:afterAutospacing="0"/>
        <w:contextualSpacing/>
        <w:jc w:val="both"/>
        <w:rPr>
          <w:rStyle w:val="a3"/>
          <w:i/>
          <w:iCs/>
          <w:color w:val="000000"/>
          <w:sz w:val="28"/>
          <w:szCs w:val="28"/>
        </w:rPr>
      </w:pPr>
    </w:p>
    <w:p w:rsidR="0042272C" w:rsidRDefault="0042272C"/>
    <w:sectPr w:rsidR="0042272C" w:rsidSect="0042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006"/>
    <w:rsid w:val="000C728C"/>
    <w:rsid w:val="001521AE"/>
    <w:rsid w:val="002824C8"/>
    <w:rsid w:val="0042272C"/>
    <w:rsid w:val="007B1B63"/>
    <w:rsid w:val="007D6625"/>
    <w:rsid w:val="00831DBE"/>
    <w:rsid w:val="00AC3FDE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B5A9"/>
  <w15:docId w15:val="{3E69D252-34B1-4038-9E9E-55A9BF29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006"/>
  </w:style>
  <w:style w:type="paragraph" w:styleId="1">
    <w:name w:val="heading 1"/>
    <w:basedOn w:val="a"/>
    <w:link w:val="10"/>
    <w:uiPriority w:val="9"/>
    <w:qFormat/>
    <w:rsid w:val="007D6625"/>
    <w:pPr>
      <w:spacing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D6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625"/>
    <w:rPr>
      <w:rFonts w:ascii="Trebuchet MS" w:eastAsia="Times New Roman" w:hAnsi="Trebuchet MS" w:cs="Times New Roman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D6625"/>
    <w:rPr>
      <w:b/>
      <w:bCs/>
    </w:rPr>
  </w:style>
  <w:style w:type="character" w:styleId="a4">
    <w:name w:val="Emphasis"/>
    <w:basedOn w:val="a0"/>
    <w:uiPriority w:val="20"/>
    <w:qFormat/>
    <w:rsid w:val="007D6625"/>
    <w:rPr>
      <w:i/>
      <w:iCs/>
    </w:rPr>
  </w:style>
  <w:style w:type="paragraph" w:styleId="a5">
    <w:name w:val="Normal (Web)"/>
    <w:basedOn w:val="a"/>
    <w:uiPriority w:val="99"/>
    <w:unhideWhenUsed/>
    <w:rsid w:val="00FC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Карлыгаш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Бухгалтер-1</dc:creator>
  <cp:keywords/>
  <dc:description/>
  <cp:lastModifiedBy>Ольга</cp:lastModifiedBy>
  <cp:revision>6</cp:revision>
  <dcterms:created xsi:type="dcterms:W3CDTF">2015-04-28T04:45:00Z</dcterms:created>
  <dcterms:modified xsi:type="dcterms:W3CDTF">2020-11-25T03:34:00Z</dcterms:modified>
</cp:coreProperties>
</file>