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60" w:rsidRPr="002C7897" w:rsidRDefault="00CA0260" w:rsidP="00CA0260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Мухамеджанов Мурат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Кайруллинович</w:t>
      </w:r>
      <w:proofErr w:type="spellEnd"/>
    </w:p>
    <w:p w:rsidR="00CA0260" w:rsidRDefault="00CA0260" w:rsidP="00CA0260">
      <w:pPr>
        <w:pStyle w:val="Default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магистрант</w:t>
      </w:r>
    </w:p>
    <w:p w:rsidR="00CA0260" w:rsidRDefault="00CA0260" w:rsidP="00CA0260">
      <w:pPr>
        <w:pStyle w:val="Default"/>
        <w:jc w:val="right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7A3B55">
        <w:rPr>
          <w:sz w:val="28"/>
          <w:szCs w:val="28"/>
        </w:rPr>
        <w:t>аправлени</w:t>
      </w:r>
      <w:r>
        <w:rPr>
          <w:sz w:val="28"/>
          <w:szCs w:val="28"/>
        </w:rPr>
        <w:t xml:space="preserve">я </w:t>
      </w:r>
      <w:r w:rsidRPr="007A3B55">
        <w:rPr>
          <w:sz w:val="28"/>
          <w:szCs w:val="28"/>
        </w:rPr>
        <w:t xml:space="preserve"> подготовки</w:t>
      </w:r>
    </w:p>
    <w:p w:rsidR="00CA0260" w:rsidRPr="005B4DB4" w:rsidRDefault="00CA0260" w:rsidP="00CA02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4DB4">
        <w:rPr>
          <w:rFonts w:ascii="Times New Roman" w:hAnsi="Times New Roman" w:cs="Times New Roman"/>
          <w:sz w:val="28"/>
          <w:szCs w:val="28"/>
        </w:rPr>
        <w:t>«44.04.0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B4DB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Педагогическое</w:t>
      </w:r>
      <w:r w:rsidRPr="005B4DB4">
        <w:rPr>
          <w:rFonts w:ascii="Times New Roman" w:hAnsi="Times New Roman" w:cs="Times New Roman"/>
          <w:sz w:val="28"/>
          <w:szCs w:val="28"/>
        </w:rPr>
        <w:t xml:space="preserve"> образование»</w:t>
      </w:r>
    </w:p>
    <w:p w:rsidR="00CA0260" w:rsidRDefault="00CA0260" w:rsidP="00CA02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3B55">
        <w:rPr>
          <w:rFonts w:ascii="Times New Roman" w:eastAsia="Times New Roman" w:hAnsi="Times New Roman" w:cs="Times New Roman"/>
          <w:sz w:val="28"/>
          <w:szCs w:val="28"/>
        </w:rPr>
        <w:t xml:space="preserve"> «Омская гуманитарная академия»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A0260" w:rsidRDefault="00CA0260" w:rsidP="00CA02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Омск</w:t>
      </w:r>
    </w:p>
    <w:p w:rsidR="00CA0260" w:rsidRPr="0067342D" w:rsidRDefault="00CA0260" w:rsidP="00CA0260">
      <w:pPr>
        <w:shd w:val="clear" w:color="auto" w:fill="FFFFFF"/>
        <w:tabs>
          <w:tab w:val="left" w:pos="5387"/>
        </w:tabs>
        <w:spacing w:after="0"/>
        <w:jc w:val="right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    </w:t>
      </w:r>
      <w:r w:rsidRPr="00234B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Научный руководитель д. </w:t>
      </w:r>
      <w:proofErr w:type="spellStart"/>
      <w:r w:rsidRPr="00234B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пед</w:t>
      </w:r>
      <w:proofErr w:type="spellEnd"/>
      <w:r w:rsidRPr="00234B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наук, профессор </w:t>
      </w:r>
      <w:r w:rsidRPr="00234B7E">
        <w:rPr>
          <w:rFonts w:ascii="Times New Roman" w:hAnsi="Times New Roman"/>
          <w:sz w:val="28"/>
          <w:szCs w:val="28"/>
        </w:rPr>
        <w:t>Е.В.</w:t>
      </w:r>
      <w:r w:rsidRPr="00234B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234B7E">
        <w:rPr>
          <w:rFonts w:ascii="Times New Roman" w:hAnsi="Times New Roman"/>
          <w:sz w:val="28"/>
          <w:szCs w:val="28"/>
        </w:rPr>
        <w:t>Лопанова</w:t>
      </w:r>
      <w:proofErr w:type="spellEnd"/>
    </w:p>
    <w:p w:rsidR="00CA0260" w:rsidRDefault="00CA0260" w:rsidP="00CA0260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A0260" w:rsidRPr="00362109" w:rsidRDefault="00CA0260" w:rsidP="00CA0260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2109">
        <w:rPr>
          <w:rFonts w:ascii="Times New Roman" w:eastAsia="Times New Roman" w:hAnsi="Times New Roman" w:cs="Times New Roman"/>
          <w:sz w:val="28"/>
          <w:szCs w:val="28"/>
        </w:rPr>
        <w:t>Понятие и виды инноваций и инновационной деятельности вуза</w:t>
      </w:r>
    </w:p>
    <w:p w:rsidR="00CA0260" w:rsidRDefault="00CA0260" w:rsidP="00CA02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2109">
        <w:rPr>
          <w:rFonts w:ascii="Times New Roman" w:eastAsia="Times New Roman" w:hAnsi="Times New Roman" w:cs="Times New Roman"/>
          <w:sz w:val="28"/>
          <w:szCs w:val="28"/>
        </w:rPr>
        <w:t>Термин «инновация» происходит от латинского «</w:t>
      </w:r>
      <w:proofErr w:type="spellStart"/>
      <w:r w:rsidRPr="00362109">
        <w:rPr>
          <w:rFonts w:ascii="Times New Roman" w:eastAsia="Times New Roman" w:hAnsi="Times New Roman" w:cs="Times New Roman"/>
          <w:sz w:val="28"/>
          <w:szCs w:val="28"/>
        </w:rPr>
        <w:t>novatio</w:t>
      </w:r>
      <w:proofErr w:type="spellEnd"/>
      <w:r w:rsidRPr="00362109">
        <w:rPr>
          <w:rFonts w:ascii="Times New Roman" w:eastAsia="Times New Roman" w:hAnsi="Times New Roman" w:cs="Times New Roman"/>
          <w:sz w:val="28"/>
          <w:szCs w:val="28"/>
        </w:rPr>
        <w:t>», что означает «обновление» (или «изменение») и приставки «in», которая переводится с латинского как «в направлении», если переводить дословно «</w:t>
      </w:r>
      <w:proofErr w:type="spellStart"/>
      <w:r w:rsidRPr="00362109">
        <w:rPr>
          <w:rFonts w:ascii="Times New Roman" w:eastAsia="Times New Roman" w:hAnsi="Times New Roman" w:cs="Times New Roman"/>
          <w:sz w:val="28"/>
          <w:szCs w:val="28"/>
        </w:rPr>
        <w:t>innovatio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- «в направлении изменений» [</w:t>
      </w:r>
      <w:r w:rsidRPr="00362109">
        <w:rPr>
          <w:rFonts w:ascii="Times New Roman" w:eastAsia="Times New Roman" w:hAnsi="Times New Roman" w:cs="Times New Roman"/>
          <w:sz w:val="28"/>
          <w:szCs w:val="28"/>
        </w:rPr>
        <w:t xml:space="preserve">6]. </w:t>
      </w:r>
      <w:proofErr w:type="gramEnd"/>
    </w:p>
    <w:p w:rsidR="00CA0260" w:rsidRPr="00362109" w:rsidRDefault="00CA0260" w:rsidP="00CA02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109">
        <w:rPr>
          <w:rFonts w:ascii="Times New Roman" w:eastAsia="Times New Roman" w:hAnsi="Times New Roman" w:cs="Times New Roman"/>
          <w:sz w:val="28"/>
          <w:szCs w:val="28"/>
        </w:rPr>
        <w:t>Буквальный же перевод английского слова «</w:t>
      </w:r>
      <w:proofErr w:type="spellStart"/>
      <w:r w:rsidRPr="00362109">
        <w:rPr>
          <w:rFonts w:ascii="Times New Roman" w:eastAsia="Times New Roman" w:hAnsi="Times New Roman" w:cs="Times New Roman"/>
          <w:sz w:val="28"/>
          <w:szCs w:val="28"/>
        </w:rPr>
        <w:t>innovation</w:t>
      </w:r>
      <w:proofErr w:type="spellEnd"/>
      <w:r w:rsidRPr="00362109">
        <w:rPr>
          <w:rFonts w:ascii="Times New Roman" w:eastAsia="Times New Roman" w:hAnsi="Times New Roman" w:cs="Times New Roman"/>
          <w:sz w:val="28"/>
          <w:szCs w:val="28"/>
        </w:rPr>
        <w:t>» представляется как «введение новаций», хотя большинство отечественных исследователей инновационных процессов сходятся во мнении, что наиболее удачный синоним для английского слова «</w:t>
      </w:r>
      <w:proofErr w:type="spellStart"/>
      <w:r w:rsidRPr="00362109">
        <w:rPr>
          <w:rFonts w:ascii="Times New Roman" w:eastAsia="Times New Roman" w:hAnsi="Times New Roman" w:cs="Times New Roman"/>
          <w:sz w:val="28"/>
          <w:szCs w:val="28"/>
        </w:rPr>
        <w:t>innovation</w:t>
      </w:r>
      <w:proofErr w:type="spellEnd"/>
      <w:r w:rsidRPr="00362109">
        <w:rPr>
          <w:rFonts w:ascii="Times New Roman" w:eastAsia="Times New Roman" w:hAnsi="Times New Roman" w:cs="Times New Roman"/>
          <w:sz w:val="28"/>
          <w:szCs w:val="28"/>
        </w:rPr>
        <w:t xml:space="preserve">» в русском языке </w:t>
      </w:r>
      <w:r>
        <w:rPr>
          <w:rFonts w:ascii="Times New Roman" w:eastAsia="Times New Roman" w:hAnsi="Times New Roman" w:cs="Times New Roman"/>
          <w:sz w:val="28"/>
          <w:szCs w:val="28"/>
        </w:rPr>
        <w:t>- это «нововведение» [3;</w:t>
      </w:r>
      <w:r w:rsidRPr="00362109">
        <w:rPr>
          <w:rFonts w:ascii="Times New Roman" w:eastAsia="Times New Roman" w:hAnsi="Times New Roman" w:cs="Times New Roman"/>
          <w:sz w:val="28"/>
          <w:szCs w:val="28"/>
        </w:rPr>
        <w:t>8].</w:t>
      </w:r>
    </w:p>
    <w:p w:rsidR="00CA0260" w:rsidRPr="00362109" w:rsidRDefault="00CA0260" w:rsidP="00CA02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109">
        <w:rPr>
          <w:rFonts w:ascii="Times New Roman" w:eastAsia="Times New Roman" w:hAnsi="Times New Roman" w:cs="Times New Roman"/>
          <w:sz w:val="28"/>
          <w:szCs w:val="28"/>
        </w:rPr>
        <w:t xml:space="preserve">Существуют различные точки зрения относительно периода возникновения термина «инновация» в значении «нововведение», кроме того, появление данного термина связывают с разными сферами деятельности [1]. Так, по мнению Непомнящего А.В. и Писаренко В. И., термин появился к концу 13 века во французском языке и к середине 16 века - в английском для обозначения нового в </w:t>
      </w:r>
      <w:r>
        <w:rPr>
          <w:rFonts w:ascii="Times New Roman" w:eastAsia="Times New Roman" w:hAnsi="Times New Roman" w:cs="Times New Roman"/>
          <w:sz w:val="28"/>
          <w:szCs w:val="28"/>
        </w:rPr>
        <w:t>лингвистике и правоведении</w:t>
      </w:r>
      <w:r w:rsidRPr="00362109">
        <w:rPr>
          <w:rFonts w:ascii="Times New Roman" w:eastAsia="Times New Roman" w:hAnsi="Times New Roman" w:cs="Times New Roman"/>
          <w:sz w:val="28"/>
          <w:szCs w:val="28"/>
        </w:rPr>
        <w:t>. Но все же большинство исследователей этой проблемы гораздо чаще относят понятие «инновация» к экономической теории и датируют его применение в этой области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начала двадцатого столетия [2</w:t>
      </w:r>
      <w:r w:rsidRPr="00362109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CA0260" w:rsidRPr="00362109" w:rsidRDefault="00CA0260" w:rsidP="00CA02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62109">
        <w:rPr>
          <w:rFonts w:ascii="Times New Roman" w:eastAsia="Times New Roman" w:hAnsi="Times New Roman" w:cs="Times New Roman"/>
          <w:sz w:val="28"/>
          <w:szCs w:val="28"/>
        </w:rPr>
        <w:t xml:space="preserve">ногие исследователи инноваций и инновационной деятельности, давали свои, авторские определения экономической категории «инновация», наиболее полно отражающие широкий круг явлений, скрывающихся за данным термином, что объясняет все дискуссии и несогласия, возникавшие и продолжающие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возникать на этой почве [3; 5; </w:t>
      </w:r>
      <w:r w:rsidRPr="00362109">
        <w:rPr>
          <w:rFonts w:ascii="Times New Roman" w:eastAsia="Times New Roman" w:hAnsi="Times New Roman" w:cs="Times New Roman"/>
          <w:sz w:val="28"/>
          <w:szCs w:val="28"/>
        </w:rPr>
        <w:t>7;</w:t>
      </w:r>
      <w:r w:rsidRPr="008C1D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62109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CA0260" w:rsidRPr="00362109" w:rsidRDefault="00CA0260" w:rsidP="00CA02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109">
        <w:rPr>
          <w:rFonts w:ascii="Times New Roman" w:eastAsia="Times New Roman" w:hAnsi="Times New Roman" w:cs="Times New Roman"/>
          <w:sz w:val="28"/>
          <w:szCs w:val="28"/>
        </w:rPr>
        <w:t xml:space="preserve">Некоторые авторы связывают сложность определения термина «инновация» прежде всего с тем, что это слово само по себе имеет в русском языке два значения: это может быть и процесс, и результат процесса. Подобные противоречия есть в любом языке, при этом известен и способ их преодоления: путем издания стандарта, в котором термин определяется, и впоследствии специалисты соблюдают данный стандарт. </w:t>
      </w:r>
    </w:p>
    <w:p w:rsidR="00CA0260" w:rsidRPr="00362109" w:rsidRDefault="00CA0260" w:rsidP="00CA02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109">
        <w:rPr>
          <w:rFonts w:ascii="Times New Roman" w:eastAsia="Times New Roman" w:hAnsi="Times New Roman" w:cs="Times New Roman"/>
          <w:sz w:val="28"/>
          <w:szCs w:val="28"/>
        </w:rPr>
        <w:t>Проанализировав отечественную и зарубежную литературу по проблеме исследования, можно отметить, что существует три подхода к толкованию термина «инновации»:</w:t>
      </w:r>
    </w:p>
    <w:p w:rsidR="00CA0260" w:rsidRPr="00362109" w:rsidRDefault="00CA0260" w:rsidP="00CA02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62109">
        <w:rPr>
          <w:rFonts w:ascii="Times New Roman" w:eastAsia="Times New Roman" w:hAnsi="Times New Roman" w:cs="Times New Roman"/>
          <w:sz w:val="28"/>
          <w:szCs w:val="28"/>
        </w:rPr>
        <w:t xml:space="preserve"> отождествление инновации с процессом (действием, совокупностью мероприятий, деятельностью, вложением средств);</w:t>
      </w:r>
    </w:p>
    <w:p w:rsidR="00CA0260" w:rsidRPr="00362109" w:rsidRDefault="00CA0260" w:rsidP="00CA02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362109">
        <w:rPr>
          <w:rFonts w:ascii="Times New Roman" w:eastAsia="Times New Roman" w:hAnsi="Times New Roman" w:cs="Times New Roman"/>
          <w:sz w:val="28"/>
          <w:szCs w:val="28"/>
        </w:rPr>
        <w:t>определение инновации как конечного результата процесса;</w:t>
      </w:r>
    </w:p>
    <w:p w:rsidR="00CA0260" w:rsidRPr="00362109" w:rsidRDefault="00CA0260" w:rsidP="00CA02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62109">
        <w:rPr>
          <w:rFonts w:ascii="Times New Roman" w:eastAsia="Times New Roman" w:hAnsi="Times New Roman" w:cs="Times New Roman"/>
          <w:sz w:val="28"/>
          <w:szCs w:val="28"/>
        </w:rPr>
        <w:t xml:space="preserve"> рассмотрение инноваций одновременно и в качестве процесса, и в качестве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конечного результата [4</w:t>
      </w:r>
      <w:r w:rsidRPr="00362109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CA0260" w:rsidRPr="00362109" w:rsidRDefault="00CA0260" w:rsidP="00CA02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109">
        <w:rPr>
          <w:rFonts w:ascii="Times New Roman" w:eastAsia="Times New Roman" w:hAnsi="Times New Roman" w:cs="Times New Roman"/>
          <w:sz w:val="28"/>
          <w:szCs w:val="28"/>
        </w:rPr>
        <w:t xml:space="preserve">Сторонниками первого подхода являются </w:t>
      </w:r>
      <w:proofErr w:type="spellStart"/>
      <w:r w:rsidRPr="00362109">
        <w:rPr>
          <w:rFonts w:ascii="Times New Roman" w:eastAsia="Times New Roman" w:hAnsi="Times New Roman" w:cs="Times New Roman"/>
          <w:sz w:val="28"/>
          <w:szCs w:val="28"/>
        </w:rPr>
        <w:t>Друкер</w:t>
      </w:r>
      <w:proofErr w:type="spellEnd"/>
      <w:r w:rsidRPr="00362109">
        <w:rPr>
          <w:rFonts w:ascii="Times New Roman" w:eastAsia="Times New Roman" w:hAnsi="Times New Roman" w:cs="Times New Roman"/>
          <w:sz w:val="28"/>
          <w:szCs w:val="28"/>
        </w:rPr>
        <w:t xml:space="preserve"> Ф., Лапин В., Никсон Ф., </w:t>
      </w:r>
      <w:proofErr w:type="spellStart"/>
      <w:r w:rsidRPr="00362109">
        <w:rPr>
          <w:rFonts w:ascii="Times New Roman" w:eastAsia="Times New Roman" w:hAnsi="Times New Roman" w:cs="Times New Roman"/>
          <w:sz w:val="28"/>
          <w:szCs w:val="28"/>
        </w:rPr>
        <w:t>Янч</w:t>
      </w:r>
      <w:proofErr w:type="spellEnd"/>
      <w:r w:rsidRPr="00362109">
        <w:rPr>
          <w:rFonts w:ascii="Times New Roman" w:eastAsia="Times New Roman" w:hAnsi="Times New Roman" w:cs="Times New Roman"/>
          <w:sz w:val="28"/>
          <w:szCs w:val="28"/>
        </w:rPr>
        <w:t xml:space="preserve"> Э. и другие </w:t>
      </w:r>
      <w:r>
        <w:rPr>
          <w:rFonts w:ascii="Times New Roman" w:eastAsia="Times New Roman" w:hAnsi="Times New Roman" w:cs="Times New Roman"/>
          <w:sz w:val="28"/>
          <w:szCs w:val="28"/>
        </w:rPr>
        <w:t>авторы</w:t>
      </w:r>
      <w:r w:rsidRPr="00362109">
        <w:rPr>
          <w:rFonts w:ascii="Times New Roman" w:eastAsia="Times New Roman" w:hAnsi="Times New Roman" w:cs="Times New Roman"/>
          <w:sz w:val="28"/>
          <w:szCs w:val="28"/>
        </w:rPr>
        <w:t>. Большинство авторов, отождествляющих инновацию с процессом, сводят сущность термина «инновация» к перечислению стадий инновационного процесса (создание, освоение и распространение инноваций).</w:t>
      </w:r>
    </w:p>
    <w:p w:rsidR="00CA0260" w:rsidRPr="00362109" w:rsidRDefault="00CA0260" w:rsidP="00CA02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109">
        <w:rPr>
          <w:rFonts w:ascii="Times New Roman" w:eastAsia="Times New Roman" w:hAnsi="Times New Roman" w:cs="Times New Roman"/>
          <w:sz w:val="28"/>
          <w:szCs w:val="28"/>
        </w:rPr>
        <w:t xml:space="preserve">Сторонниками второго подхода являются </w:t>
      </w:r>
      <w:proofErr w:type="spellStart"/>
      <w:r w:rsidRPr="00362109">
        <w:rPr>
          <w:rFonts w:ascii="Times New Roman" w:eastAsia="Times New Roman" w:hAnsi="Times New Roman" w:cs="Times New Roman"/>
          <w:sz w:val="28"/>
          <w:szCs w:val="28"/>
        </w:rPr>
        <w:t>Гамидов</w:t>
      </w:r>
      <w:proofErr w:type="spellEnd"/>
      <w:r w:rsidRPr="00362109">
        <w:rPr>
          <w:rFonts w:ascii="Times New Roman" w:eastAsia="Times New Roman" w:hAnsi="Times New Roman" w:cs="Times New Roman"/>
          <w:sz w:val="28"/>
          <w:szCs w:val="28"/>
        </w:rPr>
        <w:t xml:space="preserve"> Г.С., Молчанов Н.Н., </w:t>
      </w:r>
      <w:proofErr w:type="spellStart"/>
      <w:r w:rsidRPr="00362109">
        <w:rPr>
          <w:rFonts w:ascii="Times New Roman" w:eastAsia="Times New Roman" w:hAnsi="Times New Roman" w:cs="Times New Roman"/>
          <w:sz w:val="28"/>
          <w:szCs w:val="28"/>
        </w:rPr>
        <w:t>Фатхутдинов</w:t>
      </w:r>
      <w:proofErr w:type="spellEnd"/>
      <w:r w:rsidRPr="00362109">
        <w:rPr>
          <w:rFonts w:ascii="Times New Roman" w:eastAsia="Times New Roman" w:hAnsi="Times New Roman" w:cs="Times New Roman"/>
          <w:sz w:val="28"/>
          <w:szCs w:val="28"/>
        </w:rPr>
        <w:t xml:space="preserve"> Р.А. и дру</w:t>
      </w:r>
      <w:r>
        <w:rPr>
          <w:rFonts w:ascii="Times New Roman" w:eastAsia="Times New Roman" w:hAnsi="Times New Roman" w:cs="Times New Roman"/>
          <w:sz w:val="28"/>
          <w:szCs w:val="28"/>
        </w:rPr>
        <w:t>гие авторы</w:t>
      </w:r>
      <w:r w:rsidRPr="00362109">
        <w:rPr>
          <w:rFonts w:ascii="Times New Roman" w:eastAsia="Times New Roman" w:hAnsi="Times New Roman" w:cs="Times New Roman"/>
          <w:sz w:val="28"/>
          <w:szCs w:val="28"/>
        </w:rPr>
        <w:t>. Некоторые авторы отождествляют понятия «результат интеллектуальной деятельности» и «результат инновационной деятельности» и так же сводят сущность инноваций к видам инноваций (продукт, услуга, технология, др.). Ряд авторов в качестве синонимов термина «инновация» используют понятия «нововведение» и «новшество», которые, на наш взгляд, не являют</w:t>
      </w:r>
      <w:r>
        <w:rPr>
          <w:rFonts w:ascii="Times New Roman" w:eastAsia="Times New Roman" w:hAnsi="Times New Roman" w:cs="Times New Roman"/>
          <w:sz w:val="28"/>
          <w:szCs w:val="28"/>
        </w:rPr>
        <w:t>ся тождественными друг другу [2; 4</w:t>
      </w:r>
      <w:r w:rsidRPr="00362109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CA0260" w:rsidRDefault="00CA0260" w:rsidP="00CA02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109">
        <w:rPr>
          <w:rFonts w:ascii="Times New Roman" w:eastAsia="Times New Roman" w:hAnsi="Times New Roman" w:cs="Times New Roman"/>
          <w:sz w:val="28"/>
          <w:szCs w:val="28"/>
        </w:rPr>
        <w:t xml:space="preserve">Отношение исследователей к содержанию термина инновация прошло более чем столетнюю эволюцию. Большую часть упомянутого периода инновации воспринимались как процесс - главенствовал первый подход, лишь с начала 90-х годов двадцатого столетия термин начал рассматриваться с другой стороны: как результат, и с каждым годом такой подход завоевывал все новых сторонников. В процессе развития инновационной теории значение термина «инновация» становилось все более полным, каждый ученый-исследователь старался ухватить саму суть, сделать определение </w:t>
      </w:r>
      <w:proofErr w:type="gramStart"/>
      <w:r w:rsidRPr="00362109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остаточно развернутым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емким [</w:t>
      </w:r>
      <w:r w:rsidRPr="00362109">
        <w:rPr>
          <w:rFonts w:ascii="Times New Roman" w:eastAsia="Times New Roman" w:hAnsi="Times New Roman" w:cs="Times New Roman"/>
          <w:sz w:val="28"/>
          <w:szCs w:val="28"/>
        </w:rPr>
        <w:t xml:space="preserve">4]. </w:t>
      </w:r>
    </w:p>
    <w:p w:rsidR="00CA0260" w:rsidRPr="00362109" w:rsidRDefault="00CA0260" w:rsidP="00CA02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109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существуют работы авторов, предлагающих третий подход в понимании термина «инновация».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362109">
        <w:rPr>
          <w:rFonts w:ascii="Times New Roman" w:eastAsia="Times New Roman" w:hAnsi="Times New Roman" w:cs="Times New Roman"/>
          <w:sz w:val="28"/>
          <w:szCs w:val="28"/>
        </w:rPr>
        <w:t xml:space="preserve"> полагают, что не столь важно являются ли инновации процессом или результатом процесса, главным является их направленность на выполнение некоторых обязательных условий, среди которых авторы называют: </w:t>
      </w:r>
      <w:proofErr w:type="spellStart"/>
      <w:r w:rsidRPr="00362109">
        <w:rPr>
          <w:rFonts w:ascii="Times New Roman" w:eastAsia="Times New Roman" w:hAnsi="Times New Roman" w:cs="Times New Roman"/>
          <w:sz w:val="28"/>
          <w:szCs w:val="28"/>
        </w:rPr>
        <w:t>охраноспособность</w:t>
      </w:r>
      <w:proofErr w:type="spellEnd"/>
      <w:r w:rsidRPr="00362109">
        <w:rPr>
          <w:rFonts w:ascii="Times New Roman" w:eastAsia="Times New Roman" w:hAnsi="Times New Roman" w:cs="Times New Roman"/>
          <w:sz w:val="28"/>
          <w:szCs w:val="28"/>
        </w:rPr>
        <w:t>; соизмеримость произведенных инновационных продуктов по своим качествам и свойствам с мировыми уровнем; способность инновационного продукта к обеспечению в потреблении эффекта, не меньшего, чем заранее установленная нормативная величина.</w:t>
      </w:r>
      <w:proofErr w:type="gramEnd"/>
      <w:r w:rsidRPr="00362109">
        <w:rPr>
          <w:rFonts w:ascii="Times New Roman" w:eastAsia="Times New Roman" w:hAnsi="Times New Roman" w:cs="Times New Roman"/>
          <w:sz w:val="28"/>
          <w:szCs w:val="28"/>
        </w:rPr>
        <w:t xml:space="preserve"> Авторы называют данное определение наиболее успешным, так как оно, по их мнению, подходит для всех, даже частных случаев инноваций [3].</w:t>
      </w:r>
    </w:p>
    <w:p w:rsidR="00CA0260" w:rsidRPr="00362109" w:rsidRDefault="00CA0260" w:rsidP="00CA02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62109">
        <w:rPr>
          <w:rFonts w:ascii="Times New Roman" w:eastAsia="Times New Roman" w:hAnsi="Times New Roman" w:cs="Times New Roman"/>
          <w:sz w:val="28"/>
          <w:szCs w:val="28"/>
        </w:rPr>
        <w:t>едостатки существующих трактовок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заключаются в следующем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2109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CA0260" w:rsidRPr="00362109" w:rsidRDefault="00CA0260" w:rsidP="00CA02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62109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«инновации» как процесса, совокупности действий или мероприятий;</w:t>
      </w:r>
    </w:p>
    <w:p w:rsidR="00CA0260" w:rsidRPr="00362109" w:rsidRDefault="00CA0260" w:rsidP="00CA02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62109">
        <w:rPr>
          <w:rFonts w:ascii="Times New Roman" w:eastAsia="Times New Roman" w:hAnsi="Times New Roman" w:cs="Times New Roman"/>
          <w:sz w:val="28"/>
          <w:szCs w:val="28"/>
        </w:rPr>
        <w:t xml:space="preserve"> трактовка сущности инновации как видов инноваций: технология, продукт, услуга, пр.;</w:t>
      </w:r>
    </w:p>
    <w:p w:rsidR="00CA0260" w:rsidRPr="00362109" w:rsidRDefault="00CA0260" w:rsidP="00CA02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62109">
        <w:rPr>
          <w:rFonts w:ascii="Times New Roman" w:eastAsia="Times New Roman" w:hAnsi="Times New Roman" w:cs="Times New Roman"/>
          <w:sz w:val="28"/>
          <w:szCs w:val="28"/>
        </w:rPr>
        <w:t xml:space="preserve"> приравнивание понятия «инновация» к «новшеству», «нововведению»;</w:t>
      </w:r>
    </w:p>
    <w:p w:rsidR="00CA0260" w:rsidRPr="00362109" w:rsidRDefault="00CA0260" w:rsidP="00CA02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62109">
        <w:rPr>
          <w:rFonts w:ascii="Times New Roman" w:eastAsia="Times New Roman" w:hAnsi="Times New Roman" w:cs="Times New Roman"/>
          <w:sz w:val="28"/>
          <w:szCs w:val="28"/>
        </w:rPr>
        <w:t xml:space="preserve"> идентификация терминов «результат инновационной деятельности» и «результат интеллектуальной деятельности».</w:t>
      </w:r>
    </w:p>
    <w:p w:rsidR="00CA0260" w:rsidRPr="00362109" w:rsidRDefault="00CA0260" w:rsidP="00CA02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109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Основываясь на представленных выше подходах и определениях термина «инновация», выделим его основные черты:</w:t>
      </w:r>
    </w:p>
    <w:p w:rsidR="00CA0260" w:rsidRPr="00362109" w:rsidRDefault="00CA0260" w:rsidP="00CA02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62109">
        <w:rPr>
          <w:rFonts w:ascii="Times New Roman" w:eastAsia="Times New Roman" w:hAnsi="Times New Roman" w:cs="Times New Roman"/>
          <w:sz w:val="28"/>
          <w:szCs w:val="28"/>
        </w:rPr>
        <w:t xml:space="preserve"> инновация - конечный результат инновационной деятельности;</w:t>
      </w:r>
    </w:p>
    <w:p w:rsidR="00CA0260" w:rsidRPr="00362109" w:rsidRDefault="00CA0260" w:rsidP="00CA02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62109">
        <w:rPr>
          <w:rFonts w:ascii="Times New Roman" w:eastAsia="Times New Roman" w:hAnsi="Times New Roman" w:cs="Times New Roman"/>
          <w:sz w:val="28"/>
          <w:szCs w:val="28"/>
        </w:rPr>
        <w:t xml:space="preserve"> инновация приносит ряд эффектов (экономический, социальный, научно-технический, экологический) субъектам инновационной деятельности и обществу в целом;</w:t>
      </w:r>
    </w:p>
    <w:p w:rsidR="00CA0260" w:rsidRPr="00362109" w:rsidRDefault="00CA0260" w:rsidP="00CA02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62109">
        <w:rPr>
          <w:rFonts w:ascii="Times New Roman" w:eastAsia="Times New Roman" w:hAnsi="Times New Roman" w:cs="Times New Roman"/>
          <w:sz w:val="28"/>
          <w:szCs w:val="28"/>
        </w:rPr>
        <w:t xml:space="preserve"> инновация удовлетворяет конкретные общественные потребности;</w:t>
      </w:r>
    </w:p>
    <w:p w:rsidR="00CA0260" w:rsidRPr="00362109" w:rsidRDefault="00CA0260" w:rsidP="00CA02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62109">
        <w:rPr>
          <w:rFonts w:ascii="Times New Roman" w:eastAsia="Times New Roman" w:hAnsi="Times New Roman" w:cs="Times New Roman"/>
          <w:sz w:val="28"/>
          <w:szCs w:val="28"/>
        </w:rPr>
        <w:t>инновация характеризуется практической воплощенностью;</w:t>
      </w:r>
    </w:p>
    <w:p w:rsidR="00CA0260" w:rsidRPr="00362109" w:rsidRDefault="00CA0260" w:rsidP="00CA02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62109">
        <w:rPr>
          <w:rFonts w:ascii="Times New Roman" w:eastAsia="Times New Roman" w:hAnsi="Times New Roman" w:cs="Times New Roman"/>
          <w:sz w:val="28"/>
          <w:szCs w:val="28"/>
        </w:rPr>
        <w:t xml:space="preserve"> характерной особенностью инноваций является связь с новизной, заменой или изменением.</w:t>
      </w:r>
    </w:p>
    <w:p w:rsidR="00CA0260" w:rsidRPr="00362109" w:rsidRDefault="00CA0260" w:rsidP="00CA02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109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инновация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62109">
        <w:rPr>
          <w:rFonts w:ascii="Times New Roman" w:eastAsia="Times New Roman" w:hAnsi="Times New Roman" w:cs="Times New Roman"/>
          <w:sz w:val="28"/>
          <w:szCs w:val="28"/>
        </w:rPr>
        <w:t xml:space="preserve"> это конечный результат инновационной деятельности, направленный на удовлетворение конкретных общественных потребностей и приносящий ряд эффектов (экономический, социальный, научно-технический, экологический) субъектам инновационной деятельности и обществу в целом.</w:t>
      </w:r>
    </w:p>
    <w:p w:rsidR="00CA0260" w:rsidRPr="00900411" w:rsidRDefault="00CA0260" w:rsidP="00CA0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260" w:rsidRDefault="00CA0260" w:rsidP="00CA0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CA0260" w:rsidRDefault="00CA0260" w:rsidP="00CA0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0260" w:rsidRPr="00B06421" w:rsidRDefault="00CA0260" w:rsidP="00CA02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06421">
        <w:rPr>
          <w:sz w:val="28"/>
          <w:szCs w:val="28"/>
        </w:rPr>
        <w:t xml:space="preserve">Гамидов, Г.С. Основы </w:t>
      </w:r>
      <w:proofErr w:type="spellStart"/>
      <w:r w:rsidRPr="00B06421">
        <w:rPr>
          <w:sz w:val="28"/>
          <w:szCs w:val="28"/>
        </w:rPr>
        <w:t>инноватики</w:t>
      </w:r>
      <w:proofErr w:type="spellEnd"/>
      <w:r w:rsidRPr="00B06421">
        <w:rPr>
          <w:sz w:val="28"/>
          <w:szCs w:val="28"/>
        </w:rPr>
        <w:t xml:space="preserve"> и инновационной деятельности / Г.С. </w:t>
      </w:r>
      <w:proofErr w:type="spellStart"/>
      <w:r w:rsidRPr="00B06421">
        <w:rPr>
          <w:sz w:val="28"/>
          <w:szCs w:val="28"/>
        </w:rPr>
        <w:t>Гамидов</w:t>
      </w:r>
      <w:proofErr w:type="spellEnd"/>
      <w:r w:rsidRPr="00B06421">
        <w:rPr>
          <w:sz w:val="28"/>
          <w:szCs w:val="28"/>
        </w:rPr>
        <w:t>, В.Г. Колосов, Н.О. Османов. - СПб</w:t>
      </w:r>
      <w:proofErr w:type="gramStart"/>
      <w:r w:rsidRPr="00B06421">
        <w:rPr>
          <w:sz w:val="28"/>
          <w:szCs w:val="28"/>
        </w:rPr>
        <w:t xml:space="preserve">.: </w:t>
      </w:r>
      <w:proofErr w:type="gramEnd"/>
      <w:r w:rsidRPr="00B06421">
        <w:rPr>
          <w:sz w:val="28"/>
          <w:szCs w:val="28"/>
        </w:rPr>
        <w:t>Политехника, 20</w:t>
      </w:r>
      <w:r>
        <w:rPr>
          <w:sz w:val="28"/>
          <w:szCs w:val="28"/>
        </w:rPr>
        <w:t>16</w:t>
      </w:r>
      <w:r w:rsidRPr="00B06421">
        <w:rPr>
          <w:sz w:val="28"/>
          <w:szCs w:val="28"/>
        </w:rPr>
        <w:t>. - 300 с.</w:t>
      </w:r>
    </w:p>
    <w:p w:rsidR="00CA0260" w:rsidRPr="00B06421" w:rsidRDefault="00CA0260" w:rsidP="00CA02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06421">
        <w:rPr>
          <w:sz w:val="28"/>
          <w:szCs w:val="28"/>
        </w:rPr>
        <w:t xml:space="preserve">Горшков, В.В. Инновационные риски: лекция по специальности 06.04.001 Финансы и кредит / В.В. Горшков, Е.А. </w:t>
      </w:r>
      <w:proofErr w:type="spellStart"/>
      <w:r w:rsidRPr="00B06421">
        <w:rPr>
          <w:sz w:val="28"/>
          <w:szCs w:val="28"/>
        </w:rPr>
        <w:t>Кретова</w:t>
      </w:r>
      <w:proofErr w:type="spellEnd"/>
      <w:r w:rsidRPr="00B06421">
        <w:rPr>
          <w:sz w:val="28"/>
          <w:szCs w:val="28"/>
        </w:rPr>
        <w:t>. - СПб</w:t>
      </w:r>
      <w:proofErr w:type="gramStart"/>
      <w:r w:rsidRPr="00B06421">
        <w:rPr>
          <w:sz w:val="28"/>
          <w:szCs w:val="28"/>
        </w:rPr>
        <w:t xml:space="preserve">.: </w:t>
      </w:r>
      <w:proofErr w:type="gramEnd"/>
      <w:r w:rsidRPr="00B06421">
        <w:rPr>
          <w:sz w:val="28"/>
          <w:szCs w:val="28"/>
        </w:rPr>
        <w:t>ГИЭА,</w:t>
      </w:r>
      <w:r>
        <w:rPr>
          <w:sz w:val="28"/>
          <w:szCs w:val="28"/>
        </w:rPr>
        <w:t>2016</w:t>
      </w:r>
      <w:r w:rsidRPr="00B06421">
        <w:rPr>
          <w:sz w:val="28"/>
          <w:szCs w:val="28"/>
        </w:rPr>
        <w:t>. - 63 с.</w:t>
      </w:r>
    </w:p>
    <w:p w:rsidR="00CA0260" w:rsidRPr="00B06421" w:rsidRDefault="00CA0260" w:rsidP="00CA02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06421">
        <w:rPr>
          <w:sz w:val="28"/>
          <w:szCs w:val="28"/>
        </w:rPr>
        <w:t>Гребенюк, И.И. Анализ инновационной деятельности высших учебных заведений России: монография / И.И. Гребенюк, Голубцов Н.В., Кожин В.А., Чехов К.О., Чехова С.Э., Федоров О.В. - М.: Изд-во «Академия Естествознания», 201</w:t>
      </w:r>
      <w:r>
        <w:rPr>
          <w:sz w:val="28"/>
          <w:szCs w:val="28"/>
        </w:rPr>
        <w:t>7</w:t>
      </w:r>
      <w:r w:rsidRPr="00B06421">
        <w:rPr>
          <w:sz w:val="28"/>
          <w:szCs w:val="28"/>
        </w:rPr>
        <w:t>. -464 с.</w:t>
      </w:r>
    </w:p>
    <w:p w:rsidR="00CA0260" w:rsidRPr="00B06421" w:rsidRDefault="00CA0260" w:rsidP="00CA02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06421">
        <w:rPr>
          <w:sz w:val="28"/>
          <w:szCs w:val="28"/>
        </w:rPr>
        <w:t>Ефремова, П.В. К вопросу оценки инновационной деятельности вуза: мировой и отечественный опыт формирования системы показателей / П.В. Ефремова, И.М. Романова // Инновации. - 2015. - №2. - С. 22-27.</w:t>
      </w:r>
    </w:p>
    <w:p w:rsidR="00CA0260" w:rsidRPr="00B06421" w:rsidRDefault="00CA0260" w:rsidP="00CA02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06421">
        <w:rPr>
          <w:sz w:val="28"/>
          <w:szCs w:val="28"/>
        </w:rPr>
        <w:t>Кондратьева, Е.В. Национальные инновационные системы: теоретические концепции: [Электронный ресурс] / Е.В. Кондратьева. - Режим доступа: URL: http: //</w:t>
      </w:r>
      <w:proofErr w:type="spellStart"/>
      <w:r w:rsidRPr="00B06421">
        <w:rPr>
          <w:sz w:val="28"/>
          <w:szCs w:val="28"/>
        </w:rPr>
        <w:t>www</w:t>
      </w:r>
      <w:proofErr w:type="spellEnd"/>
      <w:r w:rsidRPr="00B06421">
        <w:rPr>
          <w:sz w:val="28"/>
          <w:szCs w:val="28"/>
        </w:rPr>
        <w:t>. schumpeter.ru.</w:t>
      </w:r>
    </w:p>
    <w:p w:rsidR="00CA0260" w:rsidRPr="00B06421" w:rsidRDefault="00CA0260" w:rsidP="00CA02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B06421">
        <w:rPr>
          <w:sz w:val="28"/>
          <w:szCs w:val="28"/>
        </w:rPr>
        <w:t xml:space="preserve">Маховикова, Г. А. Инновационный менеджмент / Г. А. </w:t>
      </w:r>
      <w:proofErr w:type="spellStart"/>
      <w:r w:rsidRPr="00B06421">
        <w:rPr>
          <w:sz w:val="28"/>
          <w:szCs w:val="28"/>
        </w:rPr>
        <w:t>Маховикова</w:t>
      </w:r>
      <w:proofErr w:type="spellEnd"/>
      <w:r w:rsidRPr="00B06421">
        <w:rPr>
          <w:sz w:val="28"/>
          <w:szCs w:val="28"/>
        </w:rPr>
        <w:t xml:space="preserve">, Н. Ф. Ефимова. - М.: </w:t>
      </w:r>
      <w:proofErr w:type="spellStart"/>
      <w:r w:rsidRPr="00B06421">
        <w:rPr>
          <w:sz w:val="28"/>
          <w:szCs w:val="28"/>
        </w:rPr>
        <w:t>Эксмо</w:t>
      </w:r>
      <w:proofErr w:type="spellEnd"/>
      <w:r w:rsidRPr="00B06421">
        <w:rPr>
          <w:sz w:val="28"/>
          <w:szCs w:val="28"/>
        </w:rPr>
        <w:t>, 201</w:t>
      </w:r>
      <w:r>
        <w:rPr>
          <w:sz w:val="28"/>
          <w:szCs w:val="28"/>
        </w:rPr>
        <w:t>6</w:t>
      </w:r>
      <w:r w:rsidRPr="00B06421">
        <w:rPr>
          <w:sz w:val="28"/>
          <w:szCs w:val="28"/>
        </w:rPr>
        <w:t>. - 208 с.</w:t>
      </w:r>
    </w:p>
    <w:p w:rsidR="00CA0260" w:rsidRPr="00B06421" w:rsidRDefault="00CA0260" w:rsidP="00CA02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B06421">
        <w:rPr>
          <w:sz w:val="28"/>
          <w:szCs w:val="28"/>
        </w:rPr>
        <w:t>Непомнящий, А.В. Инновационное образование: достижения и перспективы/ А.В. Непомнящий, В.И. Писаренко // Высшее образование сегодня. - 20</w:t>
      </w:r>
      <w:r>
        <w:rPr>
          <w:sz w:val="28"/>
          <w:szCs w:val="28"/>
        </w:rPr>
        <w:t>1</w:t>
      </w:r>
      <w:r w:rsidRPr="00B06421">
        <w:rPr>
          <w:sz w:val="28"/>
          <w:szCs w:val="28"/>
        </w:rPr>
        <w:t>7. - №7.- С. 14-19.</w:t>
      </w:r>
    </w:p>
    <w:p w:rsidR="00CA0260" w:rsidRPr="00B06421" w:rsidRDefault="00CA0260" w:rsidP="00CA02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B06421">
        <w:rPr>
          <w:sz w:val="28"/>
          <w:szCs w:val="28"/>
        </w:rPr>
        <w:t>Пиличев, В.В. Совершенствование инновационной деятельности в высших учебных заведениях. - Екатеринбург, 20</w:t>
      </w:r>
      <w:r>
        <w:rPr>
          <w:sz w:val="28"/>
          <w:szCs w:val="28"/>
        </w:rPr>
        <w:t>1</w:t>
      </w:r>
      <w:r w:rsidRPr="00B06421">
        <w:rPr>
          <w:sz w:val="28"/>
          <w:szCs w:val="28"/>
        </w:rPr>
        <w:t>6. - 175 с.</w:t>
      </w:r>
    </w:p>
    <w:p w:rsidR="00CA0260" w:rsidRDefault="00CA0260" w:rsidP="00CA0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7B6" w:rsidRDefault="005C57B6"/>
    <w:sectPr w:rsidR="005C57B6" w:rsidSect="00434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8C"/>
    <w:rsid w:val="004C05C1"/>
    <w:rsid w:val="005C57B6"/>
    <w:rsid w:val="008B608C"/>
    <w:rsid w:val="00CA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,Обычный (Web),Знак Знак, Знак Знак,Обычный (Web)1,Обычный (Web)11,Знак4,Знак4 Знак Знак,Знак4 Знак,Знак Знак1 Знак,Знак Знак1 Знак Знак,Обычный (веб) Знак Знак Знак Знак"/>
    <w:basedOn w:val="a"/>
    <w:link w:val="2"/>
    <w:uiPriority w:val="99"/>
    <w:unhideWhenUsed/>
    <w:qFormat/>
    <w:rsid w:val="00CA0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бычный (веб) Знак2"/>
    <w:aliases w:val="Обычный (веб) Знак1 Знак,Обычный (веб) Знак Знак Знак,Обычный (веб) Знак Знак1,Обычный (Web) Знак,Знак Знак Знак, Знак Знак Знак,Обычный (Web)1 Знак,Обычный (Web)11 Знак,Знак4 Знак1,Знак4 Знак Знак Знак,Знак4 Знак Знак1"/>
    <w:basedOn w:val="a0"/>
    <w:link w:val="a3"/>
    <w:uiPriority w:val="99"/>
    <w:rsid w:val="00CA0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02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,Обычный (Web),Знак Знак, Знак Знак,Обычный (Web)1,Обычный (Web)11,Знак4,Знак4 Знак Знак,Знак4 Знак,Знак Знак1 Знак,Знак Знак1 Знак Знак,Обычный (веб) Знак Знак Знак Знак"/>
    <w:basedOn w:val="a"/>
    <w:link w:val="2"/>
    <w:uiPriority w:val="99"/>
    <w:unhideWhenUsed/>
    <w:qFormat/>
    <w:rsid w:val="00CA0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бычный (веб) Знак2"/>
    <w:aliases w:val="Обычный (веб) Знак1 Знак,Обычный (веб) Знак Знак Знак,Обычный (веб) Знак Знак1,Обычный (Web) Знак,Знак Знак Знак, Знак Знак Знак,Обычный (Web)1 Знак,Обычный (Web)11 Знак,Знак4 Знак1,Знак4 Знак Знак Знак,Знак4 Знак Знак1"/>
    <w:basedOn w:val="a0"/>
    <w:link w:val="a3"/>
    <w:uiPriority w:val="99"/>
    <w:rsid w:val="00CA0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02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2021-08-23T12:57:00Z</dcterms:created>
  <dcterms:modified xsi:type="dcterms:W3CDTF">2021-08-23T12:57:00Z</dcterms:modified>
</cp:coreProperties>
</file>