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8C" w:rsidRDefault="00A325ED" w:rsidP="00396D8C">
      <w:pPr>
        <w:contextualSpacing/>
        <w:rPr>
          <w:rFonts w:ascii="Times New Roman" w:hAnsi="Times New Roman" w:cs="Times New Roman"/>
          <w:b/>
          <w:sz w:val="28"/>
          <w:szCs w:val="28"/>
          <w:lang w:val="kk-KZ"/>
        </w:rPr>
      </w:pPr>
      <w:r>
        <w:rPr>
          <w:rFonts w:ascii="Times New Roman" w:hAnsi="Times New Roman" w:cs="Times New Roman"/>
          <w:b/>
          <w:sz w:val="28"/>
          <w:szCs w:val="28"/>
          <w:lang w:val="kk-KZ"/>
        </w:rPr>
        <w:t>Мерзімі: 8.12</w:t>
      </w:r>
      <w:r w:rsidR="00396D8C">
        <w:rPr>
          <w:rFonts w:ascii="Times New Roman" w:hAnsi="Times New Roman" w:cs="Times New Roman"/>
          <w:b/>
          <w:sz w:val="28"/>
          <w:szCs w:val="28"/>
          <w:lang w:val="kk-KZ"/>
        </w:rPr>
        <w:t>.2021ж</w:t>
      </w:r>
    </w:p>
    <w:p w:rsidR="00A325ED" w:rsidRDefault="00A325ED" w:rsidP="00396D8C">
      <w:pPr>
        <w:contextualSpacing/>
        <w:rPr>
          <w:rFonts w:ascii="Times New Roman" w:hAnsi="Times New Roman" w:cs="Times New Roman"/>
          <w:b/>
          <w:sz w:val="28"/>
          <w:szCs w:val="28"/>
          <w:lang w:val="kk-KZ"/>
        </w:rPr>
      </w:pPr>
      <w:r>
        <w:rPr>
          <w:rFonts w:ascii="Times New Roman" w:hAnsi="Times New Roman" w:cs="Times New Roman"/>
          <w:b/>
          <w:sz w:val="28"/>
          <w:szCs w:val="28"/>
          <w:lang w:val="kk-KZ"/>
        </w:rPr>
        <w:t>Серікбаева Айым. Үйден оқитын 8-сынып оқушысы</w:t>
      </w:r>
    </w:p>
    <w:p w:rsidR="00815777" w:rsidRDefault="00815777" w:rsidP="00396D8C">
      <w:pPr>
        <w:contextualSpacing/>
        <w:rPr>
          <w:rFonts w:ascii="Times New Roman" w:hAnsi="Times New Roman" w:cs="Times New Roman"/>
          <w:b/>
          <w:sz w:val="28"/>
          <w:szCs w:val="28"/>
          <w:lang w:val="kk-KZ"/>
        </w:rPr>
      </w:pPr>
      <w:r w:rsidRPr="00E80DEA">
        <w:rPr>
          <w:rFonts w:ascii="Times New Roman" w:hAnsi="Times New Roman" w:cs="Times New Roman"/>
          <w:b/>
          <w:sz w:val="28"/>
          <w:szCs w:val="28"/>
          <w:lang w:val="kk-KZ"/>
        </w:rPr>
        <w:t>Дефектолог: Аймакова Н.К</w:t>
      </w:r>
    </w:p>
    <w:p w:rsidR="00A325ED" w:rsidRPr="00E80DEA" w:rsidRDefault="00A325ED" w:rsidP="00396D8C">
      <w:pPr>
        <w:contextualSpacing/>
        <w:rPr>
          <w:rFonts w:ascii="Times New Roman" w:hAnsi="Times New Roman" w:cs="Times New Roman"/>
          <w:b/>
          <w:sz w:val="28"/>
          <w:szCs w:val="28"/>
          <w:lang w:val="kk-KZ"/>
        </w:rPr>
      </w:pPr>
      <w:r>
        <w:rPr>
          <w:rFonts w:ascii="Times New Roman" w:hAnsi="Times New Roman" w:cs="Times New Roman"/>
          <w:b/>
          <w:sz w:val="28"/>
          <w:szCs w:val="28"/>
          <w:lang w:val="kk-KZ"/>
        </w:rPr>
        <w:t>Пәні:Адам және әлем</w:t>
      </w:r>
    </w:p>
    <w:p w:rsidR="006067F0" w:rsidRPr="00E80DEA" w:rsidRDefault="00441ED5" w:rsidP="00396D8C">
      <w:pPr>
        <w:contextualSpacing/>
        <w:rPr>
          <w:rFonts w:ascii="Times New Roman" w:hAnsi="Times New Roman" w:cs="Times New Roman"/>
          <w:sz w:val="28"/>
          <w:szCs w:val="28"/>
          <w:lang w:val="kk-KZ"/>
        </w:rPr>
      </w:pPr>
      <w:r w:rsidRPr="00E80DEA">
        <w:rPr>
          <w:rFonts w:ascii="Times New Roman" w:hAnsi="Times New Roman" w:cs="Times New Roman"/>
          <w:b/>
          <w:sz w:val="28"/>
          <w:szCs w:val="28"/>
          <w:lang w:val="kk-KZ"/>
        </w:rPr>
        <w:t>Т</w:t>
      </w:r>
      <w:r w:rsidR="006067F0" w:rsidRPr="00E80DEA">
        <w:rPr>
          <w:rFonts w:ascii="Times New Roman" w:hAnsi="Times New Roman" w:cs="Times New Roman"/>
          <w:b/>
          <w:sz w:val="28"/>
          <w:szCs w:val="28"/>
          <w:lang w:val="kk-KZ"/>
        </w:rPr>
        <w:t>ақырыбы:</w:t>
      </w:r>
      <w:r w:rsidR="006067F0" w:rsidRPr="00E80DEA">
        <w:rPr>
          <w:rFonts w:ascii="Times New Roman" w:hAnsi="Times New Roman" w:cs="Times New Roman"/>
          <w:sz w:val="28"/>
          <w:szCs w:val="28"/>
          <w:lang w:val="kk-KZ"/>
        </w:rPr>
        <w:t xml:space="preserve"> </w:t>
      </w:r>
      <w:r w:rsidR="00A325ED">
        <w:rPr>
          <w:rFonts w:ascii="Times New Roman" w:hAnsi="Times New Roman" w:cs="Times New Roman"/>
          <w:sz w:val="28"/>
          <w:szCs w:val="28"/>
          <w:lang w:val="kk-KZ"/>
        </w:rPr>
        <w:t>Қыстағы жануарлардың тіршілігі</w:t>
      </w:r>
    </w:p>
    <w:p w:rsidR="006067F0" w:rsidRPr="00E80DEA" w:rsidRDefault="006067F0" w:rsidP="00396D8C">
      <w:pPr>
        <w:contextualSpacing/>
        <w:rPr>
          <w:rFonts w:ascii="Times New Roman" w:hAnsi="Times New Roman" w:cs="Times New Roman"/>
          <w:sz w:val="28"/>
          <w:szCs w:val="28"/>
          <w:lang w:val="kk-KZ"/>
        </w:rPr>
      </w:pPr>
      <w:r w:rsidRPr="00E80DEA">
        <w:rPr>
          <w:rFonts w:ascii="Times New Roman" w:hAnsi="Times New Roman" w:cs="Times New Roman"/>
          <w:b/>
          <w:sz w:val="28"/>
          <w:szCs w:val="28"/>
          <w:lang w:val="kk-KZ"/>
        </w:rPr>
        <w:t>Мақсаты:</w:t>
      </w:r>
      <w:r w:rsidRPr="00E80DEA">
        <w:rPr>
          <w:rFonts w:ascii="Times New Roman" w:hAnsi="Times New Roman" w:cs="Times New Roman"/>
          <w:sz w:val="28"/>
          <w:szCs w:val="28"/>
          <w:lang w:val="kk-KZ"/>
        </w:rPr>
        <w:t xml:space="preserve"> </w:t>
      </w:r>
      <w:r w:rsidR="00A325ED" w:rsidRPr="00A325ED">
        <w:rPr>
          <w:rFonts w:ascii="Times New Roman" w:hAnsi="Times New Roman" w:cs="Times New Roman"/>
          <w:sz w:val="28"/>
          <w:szCs w:val="28"/>
          <w:lang w:val="kk-KZ"/>
        </w:rPr>
        <w:t xml:space="preserve">Қыстағы жануарлардың тіршілігі </w:t>
      </w:r>
      <w:r w:rsidR="00815777" w:rsidRPr="00E80DEA">
        <w:rPr>
          <w:rFonts w:ascii="Times New Roman" w:hAnsi="Times New Roman" w:cs="Times New Roman"/>
          <w:sz w:val="28"/>
          <w:szCs w:val="28"/>
          <w:lang w:val="kk-KZ"/>
        </w:rPr>
        <w:t xml:space="preserve">жайлы түсінігін </w:t>
      </w:r>
      <w:r w:rsidRPr="00E80DEA">
        <w:rPr>
          <w:rFonts w:ascii="Times New Roman" w:hAnsi="Times New Roman" w:cs="Times New Roman"/>
          <w:sz w:val="28"/>
          <w:szCs w:val="28"/>
          <w:lang w:val="kk-KZ"/>
        </w:rPr>
        <w:t>кеңейту.</w:t>
      </w:r>
    </w:p>
    <w:p w:rsidR="00441ED5" w:rsidRDefault="006067F0" w:rsidP="00396D8C">
      <w:pPr>
        <w:contextualSpacing/>
        <w:rPr>
          <w:rFonts w:ascii="Times New Roman" w:hAnsi="Times New Roman" w:cs="Times New Roman"/>
          <w:sz w:val="28"/>
          <w:szCs w:val="28"/>
          <w:lang w:val="kk-KZ"/>
        </w:rPr>
      </w:pPr>
      <w:r w:rsidRPr="00E80DEA">
        <w:rPr>
          <w:rFonts w:ascii="Times New Roman" w:hAnsi="Times New Roman" w:cs="Times New Roman"/>
          <w:b/>
          <w:sz w:val="28"/>
          <w:szCs w:val="28"/>
          <w:lang w:val="kk-KZ"/>
        </w:rPr>
        <w:t>Міндеттері:</w:t>
      </w:r>
      <w:r w:rsidRPr="00E80DEA">
        <w:rPr>
          <w:rFonts w:ascii="Times New Roman" w:hAnsi="Times New Roman" w:cs="Times New Roman"/>
          <w:sz w:val="28"/>
          <w:szCs w:val="28"/>
          <w:lang w:val="kk-KZ"/>
        </w:rPr>
        <w:t xml:space="preserve"> </w:t>
      </w:r>
    </w:p>
    <w:p w:rsidR="00A325ED" w:rsidRPr="00A325ED" w:rsidRDefault="00A325ED" w:rsidP="00A325ED">
      <w:pPr>
        <w:contextualSpacing/>
        <w:rPr>
          <w:rFonts w:ascii="Times New Roman" w:hAnsi="Times New Roman" w:cs="Times New Roman"/>
          <w:sz w:val="28"/>
          <w:szCs w:val="28"/>
          <w:lang w:val="kk-KZ"/>
        </w:rPr>
      </w:pPr>
      <w:r w:rsidRPr="00A325ED">
        <w:rPr>
          <w:rFonts w:ascii="Times New Roman" w:hAnsi="Times New Roman" w:cs="Times New Roman"/>
          <w:b/>
          <w:sz w:val="28"/>
          <w:szCs w:val="28"/>
          <w:lang w:val="kk-KZ"/>
        </w:rPr>
        <w:t>Білімділік:</w:t>
      </w:r>
      <w:r w:rsidRPr="00A325ED">
        <w:rPr>
          <w:rFonts w:ascii="Times New Roman" w:hAnsi="Times New Roman" w:cs="Times New Roman"/>
          <w:sz w:val="28"/>
          <w:szCs w:val="28"/>
          <w:lang w:val="kk-KZ"/>
        </w:rPr>
        <w:t xml:space="preserve"> </w:t>
      </w:r>
      <w:r w:rsidR="00AC0B28">
        <w:rPr>
          <w:rFonts w:ascii="Times New Roman" w:hAnsi="Times New Roman" w:cs="Times New Roman"/>
          <w:sz w:val="28"/>
          <w:szCs w:val="28"/>
          <w:lang w:val="kk-KZ"/>
        </w:rPr>
        <w:t>Жан</w:t>
      </w:r>
      <w:r w:rsidR="00F942F8">
        <w:rPr>
          <w:rFonts w:ascii="Times New Roman" w:hAnsi="Times New Roman" w:cs="Times New Roman"/>
          <w:sz w:val="28"/>
          <w:szCs w:val="28"/>
          <w:lang w:val="kk-KZ"/>
        </w:rPr>
        <w:t xml:space="preserve">уарлардың қысқы тіршілігі </w:t>
      </w:r>
      <w:r w:rsidRPr="00A325ED">
        <w:rPr>
          <w:rFonts w:ascii="Times New Roman" w:hAnsi="Times New Roman" w:cs="Times New Roman"/>
          <w:sz w:val="28"/>
          <w:szCs w:val="28"/>
          <w:lang w:val="kk-KZ"/>
        </w:rPr>
        <w:t xml:space="preserve"> , олардың қысқы табиғатқа бейімделуі </w:t>
      </w:r>
      <w:r w:rsidR="00F942F8">
        <w:rPr>
          <w:rFonts w:ascii="Times New Roman" w:hAnsi="Times New Roman" w:cs="Times New Roman"/>
          <w:sz w:val="28"/>
          <w:szCs w:val="28"/>
          <w:lang w:val="kk-KZ"/>
        </w:rPr>
        <w:t xml:space="preserve">және қысқы қамдануы мен қорегі </w:t>
      </w:r>
      <w:r w:rsidRPr="00A325ED">
        <w:rPr>
          <w:rFonts w:ascii="Times New Roman" w:hAnsi="Times New Roman" w:cs="Times New Roman"/>
          <w:sz w:val="28"/>
          <w:szCs w:val="28"/>
          <w:lang w:val="kk-KZ"/>
        </w:rPr>
        <w:t>туралы түсінік беру</w:t>
      </w:r>
      <w:r w:rsidR="00F942F8">
        <w:rPr>
          <w:rFonts w:ascii="Times New Roman" w:hAnsi="Times New Roman" w:cs="Times New Roman"/>
          <w:sz w:val="28"/>
          <w:szCs w:val="28"/>
          <w:lang w:val="kk-KZ"/>
        </w:rPr>
        <w:t xml:space="preserve">, </w:t>
      </w:r>
      <w:r w:rsidRPr="00A325ED">
        <w:rPr>
          <w:rFonts w:ascii="Times New Roman" w:hAnsi="Times New Roman" w:cs="Times New Roman"/>
          <w:sz w:val="28"/>
          <w:szCs w:val="28"/>
          <w:lang w:val="kk-KZ"/>
        </w:rPr>
        <w:t xml:space="preserve"> жануарлар</w:t>
      </w:r>
      <w:r w:rsidR="00F942F8">
        <w:rPr>
          <w:rFonts w:ascii="Times New Roman" w:hAnsi="Times New Roman" w:cs="Times New Roman"/>
          <w:sz w:val="28"/>
          <w:szCs w:val="28"/>
          <w:lang w:val="kk-KZ"/>
        </w:rPr>
        <w:t xml:space="preserve">дың қыстағы өмірі </w:t>
      </w:r>
      <w:r w:rsidRPr="00A325ED">
        <w:rPr>
          <w:rFonts w:ascii="Times New Roman" w:hAnsi="Times New Roman" w:cs="Times New Roman"/>
          <w:sz w:val="28"/>
          <w:szCs w:val="28"/>
          <w:lang w:val="kk-KZ"/>
        </w:rPr>
        <w:t xml:space="preserve"> жайлы білімдерін арттыру.</w:t>
      </w:r>
    </w:p>
    <w:p w:rsidR="00A325ED" w:rsidRPr="00A325ED" w:rsidRDefault="00A325ED" w:rsidP="00A325ED">
      <w:pPr>
        <w:contextualSpacing/>
        <w:rPr>
          <w:rFonts w:ascii="Times New Roman" w:hAnsi="Times New Roman" w:cs="Times New Roman"/>
          <w:sz w:val="28"/>
          <w:szCs w:val="28"/>
          <w:lang w:val="kk-KZ"/>
        </w:rPr>
      </w:pPr>
      <w:r w:rsidRPr="00A325ED">
        <w:rPr>
          <w:rFonts w:ascii="Times New Roman" w:hAnsi="Times New Roman" w:cs="Times New Roman"/>
          <w:b/>
          <w:sz w:val="28"/>
          <w:szCs w:val="28"/>
          <w:lang w:val="kk-KZ"/>
        </w:rPr>
        <w:t>Дамытушылық</w:t>
      </w:r>
      <w:r>
        <w:rPr>
          <w:rFonts w:ascii="Times New Roman" w:hAnsi="Times New Roman" w:cs="Times New Roman"/>
          <w:sz w:val="28"/>
          <w:szCs w:val="28"/>
          <w:lang w:val="kk-KZ"/>
        </w:rPr>
        <w:t xml:space="preserve">: </w:t>
      </w:r>
      <w:r w:rsidR="00F942F8">
        <w:rPr>
          <w:rFonts w:ascii="Times New Roman" w:hAnsi="Times New Roman" w:cs="Times New Roman"/>
          <w:sz w:val="28"/>
          <w:szCs w:val="28"/>
          <w:lang w:val="kk-KZ"/>
        </w:rPr>
        <w:t xml:space="preserve">жануарларды </w:t>
      </w:r>
      <w:r w:rsidRPr="00A325ED">
        <w:rPr>
          <w:rFonts w:ascii="Times New Roman" w:hAnsi="Times New Roman" w:cs="Times New Roman"/>
          <w:sz w:val="28"/>
          <w:szCs w:val="28"/>
          <w:lang w:val="kk-KZ"/>
        </w:rPr>
        <w:t xml:space="preserve"> сипаттауға, салыстыра білуге жаттықтыру. Жануарлардың қысқы тірш</w:t>
      </w:r>
      <w:r w:rsidR="00F942F8">
        <w:rPr>
          <w:rFonts w:ascii="Times New Roman" w:hAnsi="Times New Roman" w:cs="Times New Roman"/>
          <w:sz w:val="28"/>
          <w:szCs w:val="28"/>
          <w:lang w:val="kk-KZ"/>
        </w:rPr>
        <w:t>ілігі жайлы ой-өрістерін дамыту, сөйлеу мен қиялын арттыру</w:t>
      </w:r>
    </w:p>
    <w:p w:rsidR="00A325ED" w:rsidRPr="00A325ED" w:rsidRDefault="00A325ED" w:rsidP="00A325ED">
      <w:pPr>
        <w:contextualSpacing/>
        <w:rPr>
          <w:rFonts w:ascii="Times New Roman" w:hAnsi="Times New Roman" w:cs="Times New Roman"/>
          <w:sz w:val="28"/>
          <w:szCs w:val="28"/>
          <w:lang w:val="kk-KZ"/>
        </w:rPr>
      </w:pPr>
      <w:r w:rsidRPr="00A325ED">
        <w:rPr>
          <w:rFonts w:ascii="Times New Roman" w:hAnsi="Times New Roman" w:cs="Times New Roman"/>
          <w:b/>
          <w:sz w:val="28"/>
          <w:szCs w:val="28"/>
          <w:lang w:val="kk-KZ"/>
        </w:rPr>
        <w:t xml:space="preserve">Тәрбиелік: </w:t>
      </w:r>
      <w:r w:rsidRPr="00A325ED">
        <w:rPr>
          <w:rFonts w:ascii="Times New Roman" w:hAnsi="Times New Roman" w:cs="Times New Roman"/>
          <w:sz w:val="28"/>
          <w:szCs w:val="28"/>
          <w:lang w:val="kk-KZ"/>
        </w:rPr>
        <w:t>Табиғатты қорғау, аялау, қадырлеуге .тәрбиелеу.</w:t>
      </w:r>
    </w:p>
    <w:p w:rsidR="006067F0" w:rsidRPr="00E80DEA" w:rsidRDefault="00441ED5" w:rsidP="00396D8C">
      <w:pPr>
        <w:contextualSpacing/>
        <w:rPr>
          <w:rFonts w:ascii="Times New Roman" w:hAnsi="Times New Roman" w:cs="Times New Roman"/>
          <w:sz w:val="28"/>
          <w:szCs w:val="28"/>
          <w:lang w:val="kk-KZ"/>
        </w:rPr>
      </w:pPr>
      <w:r w:rsidRPr="00E80DEA">
        <w:rPr>
          <w:rFonts w:ascii="Times New Roman" w:hAnsi="Times New Roman" w:cs="Times New Roman"/>
          <w:b/>
          <w:sz w:val="28"/>
          <w:szCs w:val="28"/>
          <w:lang w:val="kk-KZ"/>
        </w:rPr>
        <w:t>Жабдықтау</w:t>
      </w:r>
      <w:r w:rsidR="006067F0" w:rsidRPr="00E80DEA">
        <w:rPr>
          <w:rFonts w:ascii="Times New Roman" w:hAnsi="Times New Roman" w:cs="Times New Roman"/>
          <w:b/>
          <w:sz w:val="28"/>
          <w:szCs w:val="28"/>
          <w:lang w:val="kk-KZ"/>
        </w:rPr>
        <w:t>:</w:t>
      </w:r>
      <w:r w:rsidR="006067F0" w:rsidRPr="00E80DEA">
        <w:rPr>
          <w:rFonts w:ascii="Times New Roman" w:hAnsi="Times New Roman" w:cs="Times New Roman"/>
          <w:sz w:val="28"/>
          <w:szCs w:val="28"/>
          <w:lang w:val="kk-KZ"/>
        </w:rPr>
        <w:t xml:space="preserve"> </w:t>
      </w:r>
      <w:r w:rsidR="00A325ED">
        <w:rPr>
          <w:rFonts w:ascii="Times New Roman" w:hAnsi="Times New Roman" w:cs="Times New Roman"/>
          <w:sz w:val="28"/>
          <w:szCs w:val="28"/>
          <w:lang w:val="kk-KZ"/>
        </w:rPr>
        <w:t>жануарлардың суреттері</w:t>
      </w:r>
      <w:r w:rsidR="00815777" w:rsidRPr="00E80DEA">
        <w:rPr>
          <w:rFonts w:ascii="Times New Roman" w:hAnsi="Times New Roman" w:cs="Times New Roman"/>
          <w:sz w:val="28"/>
          <w:szCs w:val="28"/>
          <w:lang w:val="kk-KZ"/>
        </w:rPr>
        <w:t>, көрнекі-дидактикалық ойындарұсақ-қол моторикасын дамытуға арналған ойындар</w:t>
      </w:r>
      <w:r w:rsidR="00DA45BE" w:rsidRPr="00E80DEA">
        <w:rPr>
          <w:rFonts w:ascii="Times New Roman" w:hAnsi="Times New Roman" w:cs="Times New Roman"/>
          <w:sz w:val="28"/>
          <w:szCs w:val="28"/>
          <w:lang w:val="kk-KZ"/>
        </w:rPr>
        <w:t>.</w:t>
      </w:r>
    </w:p>
    <w:p w:rsidR="00AD3B3D" w:rsidRPr="00E80DEA" w:rsidRDefault="00AD3B3D" w:rsidP="00396D8C">
      <w:pPr>
        <w:contextualSpacing/>
        <w:rPr>
          <w:rFonts w:ascii="Times New Roman" w:hAnsi="Times New Roman" w:cs="Times New Roman"/>
          <w:b/>
          <w:sz w:val="28"/>
          <w:szCs w:val="28"/>
          <w:lang w:val="kk-KZ"/>
        </w:rPr>
      </w:pPr>
      <w:r w:rsidRPr="00E80DEA">
        <w:rPr>
          <w:rFonts w:ascii="Times New Roman" w:hAnsi="Times New Roman" w:cs="Times New Roman"/>
          <w:b/>
          <w:sz w:val="28"/>
          <w:szCs w:val="28"/>
          <w:lang w:val="kk-KZ"/>
        </w:rPr>
        <w:t>I. Кіріспе бөлім.</w:t>
      </w:r>
    </w:p>
    <w:p w:rsidR="00E82874" w:rsidRPr="00E80DEA" w:rsidRDefault="00E82874" w:rsidP="00396D8C">
      <w:pPr>
        <w:contextualSpacing/>
        <w:rPr>
          <w:rFonts w:ascii="Times New Roman" w:hAnsi="Times New Roman" w:cs="Times New Roman"/>
          <w:sz w:val="28"/>
          <w:szCs w:val="28"/>
          <w:lang w:val="kk-KZ"/>
        </w:rPr>
      </w:pPr>
      <w:r w:rsidRPr="00E80DEA">
        <w:rPr>
          <w:rFonts w:ascii="Times New Roman" w:hAnsi="Times New Roman" w:cs="Times New Roman"/>
          <w:sz w:val="28"/>
          <w:szCs w:val="28"/>
          <w:lang w:val="kk-KZ"/>
        </w:rPr>
        <w:t>1.Ұйымдастыру кезеңі</w:t>
      </w:r>
      <w:r w:rsidR="00441ED5" w:rsidRPr="00E80DEA">
        <w:rPr>
          <w:rFonts w:ascii="Times New Roman" w:hAnsi="Times New Roman" w:cs="Times New Roman"/>
          <w:sz w:val="28"/>
          <w:szCs w:val="28"/>
          <w:lang w:val="kk-KZ"/>
        </w:rPr>
        <w:t xml:space="preserve">. </w:t>
      </w:r>
      <w:r w:rsidRPr="00E80DEA">
        <w:rPr>
          <w:rFonts w:ascii="Times New Roman" w:hAnsi="Times New Roman" w:cs="Times New Roman"/>
          <w:sz w:val="28"/>
          <w:szCs w:val="28"/>
          <w:lang w:val="kk-KZ"/>
        </w:rPr>
        <w:t>Амандасу</w:t>
      </w:r>
    </w:p>
    <w:p w:rsidR="00F942F8" w:rsidRDefault="00DA45BE" w:rsidP="00396D8C">
      <w:pPr>
        <w:contextualSpacing/>
        <w:rPr>
          <w:rFonts w:ascii="Times New Roman" w:hAnsi="Times New Roman" w:cs="Times New Roman"/>
          <w:sz w:val="28"/>
          <w:szCs w:val="28"/>
          <w:lang w:val="kk-KZ"/>
        </w:rPr>
      </w:pPr>
      <w:r w:rsidRPr="00E80DEA">
        <w:rPr>
          <w:rFonts w:ascii="Times New Roman" w:hAnsi="Times New Roman" w:cs="Times New Roman"/>
          <w:sz w:val="28"/>
          <w:szCs w:val="28"/>
          <w:lang w:val="kk-KZ"/>
        </w:rPr>
        <w:t xml:space="preserve">2. </w:t>
      </w:r>
      <w:r w:rsidR="00FB249D" w:rsidRPr="00E80DEA">
        <w:rPr>
          <w:rFonts w:ascii="Times New Roman" w:hAnsi="Times New Roman" w:cs="Times New Roman"/>
          <w:sz w:val="28"/>
          <w:szCs w:val="28"/>
          <w:lang w:val="kk-KZ"/>
        </w:rPr>
        <w:t>Өткен тақырып бойынша қайталау.</w:t>
      </w:r>
      <w:r w:rsidR="00815777" w:rsidRPr="00E80DEA">
        <w:rPr>
          <w:rFonts w:ascii="Times New Roman" w:hAnsi="Times New Roman" w:cs="Times New Roman"/>
          <w:sz w:val="28"/>
          <w:szCs w:val="28"/>
          <w:lang w:val="kk-KZ"/>
        </w:rPr>
        <w:t xml:space="preserve"> </w:t>
      </w:r>
    </w:p>
    <w:p w:rsidR="00815777" w:rsidRPr="00F942F8" w:rsidRDefault="00815777" w:rsidP="00396D8C">
      <w:pPr>
        <w:contextualSpacing/>
        <w:rPr>
          <w:rFonts w:ascii="Times New Roman" w:hAnsi="Times New Roman" w:cs="Times New Roman"/>
          <w:b/>
          <w:sz w:val="28"/>
          <w:szCs w:val="28"/>
          <w:lang w:val="kk-KZ"/>
        </w:rPr>
      </w:pPr>
      <w:r w:rsidRPr="00E80DEA">
        <w:rPr>
          <w:rFonts w:ascii="Times New Roman" w:hAnsi="Times New Roman" w:cs="Times New Roman"/>
          <w:sz w:val="28"/>
          <w:szCs w:val="28"/>
          <w:lang w:val="kk-KZ"/>
        </w:rPr>
        <w:t>Суретке назар аударамын? –Қазір жылдың қай мезгілі?, «</w:t>
      </w:r>
      <w:r w:rsidR="00F942F8">
        <w:rPr>
          <w:rFonts w:ascii="Times New Roman" w:hAnsi="Times New Roman" w:cs="Times New Roman"/>
          <w:sz w:val="28"/>
          <w:szCs w:val="28"/>
          <w:lang w:val="kk-KZ"/>
        </w:rPr>
        <w:t>Қыс</w:t>
      </w:r>
      <w:r w:rsidRPr="00E80DEA">
        <w:rPr>
          <w:rFonts w:ascii="Times New Roman" w:hAnsi="Times New Roman" w:cs="Times New Roman"/>
          <w:sz w:val="28"/>
          <w:szCs w:val="28"/>
          <w:lang w:val="kk-KZ"/>
        </w:rPr>
        <w:t xml:space="preserve">» мезгілінің ерекшеліктерін атау, </w:t>
      </w:r>
      <w:r w:rsidR="00B309A4" w:rsidRPr="00F942F8">
        <w:rPr>
          <w:rFonts w:ascii="Times New Roman" w:hAnsi="Times New Roman" w:cs="Times New Roman"/>
          <w:b/>
          <w:sz w:val="28"/>
          <w:szCs w:val="28"/>
          <w:lang w:val="kk-KZ"/>
        </w:rPr>
        <w:t>Тіл ұстарту жаттығуын орындау.</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 xml:space="preserve">Ю-ю-ю,                                          </w:t>
      </w:r>
    </w:p>
    <w:p w:rsidR="00AC0B28" w:rsidRPr="00AC0B28" w:rsidRDefault="00AC0B28" w:rsidP="00396D8C">
      <w:pPr>
        <w:contextualSpacing/>
        <w:rPr>
          <w:rFonts w:ascii="Times New Roman" w:hAnsi="Times New Roman" w:cs="Times New Roman"/>
          <w:b/>
          <w:sz w:val="26"/>
          <w:szCs w:val="26"/>
          <w:lang w:val="kk-KZ"/>
        </w:rPr>
      </w:pPr>
      <w:r w:rsidRPr="00AC0B28">
        <w:rPr>
          <w:rFonts w:ascii="Times New Roman" w:hAnsi="Times New Roman" w:cs="Times New Roman"/>
          <w:sz w:val="26"/>
          <w:szCs w:val="26"/>
          <w:lang w:val="kk-KZ"/>
        </w:rPr>
        <w:t xml:space="preserve">Қорбаңдайды </w:t>
      </w:r>
      <w:r w:rsidRPr="00AC0B28">
        <w:rPr>
          <w:rFonts w:ascii="Times New Roman" w:hAnsi="Times New Roman" w:cs="Times New Roman"/>
          <w:b/>
          <w:sz w:val="26"/>
          <w:szCs w:val="26"/>
          <w:lang w:val="kk-KZ"/>
        </w:rPr>
        <w:t>аю.</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 xml:space="preserve">Кі-кі-кі, </w:t>
      </w:r>
    </w:p>
    <w:p w:rsidR="00AC0B28" w:rsidRPr="00AC0B28" w:rsidRDefault="00AC0B28" w:rsidP="00396D8C">
      <w:pPr>
        <w:contextualSpacing/>
        <w:rPr>
          <w:rFonts w:ascii="Times New Roman" w:hAnsi="Times New Roman" w:cs="Times New Roman"/>
          <w:b/>
          <w:sz w:val="26"/>
          <w:szCs w:val="26"/>
          <w:lang w:val="kk-KZ"/>
        </w:rPr>
      </w:pPr>
      <w:r w:rsidRPr="00AC0B28">
        <w:rPr>
          <w:rFonts w:ascii="Times New Roman" w:hAnsi="Times New Roman" w:cs="Times New Roman"/>
          <w:sz w:val="26"/>
          <w:szCs w:val="26"/>
          <w:lang w:val="kk-KZ"/>
        </w:rPr>
        <w:t xml:space="preserve">Айлакер қу </w:t>
      </w:r>
      <w:r w:rsidRPr="00AC0B28">
        <w:rPr>
          <w:rFonts w:ascii="Times New Roman" w:hAnsi="Times New Roman" w:cs="Times New Roman"/>
          <w:b/>
          <w:sz w:val="26"/>
          <w:szCs w:val="26"/>
          <w:lang w:val="kk-KZ"/>
        </w:rPr>
        <w:t>түлкі.</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Тан-тан-тан,</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Аң патшасы-</w:t>
      </w:r>
      <w:r w:rsidRPr="00AC0B28">
        <w:rPr>
          <w:rFonts w:ascii="Times New Roman" w:hAnsi="Times New Roman" w:cs="Times New Roman"/>
          <w:b/>
          <w:sz w:val="26"/>
          <w:szCs w:val="26"/>
          <w:lang w:val="kk-KZ"/>
        </w:rPr>
        <w:t>арыстан</w:t>
      </w:r>
      <w:r w:rsidRPr="00AC0B28">
        <w:rPr>
          <w:rFonts w:ascii="Times New Roman" w:hAnsi="Times New Roman" w:cs="Times New Roman"/>
          <w:sz w:val="26"/>
          <w:szCs w:val="26"/>
          <w:lang w:val="kk-KZ"/>
        </w:rPr>
        <w:t>.</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Ян-ян-ян,</w:t>
      </w:r>
    </w:p>
    <w:p w:rsidR="00AC0B28" w:rsidRPr="00AC0B28" w:rsidRDefault="00AC0B28" w:rsidP="00396D8C">
      <w:pPr>
        <w:contextualSpacing/>
        <w:rPr>
          <w:rFonts w:ascii="Times New Roman" w:hAnsi="Times New Roman" w:cs="Times New Roman"/>
          <w:b/>
          <w:sz w:val="26"/>
          <w:szCs w:val="26"/>
          <w:lang w:val="kk-KZ"/>
        </w:rPr>
      </w:pPr>
      <w:r w:rsidRPr="00AC0B28">
        <w:rPr>
          <w:rFonts w:ascii="Times New Roman" w:hAnsi="Times New Roman" w:cs="Times New Roman"/>
          <w:sz w:val="26"/>
          <w:szCs w:val="26"/>
          <w:lang w:val="kk-KZ"/>
        </w:rPr>
        <w:t>Қорқақ</w:t>
      </w:r>
      <w:r w:rsidRPr="00AC0B28">
        <w:rPr>
          <w:rFonts w:ascii="Times New Roman" w:hAnsi="Times New Roman" w:cs="Times New Roman"/>
          <w:b/>
          <w:sz w:val="26"/>
          <w:szCs w:val="26"/>
          <w:lang w:val="kk-KZ"/>
        </w:rPr>
        <w:t xml:space="preserve"> қоян.</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Ыс-ыс-ыс,</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 xml:space="preserve">Тарғыл түсті </w:t>
      </w:r>
      <w:r w:rsidRPr="00AC0B28">
        <w:rPr>
          <w:rFonts w:ascii="Times New Roman" w:hAnsi="Times New Roman" w:cs="Times New Roman"/>
          <w:b/>
          <w:sz w:val="26"/>
          <w:szCs w:val="26"/>
          <w:lang w:val="kk-KZ"/>
        </w:rPr>
        <w:t>жолбарыс.</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Пі-пі-пі,</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 xml:space="preserve">Тікенекті </w:t>
      </w:r>
      <w:r w:rsidRPr="00AC0B28">
        <w:rPr>
          <w:rFonts w:ascii="Times New Roman" w:hAnsi="Times New Roman" w:cs="Times New Roman"/>
          <w:b/>
          <w:sz w:val="26"/>
          <w:szCs w:val="26"/>
          <w:lang w:val="kk-KZ"/>
        </w:rPr>
        <w:t>кірпі.</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Қыр-қыр-қыр,</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 xml:space="preserve">Бұл көкжал </w:t>
      </w:r>
      <w:r w:rsidRPr="00AC0B28">
        <w:rPr>
          <w:rFonts w:ascii="Times New Roman" w:hAnsi="Times New Roman" w:cs="Times New Roman"/>
          <w:b/>
          <w:sz w:val="26"/>
          <w:szCs w:val="26"/>
          <w:lang w:val="kk-KZ"/>
        </w:rPr>
        <w:t>қасқыр.</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Ін-ін-ін,</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 xml:space="preserve">Жаңғақ жейді </w:t>
      </w:r>
      <w:r w:rsidRPr="00AC0B28">
        <w:rPr>
          <w:rFonts w:ascii="Times New Roman" w:hAnsi="Times New Roman" w:cs="Times New Roman"/>
          <w:b/>
          <w:sz w:val="26"/>
          <w:szCs w:val="26"/>
          <w:lang w:val="kk-KZ"/>
        </w:rPr>
        <w:t>тиін.</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Іл-іл-іл,</w:t>
      </w:r>
    </w:p>
    <w:p w:rsidR="00AC0B28" w:rsidRPr="00AC0B28" w:rsidRDefault="00AC0B28" w:rsidP="00396D8C">
      <w:pPr>
        <w:contextualSpacing/>
        <w:rPr>
          <w:rFonts w:ascii="Times New Roman" w:hAnsi="Times New Roman" w:cs="Times New Roman"/>
          <w:sz w:val="26"/>
          <w:szCs w:val="26"/>
          <w:lang w:val="kk-KZ"/>
        </w:rPr>
      </w:pPr>
      <w:r w:rsidRPr="00AC0B28">
        <w:rPr>
          <w:rFonts w:ascii="Times New Roman" w:hAnsi="Times New Roman" w:cs="Times New Roman"/>
          <w:sz w:val="26"/>
          <w:szCs w:val="26"/>
          <w:lang w:val="kk-KZ"/>
        </w:rPr>
        <w:t xml:space="preserve">Тұмсығы ұзын </w:t>
      </w:r>
      <w:r w:rsidRPr="00AC0B28">
        <w:rPr>
          <w:rFonts w:ascii="Times New Roman" w:hAnsi="Times New Roman" w:cs="Times New Roman"/>
          <w:b/>
          <w:sz w:val="26"/>
          <w:szCs w:val="26"/>
          <w:lang w:val="kk-KZ"/>
        </w:rPr>
        <w:t>піл.</w:t>
      </w:r>
    </w:p>
    <w:p w:rsidR="00AC0B28" w:rsidRDefault="00AC0B28" w:rsidP="00396D8C">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Тіл ұстарту жаттығуларынан не байқадың? </w:t>
      </w:r>
    </w:p>
    <w:p w:rsidR="00AC0B28" w:rsidRDefault="00AC0B28" w:rsidP="00396D8C">
      <w:pPr>
        <w:contextualSpacing/>
        <w:rPr>
          <w:rFonts w:ascii="Times New Roman" w:hAnsi="Times New Roman" w:cs="Times New Roman"/>
          <w:sz w:val="28"/>
          <w:szCs w:val="28"/>
          <w:lang w:val="kk-KZ"/>
        </w:rPr>
      </w:pPr>
      <w:r>
        <w:rPr>
          <w:rFonts w:ascii="Times New Roman" w:hAnsi="Times New Roman" w:cs="Times New Roman"/>
          <w:sz w:val="28"/>
          <w:szCs w:val="28"/>
          <w:lang w:val="kk-KZ"/>
        </w:rPr>
        <w:t>-Бізің бүгігі тақырыбымыз, Жануарлардың қыстағы тіршілігі жайлы болмақ.</w:t>
      </w:r>
    </w:p>
    <w:p w:rsidR="00AC0B28" w:rsidRPr="00E80DEA" w:rsidRDefault="00AC0B28" w:rsidP="00396D8C">
      <w:pPr>
        <w:contextualSpacing/>
        <w:rPr>
          <w:rFonts w:ascii="Times New Roman" w:hAnsi="Times New Roman" w:cs="Times New Roman"/>
          <w:sz w:val="28"/>
          <w:szCs w:val="28"/>
          <w:lang w:val="kk-KZ"/>
        </w:rPr>
      </w:pPr>
    </w:p>
    <w:p w:rsidR="00AD3B3D" w:rsidRDefault="00AD3B3D" w:rsidP="00396D8C">
      <w:pPr>
        <w:contextualSpacing/>
        <w:rPr>
          <w:rFonts w:ascii="Times New Roman" w:hAnsi="Times New Roman" w:cs="Times New Roman"/>
          <w:b/>
          <w:sz w:val="28"/>
          <w:szCs w:val="28"/>
          <w:lang w:val="kk-KZ"/>
        </w:rPr>
      </w:pPr>
      <w:r w:rsidRPr="00E80DEA">
        <w:rPr>
          <w:rFonts w:ascii="Times New Roman" w:hAnsi="Times New Roman" w:cs="Times New Roman"/>
          <w:b/>
          <w:sz w:val="28"/>
          <w:szCs w:val="28"/>
          <w:lang w:val="kk-KZ"/>
        </w:rPr>
        <w:t>II. Негізгі бөлім</w:t>
      </w:r>
    </w:p>
    <w:p w:rsidR="00174A81" w:rsidRPr="00174A81" w:rsidRDefault="00174A81" w:rsidP="00174A81">
      <w:pPr>
        <w:contextualSpacing/>
        <w:jc w:val="both"/>
        <w:rPr>
          <w:rFonts w:ascii="Times New Roman" w:hAnsi="Times New Roman" w:cs="Times New Roman"/>
          <w:sz w:val="28"/>
          <w:szCs w:val="28"/>
          <w:lang w:val="kk-KZ"/>
        </w:rPr>
      </w:pPr>
      <w:r w:rsidRPr="00174A81">
        <w:rPr>
          <w:rFonts w:ascii="Times New Roman" w:hAnsi="Times New Roman" w:cs="Times New Roman"/>
          <w:sz w:val="28"/>
          <w:szCs w:val="28"/>
          <w:lang w:val="kk-KZ"/>
        </w:rPr>
        <w:t xml:space="preserve">         Қыс - жануарлар үшін ең ауыр жыл мезгілі. Олар тоңып, өздеріне қар астынан қорек таба алмайды. Жануарлар қысқа қалай дайындалады? Олардың кейбірінің жүндері қалыңдап, кейбірі қысқы ұйқыға кетеді.</w:t>
      </w:r>
    </w:p>
    <w:p w:rsidR="00174A81" w:rsidRPr="00174A81" w:rsidRDefault="00174A81" w:rsidP="00174A81">
      <w:pPr>
        <w:contextualSpacing/>
        <w:jc w:val="both"/>
        <w:rPr>
          <w:rFonts w:ascii="Times New Roman" w:hAnsi="Times New Roman" w:cs="Times New Roman"/>
          <w:sz w:val="28"/>
          <w:szCs w:val="28"/>
          <w:lang w:val="kk-KZ"/>
        </w:rPr>
      </w:pPr>
      <w:r w:rsidRPr="00174A81">
        <w:rPr>
          <w:rFonts w:ascii="Times New Roman" w:hAnsi="Times New Roman" w:cs="Times New Roman"/>
          <w:sz w:val="28"/>
          <w:szCs w:val="28"/>
          <w:lang w:val="kk-KZ"/>
        </w:rPr>
        <w:t>Қыста қорек мөлшері айтарлықтай азаяды, сондықтан көптеген жануар күзден бастап қысқа дайындалады. Тіпті, кей жануарлар қыс қамына жаздан кіріседі. Қыстық қорды бірінші болып жинай бастайтындары - тышқандар, ала тышқандар. Олар жазда орманнан дән, жаңғақтар жинап, індеріне тасиды. Ініне қорек қорын жинаған олар қыс бойы інінде тығылып, сыртқа шықпайды. Суық кездерде кеміргіштер үнемі ұйқыда болады. Тек ара-тұра қоректеніп алу үшін ұйқысынан оянады.</w:t>
      </w:r>
    </w:p>
    <w:p w:rsidR="00AC0B28" w:rsidRDefault="00AC0B28" w:rsidP="00396D8C">
      <w:pPr>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Суретпен жұмыс </w:t>
      </w:r>
    </w:p>
    <w:p w:rsidR="00AC0B28" w:rsidRDefault="00AC0B28" w:rsidP="00396D8C">
      <w:pPr>
        <w:contextualSpacing/>
        <w:rPr>
          <w:rFonts w:ascii="Times New Roman" w:hAnsi="Times New Roman" w:cs="Times New Roman"/>
          <w:b/>
          <w:sz w:val="28"/>
          <w:szCs w:val="28"/>
          <w:lang w:val="kk-KZ"/>
        </w:rPr>
      </w:pPr>
    </w:p>
    <w:p w:rsidR="00AC0B28" w:rsidRDefault="00AC0B28" w:rsidP="00396D8C">
      <w:pPr>
        <w:contextualSpacing/>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5038725" cy="2686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7">
                      <a:extLst>
                        <a:ext uri="{28A0092B-C50C-407E-A947-70E740481C1C}">
                          <a14:useLocalDpi xmlns:a14="http://schemas.microsoft.com/office/drawing/2010/main" val="0"/>
                        </a:ext>
                      </a:extLst>
                    </a:blip>
                    <a:stretch>
                      <a:fillRect/>
                    </a:stretch>
                  </pic:blipFill>
                  <pic:spPr>
                    <a:xfrm>
                      <a:off x="0" y="0"/>
                      <a:ext cx="5038725" cy="2686050"/>
                    </a:xfrm>
                    <a:prstGeom prst="rect">
                      <a:avLst/>
                    </a:prstGeom>
                  </pic:spPr>
                </pic:pic>
              </a:graphicData>
            </a:graphic>
          </wp:inline>
        </w:drawing>
      </w:r>
    </w:p>
    <w:p w:rsidR="00C76A58" w:rsidRDefault="00C76A58" w:rsidP="00396D8C">
      <w:pPr>
        <w:contextualSpacing/>
        <w:rPr>
          <w:rFonts w:ascii="Times New Roman" w:hAnsi="Times New Roman" w:cs="Times New Roman"/>
          <w:sz w:val="28"/>
          <w:szCs w:val="28"/>
          <w:lang w:val="kk-KZ"/>
        </w:rPr>
      </w:pPr>
      <w:r>
        <w:rPr>
          <w:rFonts w:ascii="Times New Roman" w:hAnsi="Times New Roman" w:cs="Times New Roman"/>
          <w:sz w:val="28"/>
          <w:szCs w:val="28"/>
          <w:lang w:val="kk-KZ"/>
        </w:rPr>
        <w:t>-</w:t>
      </w:r>
      <w:r w:rsidRPr="00C76A58">
        <w:rPr>
          <w:rFonts w:ascii="Times New Roman" w:hAnsi="Times New Roman" w:cs="Times New Roman"/>
          <w:sz w:val="28"/>
          <w:szCs w:val="28"/>
          <w:lang w:val="kk-KZ"/>
        </w:rPr>
        <w:t xml:space="preserve">Жабайы </w:t>
      </w:r>
      <w:r>
        <w:rPr>
          <w:rFonts w:ascii="Times New Roman" w:hAnsi="Times New Roman" w:cs="Times New Roman"/>
          <w:sz w:val="28"/>
          <w:szCs w:val="28"/>
          <w:lang w:val="kk-KZ"/>
        </w:rPr>
        <w:t>жануарларды атау. Тиіннің, қасқырдың, т</w:t>
      </w:r>
      <w:r w:rsidRPr="00C76A58">
        <w:rPr>
          <w:rFonts w:ascii="Times New Roman" w:hAnsi="Times New Roman" w:cs="Times New Roman"/>
          <w:sz w:val="28"/>
          <w:szCs w:val="28"/>
          <w:lang w:val="kk-KZ"/>
        </w:rPr>
        <w:t>үлкі мен аюдың қысқы тіршілігі жайлы әңгіме құрастыру</w:t>
      </w:r>
    </w:p>
    <w:p w:rsidR="00727FA1" w:rsidRDefault="00FB249D" w:rsidP="00396D8C">
      <w:pPr>
        <w:contextualSpacing/>
        <w:rPr>
          <w:rFonts w:ascii="Times New Roman" w:hAnsi="Times New Roman" w:cs="Times New Roman"/>
          <w:b/>
          <w:sz w:val="28"/>
          <w:szCs w:val="28"/>
          <w:lang w:val="kk-KZ"/>
        </w:rPr>
      </w:pPr>
      <w:r w:rsidRPr="00E80DEA">
        <w:rPr>
          <w:rFonts w:ascii="Times New Roman" w:hAnsi="Times New Roman" w:cs="Times New Roman"/>
          <w:b/>
          <w:sz w:val="28"/>
          <w:szCs w:val="28"/>
          <w:lang w:val="kk-KZ"/>
        </w:rPr>
        <w:t xml:space="preserve">2. </w:t>
      </w:r>
      <w:r w:rsidR="00AC0B28">
        <w:rPr>
          <w:rFonts w:ascii="Times New Roman" w:hAnsi="Times New Roman" w:cs="Times New Roman"/>
          <w:b/>
          <w:sz w:val="28"/>
          <w:szCs w:val="28"/>
          <w:lang w:val="kk-KZ"/>
        </w:rPr>
        <w:t>Білімді актуалдандыр</w:t>
      </w:r>
      <w:r w:rsidR="00C76A58">
        <w:rPr>
          <w:rFonts w:ascii="Times New Roman" w:hAnsi="Times New Roman" w:cs="Times New Roman"/>
          <w:b/>
          <w:sz w:val="28"/>
          <w:szCs w:val="28"/>
          <w:lang w:val="kk-KZ"/>
        </w:rPr>
        <w:t xml:space="preserve">у </w:t>
      </w:r>
    </w:p>
    <w:p w:rsidR="00174A81" w:rsidRPr="00174A81" w:rsidRDefault="00174A81" w:rsidP="00174A81">
      <w:pPr>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174A81">
        <w:rPr>
          <w:rFonts w:ascii="Times New Roman" w:hAnsi="Times New Roman" w:cs="Times New Roman"/>
          <w:sz w:val="28"/>
          <w:szCs w:val="28"/>
          <w:lang w:val="kk-KZ"/>
        </w:rPr>
        <w:t>Түлкі, қоян, қасқырлар қысқы суыққа мұншалық дайындалмайды. Себебі олар қысты қорек іздеумен өткізеді. Қояндар жыртықштардан қорғану үшін, сұр тонын ақ түсті тонға ауыстырады. Ал түлкілер мен қасқырлар тондарының түсін өзгертпейді. Бірақ қақаған аязға төтеп беру үшін жүндері қалыңдайды.</w:t>
      </w:r>
      <w:r w:rsidRPr="00174A81">
        <w:rPr>
          <w:rFonts w:ascii="Times New Roman" w:hAnsi="Times New Roman" w:cs="Times New Roman"/>
          <w:sz w:val="28"/>
          <w:szCs w:val="28"/>
          <w:lang w:val="kk-KZ"/>
        </w:rPr>
        <w:t>Тиіндер мен құндыздар қысқы ұйқыға кетпейді. Бірақ қыс мезгіліне тыңғылықты дайындалады. Құндыздар үлкен отбасы болып тіршілік етіп, барлығы бірге су маңына ыңғайлы үйшіктер тұрғызады. Олардың жанынан қоректері, яғни ағаш бұтақтарын жинайды. Сонымен қатар олар суда өсетін өсімдіктердің тамырымен қоректенеді.</w:t>
      </w:r>
      <w:r>
        <w:rPr>
          <w:rFonts w:ascii="Times New Roman" w:hAnsi="Times New Roman" w:cs="Times New Roman"/>
          <w:sz w:val="28"/>
          <w:szCs w:val="28"/>
          <w:lang w:val="kk-KZ"/>
        </w:rPr>
        <w:t xml:space="preserve"> </w:t>
      </w:r>
      <w:r w:rsidRPr="00174A81">
        <w:rPr>
          <w:rFonts w:ascii="Times New Roman" w:hAnsi="Times New Roman" w:cs="Times New Roman"/>
          <w:sz w:val="28"/>
          <w:szCs w:val="28"/>
          <w:lang w:val="kk-KZ"/>
        </w:rPr>
        <w:t>Тиіндер де қысқы ұйқыға кетпейді. Бірақ көп уақытын ағаштардың басына салған ұясында өткізеді. Бұл кеміргіш жыртқыштардан қорғану үшін, тонының сарғыш түсін сұрлау түске өзгертеді. Ол емен жаңғағымен, саңырауқұлақтармен, жаңғақтармен, дәндермен коректенеді.</w:t>
      </w:r>
    </w:p>
    <w:p w:rsidR="00174A81" w:rsidRPr="00174A81" w:rsidRDefault="00174A81" w:rsidP="00174A81">
      <w:pPr>
        <w:contextualSpacing/>
        <w:jc w:val="both"/>
        <w:rPr>
          <w:rFonts w:ascii="Times New Roman" w:hAnsi="Times New Roman" w:cs="Times New Roman"/>
          <w:sz w:val="28"/>
          <w:szCs w:val="28"/>
          <w:lang w:val="kk-KZ"/>
        </w:rPr>
      </w:pPr>
    </w:p>
    <w:p w:rsidR="00174A81" w:rsidRPr="00174A81" w:rsidRDefault="00020DC8" w:rsidP="00174A81">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174A81" w:rsidRPr="00174A81">
        <w:rPr>
          <w:rFonts w:ascii="Times New Roman" w:hAnsi="Times New Roman" w:cs="Times New Roman"/>
          <w:sz w:val="28"/>
          <w:szCs w:val="28"/>
          <w:lang w:val="kk-KZ"/>
        </w:rPr>
        <w:t>Аюлар апандарын алдын ала дайындайды. Олар үңгір, орларды іздеп тауып, онда жапырақ, бұтақ, мүк жинайды. Үстіне шырша бұтақтарын жауып, өзіне жұмсақ төсеніш жасайды. Қар жауғанда ол аю апанын жауып қалып, ішіндегі жылуды сақтайды. Аюлар қорек қорын дайындамайды. Бірақ күзде жаңғақ, балықтармен көп қоректеніп, денесіне май жинайды. Шындығында жыртқыш қалың ұйқыға кетпейді, тек қалғып кетеді. Қажет болған жағдайда апанынан шығады. Дәл қыс уақытында ұрғашы аюдың кішкентай қонжықтары пайда болады.</w:t>
      </w:r>
    </w:p>
    <w:p w:rsidR="00E80DEA" w:rsidRDefault="00396D8C" w:rsidP="00396D8C">
      <w:pPr>
        <w:contextualSpacing/>
        <w:rPr>
          <w:rFonts w:ascii="Times New Roman" w:hAnsi="Times New Roman" w:cs="Times New Roman"/>
          <w:b/>
          <w:sz w:val="28"/>
          <w:szCs w:val="28"/>
          <w:lang w:val="kk-KZ"/>
        </w:rPr>
      </w:pPr>
      <w:r w:rsidRPr="00396D8C">
        <w:rPr>
          <w:rFonts w:ascii="Times New Roman" w:hAnsi="Times New Roman" w:cs="Times New Roman"/>
          <w:b/>
          <w:sz w:val="28"/>
          <w:szCs w:val="28"/>
          <w:lang w:val="kk-KZ"/>
        </w:rPr>
        <w:t>Сабақты қорытындылаймын</w:t>
      </w:r>
      <w:r>
        <w:rPr>
          <w:rFonts w:ascii="Times New Roman" w:hAnsi="Times New Roman" w:cs="Times New Roman"/>
          <w:b/>
          <w:sz w:val="28"/>
          <w:szCs w:val="28"/>
          <w:lang w:val="kk-KZ"/>
        </w:rPr>
        <w:t xml:space="preserve"> (дидактикалық ойын)</w:t>
      </w:r>
    </w:p>
    <w:p w:rsidR="00174A81" w:rsidRPr="00020DC8" w:rsidRDefault="00174A81" w:rsidP="00174A81">
      <w:pPr>
        <w:pStyle w:val="a6"/>
        <w:numPr>
          <w:ilvl w:val="0"/>
          <w:numId w:val="6"/>
        </w:numPr>
        <w:rPr>
          <w:rFonts w:ascii="Times New Roman" w:hAnsi="Times New Roman" w:cs="Times New Roman"/>
          <w:sz w:val="28"/>
          <w:szCs w:val="28"/>
          <w:lang w:val="kk-KZ"/>
        </w:rPr>
      </w:pPr>
      <w:r w:rsidRPr="00020DC8">
        <w:rPr>
          <w:rFonts w:ascii="Times New Roman" w:hAnsi="Times New Roman" w:cs="Times New Roman"/>
          <w:sz w:val="28"/>
          <w:szCs w:val="28"/>
          <w:lang w:val="kk-KZ"/>
        </w:rPr>
        <w:t>Жабайы аңдарды көлеңкесі бойынша табу</w:t>
      </w:r>
    </w:p>
    <w:p w:rsidR="00174A81" w:rsidRPr="00020DC8" w:rsidRDefault="00174A81" w:rsidP="00174A81">
      <w:pPr>
        <w:pStyle w:val="a6"/>
        <w:numPr>
          <w:ilvl w:val="0"/>
          <w:numId w:val="6"/>
        </w:numPr>
        <w:rPr>
          <w:rFonts w:ascii="Times New Roman" w:hAnsi="Times New Roman" w:cs="Times New Roman"/>
          <w:sz w:val="28"/>
          <w:szCs w:val="28"/>
          <w:lang w:val="kk-KZ"/>
        </w:rPr>
      </w:pPr>
      <w:r w:rsidRPr="00020DC8">
        <w:rPr>
          <w:rFonts w:ascii="Times New Roman" w:hAnsi="Times New Roman" w:cs="Times New Roman"/>
          <w:sz w:val="28"/>
          <w:szCs w:val="28"/>
          <w:lang w:val="kk-KZ"/>
        </w:rPr>
        <w:t>Тиін, аю, қасқыр қоянның қорегі мен мекенін анықтау</w:t>
      </w:r>
    </w:p>
    <w:p w:rsidR="002327A4" w:rsidRPr="00E80DEA" w:rsidRDefault="006A6C2F" w:rsidP="00396D8C">
      <w:pPr>
        <w:contextualSpacing/>
        <w:rPr>
          <w:rFonts w:ascii="Times New Roman" w:hAnsi="Times New Roman" w:cs="Times New Roman"/>
          <w:b/>
          <w:sz w:val="28"/>
          <w:szCs w:val="28"/>
          <w:lang w:val="kk-KZ"/>
        </w:rPr>
      </w:pPr>
      <w:r w:rsidRPr="00E80DEA">
        <w:rPr>
          <w:rFonts w:ascii="Times New Roman" w:hAnsi="Times New Roman" w:cs="Times New Roman"/>
          <w:b/>
          <w:sz w:val="28"/>
          <w:szCs w:val="28"/>
          <w:lang w:val="kk-KZ"/>
        </w:rPr>
        <w:t>Баланы</w:t>
      </w:r>
      <w:r w:rsidR="00E80DEA" w:rsidRPr="00E80DEA">
        <w:rPr>
          <w:rFonts w:ascii="Times New Roman" w:hAnsi="Times New Roman" w:cs="Times New Roman"/>
          <w:b/>
          <w:sz w:val="28"/>
          <w:szCs w:val="28"/>
          <w:lang w:val="kk-KZ"/>
        </w:rPr>
        <w:t xml:space="preserve"> бағалау</w:t>
      </w:r>
    </w:p>
    <w:p w:rsidR="00E82874" w:rsidRDefault="00CB6001" w:rsidP="00396D8C">
      <w:pPr>
        <w:contextualSpacing/>
        <w:rPr>
          <w:rFonts w:ascii="Times New Roman" w:hAnsi="Times New Roman" w:cs="Times New Roman"/>
          <w:b/>
          <w:sz w:val="28"/>
          <w:szCs w:val="28"/>
          <w:lang w:val="kk-KZ"/>
        </w:rPr>
      </w:pPr>
      <w:r w:rsidRPr="00E80DEA">
        <w:rPr>
          <w:rFonts w:ascii="Times New Roman" w:hAnsi="Times New Roman" w:cs="Times New Roman"/>
          <w:b/>
          <w:sz w:val="28"/>
          <w:szCs w:val="28"/>
          <w:lang w:val="kk-KZ"/>
        </w:rPr>
        <w:t>Сабақты аяқтау</w:t>
      </w:r>
    </w:p>
    <w:p w:rsidR="006A6C2F" w:rsidRDefault="006A6C2F" w:rsidP="00396D8C">
      <w:pPr>
        <w:contextualSpacing/>
        <w:rPr>
          <w:rFonts w:ascii="Times New Roman" w:hAnsi="Times New Roman" w:cs="Times New Roman"/>
          <w:b/>
          <w:sz w:val="28"/>
          <w:szCs w:val="28"/>
          <w:lang w:val="kk-KZ"/>
        </w:rPr>
      </w:pPr>
      <w:r w:rsidRPr="00E80DEA">
        <w:rPr>
          <w:rFonts w:ascii="Times New Roman" w:hAnsi="Times New Roman" w:cs="Times New Roman"/>
          <w:b/>
          <w:sz w:val="28"/>
          <w:szCs w:val="28"/>
          <w:lang w:val="kk-KZ"/>
        </w:rPr>
        <w:t>Үйге тапсырма беру</w:t>
      </w:r>
    </w:p>
    <w:p w:rsidR="00396D8C" w:rsidRDefault="00396D8C" w:rsidP="00396D8C">
      <w:pPr>
        <w:contextualSpacing/>
        <w:rPr>
          <w:rFonts w:ascii="Times New Roman" w:hAnsi="Times New Roman" w:cs="Times New Roman"/>
          <w:b/>
          <w:sz w:val="28"/>
          <w:szCs w:val="28"/>
          <w:lang w:val="kk-KZ"/>
        </w:rPr>
      </w:pPr>
    </w:p>
    <w:p w:rsidR="00396D8C" w:rsidRDefault="00396D8C" w:rsidP="00396D8C">
      <w:pPr>
        <w:contextualSpacing/>
        <w:rPr>
          <w:rFonts w:ascii="Times New Roman" w:hAnsi="Times New Roman" w:cs="Times New Roman"/>
          <w:b/>
          <w:sz w:val="28"/>
          <w:szCs w:val="28"/>
          <w:lang w:val="kk-KZ"/>
        </w:rPr>
      </w:pPr>
    </w:p>
    <w:p w:rsidR="00396D8C" w:rsidRDefault="00396D8C" w:rsidP="00396D8C">
      <w:pPr>
        <w:contextualSpacing/>
        <w:rPr>
          <w:rFonts w:ascii="Times New Roman" w:hAnsi="Times New Roman" w:cs="Times New Roman"/>
          <w:b/>
          <w:sz w:val="28"/>
          <w:szCs w:val="28"/>
          <w:lang w:val="kk-KZ"/>
        </w:rPr>
      </w:pPr>
    </w:p>
    <w:p w:rsidR="00396D8C" w:rsidRDefault="00396D8C" w:rsidP="00396D8C">
      <w:pPr>
        <w:contextualSpacing/>
        <w:rPr>
          <w:rFonts w:ascii="Times New Roman" w:hAnsi="Times New Roman" w:cs="Times New Roman"/>
          <w:b/>
          <w:sz w:val="28"/>
          <w:szCs w:val="28"/>
          <w:lang w:val="kk-KZ"/>
        </w:rPr>
      </w:pPr>
    </w:p>
    <w:p w:rsidR="00396D8C" w:rsidRDefault="00396D8C" w:rsidP="00396D8C">
      <w:pPr>
        <w:contextualSpacing/>
        <w:rPr>
          <w:rFonts w:ascii="Times New Roman" w:hAnsi="Times New Roman" w:cs="Times New Roman"/>
          <w:b/>
          <w:sz w:val="28"/>
          <w:szCs w:val="28"/>
          <w:lang w:val="kk-KZ"/>
        </w:rPr>
      </w:pPr>
    </w:p>
    <w:p w:rsidR="00396D8C" w:rsidRDefault="00396D8C" w:rsidP="00396D8C">
      <w:pPr>
        <w:contextualSpacing/>
        <w:rPr>
          <w:rFonts w:ascii="Times New Roman" w:hAnsi="Times New Roman" w:cs="Times New Roman"/>
          <w:sz w:val="28"/>
          <w:szCs w:val="28"/>
          <w:lang w:val="kk-KZ"/>
        </w:rPr>
      </w:pPr>
      <w:r w:rsidRPr="00396D8C">
        <w:rPr>
          <w:rFonts w:ascii="Times New Roman" w:hAnsi="Times New Roman" w:cs="Times New Roman"/>
          <w:sz w:val="28"/>
          <w:szCs w:val="28"/>
          <w:lang w:val="kk-KZ"/>
        </w:rPr>
        <w:t xml:space="preserve">Әдіскер:     </w:t>
      </w:r>
      <w:r w:rsidR="00020DC8">
        <w:rPr>
          <w:rFonts w:ascii="Times New Roman" w:hAnsi="Times New Roman" w:cs="Times New Roman"/>
          <w:sz w:val="28"/>
          <w:szCs w:val="28"/>
          <w:lang w:val="kk-KZ"/>
        </w:rPr>
        <w:t xml:space="preserve">         </w:t>
      </w:r>
      <w:r w:rsidR="00AC0B28">
        <w:rPr>
          <w:rFonts w:ascii="Times New Roman" w:hAnsi="Times New Roman" w:cs="Times New Roman"/>
          <w:sz w:val="28"/>
          <w:szCs w:val="28"/>
          <w:lang w:val="kk-KZ"/>
        </w:rPr>
        <w:t>Жакупова Г.А</w:t>
      </w:r>
    </w:p>
    <w:p w:rsidR="006E6712" w:rsidRDefault="006E6712" w:rsidP="00396D8C">
      <w:pPr>
        <w:contextualSpacing/>
        <w:rPr>
          <w:rFonts w:ascii="Times New Roman" w:hAnsi="Times New Roman" w:cs="Times New Roman"/>
          <w:sz w:val="28"/>
          <w:szCs w:val="28"/>
          <w:lang w:val="kk-KZ"/>
        </w:rPr>
      </w:pPr>
    </w:p>
    <w:p w:rsidR="006E6712" w:rsidRDefault="006E6712" w:rsidP="00396D8C">
      <w:pPr>
        <w:contextualSpacing/>
        <w:rPr>
          <w:rFonts w:ascii="Times New Roman" w:hAnsi="Times New Roman" w:cs="Times New Roman"/>
          <w:sz w:val="28"/>
          <w:szCs w:val="28"/>
          <w:lang w:val="kk-KZ"/>
        </w:rPr>
      </w:pPr>
    </w:p>
    <w:p w:rsidR="006E6712" w:rsidRDefault="006E6712" w:rsidP="00396D8C">
      <w:pPr>
        <w:contextualSpacing/>
        <w:rPr>
          <w:rFonts w:ascii="Times New Roman" w:hAnsi="Times New Roman" w:cs="Times New Roman"/>
          <w:sz w:val="28"/>
          <w:szCs w:val="28"/>
          <w:lang w:val="kk-KZ"/>
        </w:rPr>
      </w:pPr>
    </w:p>
    <w:p w:rsidR="006E6712" w:rsidRDefault="006E6712" w:rsidP="00396D8C">
      <w:pPr>
        <w:contextualSpacing/>
        <w:rPr>
          <w:rFonts w:ascii="Times New Roman" w:hAnsi="Times New Roman" w:cs="Times New Roman"/>
          <w:sz w:val="28"/>
          <w:szCs w:val="28"/>
          <w:lang w:val="kk-KZ"/>
        </w:rPr>
      </w:pPr>
    </w:p>
    <w:p w:rsidR="006E6712" w:rsidRDefault="006E6712" w:rsidP="00396D8C">
      <w:pPr>
        <w:contextualSpacing/>
        <w:rPr>
          <w:rFonts w:ascii="Times New Roman" w:hAnsi="Times New Roman" w:cs="Times New Roman"/>
          <w:sz w:val="28"/>
          <w:szCs w:val="28"/>
          <w:lang w:val="kk-KZ"/>
        </w:rPr>
      </w:pPr>
    </w:p>
    <w:p w:rsidR="006E6712" w:rsidRDefault="006E6712" w:rsidP="00396D8C">
      <w:pPr>
        <w:contextualSpacing/>
        <w:rPr>
          <w:rFonts w:ascii="Times New Roman" w:hAnsi="Times New Roman" w:cs="Times New Roman"/>
          <w:sz w:val="28"/>
          <w:szCs w:val="28"/>
          <w:lang w:val="kk-KZ"/>
        </w:rPr>
      </w:pPr>
    </w:p>
    <w:p w:rsidR="006E6712" w:rsidRDefault="006E6712" w:rsidP="00396D8C">
      <w:pPr>
        <w:contextualSpacing/>
        <w:rPr>
          <w:rFonts w:ascii="Times New Roman" w:hAnsi="Times New Roman" w:cs="Times New Roman"/>
          <w:sz w:val="28"/>
          <w:szCs w:val="28"/>
          <w:lang w:val="kk-KZ"/>
        </w:rPr>
      </w:pPr>
    </w:p>
    <w:p w:rsidR="006E6712" w:rsidRPr="006E6712" w:rsidRDefault="006E6712" w:rsidP="006E6712">
      <w:pPr>
        <w:pStyle w:val="a6"/>
        <w:ind w:left="1080"/>
        <w:rPr>
          <w:rFonts w:ascii="Times New Roman" w:hAnsi="Times New Roman" w:cs="Times New Roman"/>
          <w:sz w:val="28"/>
          <w:szCs w:val="28"/>
          <w:lang w:val="kk-KZ"/>
        </w:rPr>
      </w:pPr>
    </w:p>
    <w:sectPr w:rsidR="006E6712" w:rsidRPr="006E6712" w:rsidSect="00441ED5">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903"/>
    <w:multiLevelType w:val="hybridMultilevel"/>
    <w:tmpl w:val="79C86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75282"/>
    <w:multiLevelType w:val="hybridMultilevel"/>
    <w:tmpl w:val="07AEE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A5C17"/>
    <w:multiLevelType w:val="hybridMultilevel"/>
    <w:tmpl w:val="CF2A02C6"/>
    <w:lvl w:ilvl="0" w:tplc="243ED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043006"/>
    <w:multiLevelType w:val="hybridMultilevel"/>
    <w:tmpl w:val="F028F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C86B13"/>
    <w:multiLevelType w:val="hybridMultilevel"/>
    <w:tmpl w:val="03A41F0E"/>
    <w:lvl w:ilvl="0" w:tplc="1818C4F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D765D8"/>
    <w:multiLevelType w:val="hybridMultilevel"/>
    <w:tmpl w:val="2C9E0390"/>
    <w:lvl w:ilvl="0" w:tplc="3F422BD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6D"/>
    <w:rsid w:val="00020DC8"/>
    <w:rsid w:val="00131382"/>
    <w:rsid w:val="001378D3"/>
    <w:rsid w:val="00164B7F"/>
    <w:rsid w:val="00174A81"/>
    <w:rsid w:val="002327A4"/>
    <w:rsid w:val="00262724"/>
    <w:rsid w:val="0027601C"/>
    <w:rsid w:val="002C7BCB"/>
    <w:rsid w:val="00396D8C"/>
    <w:rsid w:val="003A3A33"/>
    <w:rsid w:val="003A6A91"/>
    <w:rsid w:val="004007A7"/>
    <w:rsid w:val="004210FE"/>
    <w:rsid w:val="00435EA0"/>
    <w:rsid w:val="00441ED5"/>
    <w:rsid w:val="00467354"/>
    <w:rsid w:val="00472EAA"/>
    <w:rsid w:val="0047418C"/>
    <w:rsid w:val="00482719"/>
    <w:rsid w:val="00487ACC"/>
    <w:rsid w:val="0058264E"/>
    <w:rsid w:val="006067F0"/>
    <w:rsid w:val="00614F6F"/>
    <w:rsid w:val="006209A7"/>
    <w:rsid w:val="006A6C2F"/>
    <w:rsid w:val="006B200C"/>
    <w:rsid w:val="006E6712"/>
    <w:rsid w:val="006F333F"/>
    <w:rsid w:val="006F7797"/>
    <w:rsid w:val="00727FA1"/>
    <w:rsid w:val="007858D8"/>
    <w:rsid w:val="007A514B"/>
    <w:rsid w:val="007F6F0C"/>
    <w:rsid w:val="00815777"/>
    <w:rsid w:val="00865E6D"/>
    <w:rsid w:val="008A57B5"/>
    <w:rsid w:val="00901D1A"/>
    <w:rsid w:val="00930BBD"/>
    <w:rsid w:val="0094560C"/>
    <w:rsid w:val="009A3F06"/>
    <w:rsid w:val="00A325ED"/>
    <w:rsid w:val="00A5577E"/>
    <w:rsid w:val="00AC0B28"/>
    <w:rsid w:val="00AD35E1"/>
    <w:rsid w:val="00AD3B3D"/>
    <w:rsid w:val="00B309A4"/>
    <w:rsid w:val="00B74C47"/>
    <w:rsid w:val="00B86A9A"/>
    <w:rsid w:val="00BF0CFE"/>
    <w:rsid w:val="00C76A58"/>
    <w:rsid w:val="00CB6001"/>
    <w:rsid w:val="00CC02CF"/>
    <w:rsid w:val="00D57949"/>
    <w:rsid w:val="00D65C47"/>
    <w:rsid w:val="00D701AF"/>
    <w:rsid w:val="00DA45BE"/>
    <w:rsid w:val="00DA52ED"/>
    <w:rsid w:val="00E2144B"/>
    <w:rsid w:val="00E37846"/>
    <w:rsid w:val="00E666B7"/>
    <w:rsid w:val="00E80DEA"/>
    <w:rsid w:val="00E82874"/>
    <w:rsid w:val="00EA0BEF"/>
    <w:rsid w:val="00F942F8"/>
    <w:rsid w:val="00FB249D"/>
    <w:rsid w:val="00FC2F16"/>
    <w:rsid w:val="00FD6F7D"/>
    <w:rsid w:val="00FE4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7F0"/>
    <w:rPr>
      <w:rFonts w:ascii="Times New Roman" w:hAnsi="Times New Roman" w:cs="Times New Roman"/>
      <w:sz w:val="24"/>
      <w:szCs w:val="24"/>
    </w:rPr>
  </w:style>
  <w:style w:type="paragraph" w:styleId="a4">
    <w:name w:val="Balloon Text"/>
    <w:basedOn w:val="a"/>
    <w:link w:val="a5"/>
    <w:uiPriority w:val="99"/>
    <w:semiHidden/>
    <w:unhideWhenUsed/>
    <w:rsid w:val="004007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7A7"/>
    <w:rPr>
      <w:rFonts w:ascii="Tahoma" w:hAnsi="Tahoma" w:cs="Tahoma"/>
      <w:sz w:val="16"/>
      <w:szCs w:val="16"/>
    </w:rPr>
  </w:style>
  <w:style w:type="paragraph" w:styleId="a6">
    <w:name w:val="List Paragraph"/>
    <w:basedOn w:val="a"/>
    <w:uiPriority w:val="34"/>
    <w:qFormat/>
    <w:rsid w:val="007858D8"/>
    <w:pPr>
      <w:ind w:left="720"/>
      <w:contextualSpacing/>
    </w:pPr>
  </w:style>
  <w:style w:type="paragraph" w:styleId="a7">
    <w:name w:val="No Spacing"/>
    <w:uiPriority w:val="1"/>
    <w:qFormat/>
    <w:rsid w:val="004673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7F0"/>
    <w:rPr>
      <w:rFonts w:ascii="Times New Roman" w:hAnsi="Times New Roman" w:cs="Times New Roman"/>
      <w:sz w:val="24"/>
      <w:szCs w:val="24"/>
    </w:rPr>
  </w:style>
  <w:style w:type="paragraph" w:styleId="a4">
    <w:name w:val="Balloon Text"/>
    <w:basedOn w:val="a"/>
    <w:link w:val="a5"/>
    <w:uiPriority w:val="99"/>
    <w:semiHidden/>
    <w:unhideWhenUsed/>
    <w:rsid w:val="004007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7A7"/>
    <w:rPr>
      <w:rFonts w:ascii="Tahoma" w:hAnsi="Tahoma" w:cs="Tahoma"/>
      <w:sz w:val="16"/>
      <w:szCs w:val="16"/>
    </w:rPr>
  </w:style>
  <w:style w:type="paragraph" w:styleId="a6">
    <w:name w:val="List Paragraph"/>
    <w:basedOn w:val="a"/>
    <w:uiPriority w:val="34"/>
    <w:qFormat/>
    <w:rsid w:val="007858D8"/>
    <w:pPr>
      <w:ind w:left="720"/>
      <w:contextualSpacing/>
    </w:pPr>
  </w:style>
  <w:style w:type="paragraph" w:styleId="a7">
    <w:name w:val="No Spacing"/>
    <w:uiPriority w:val="1"/>
    <w:qFormat/>
    <w:rsid w:val="00467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106">
      <w:bodyDiv w:val="1"/>
      <w:marLeft w:val="0"/>
      <w:marRight w:val="0"/>
      <w:marTop w:val="0"/>
      <w:marBottom w:val="0"/>
      <w:divBdr>
        <w:top w:val="none" w:sz="0" w:space="0" w:color="auto"/>
        <w:left w:val="none" w:sz="0" w:space="0" w:color="auto"/>
        <w:bottom w:val="none" w:sz="0" w:space="0" w:color="auto"/>
        <w:right w:val="none" w:sz="0" w:space="0" w:color="auto"/>
      </w:divBdr>
    </w:div>
    <w:div w:id="590160240">
      <w:bodyDiv w:val="1"/>
      <w:marLeft w:val="0"/>
      <w:marRight w:val="0"/>
      <w:marTop w:val="0"/>
      <w:marBottom w:val="0"/>
      <w:divBdr>
        <w:top w:val="none" w:sz="0" w:space="0" w:color="auto"/>
        <w:left w:val="none" w:sz="0" w:space="0" w:color="auto"/>
        <w:bottom w:val="none" w:sz="0" w:space="0" w:color="auto"/>
        <w:right w:val="none" w:sz="0" w:space="0" w:color="auto"/>
      </w:divBdr>
    </w:div>
    <w:div w:id="593516687">
      <w:bodyDiv w:val="1"/>
      <w:marLeft w:val="0"/>
      <w:marRight w:val="0"/>
      <w:marTop w:val="0"/>
      <w:marBottom w:val="0"/>
      <w:divBdr>
        <w:top w:val="none" w:sz="0" w:space="0" w:color="auto"/>
        <w:left w:val="none" w:sz="0" w:space="0" w:color="auto"/>
        <w:bottom w:val="none" w:sz="0" w:space="0" w:color="auto"/>
        <w:right w:val="none" w:sz="0" w:space="0" w:color="auto"/>
      </w:divBdr>
    </w:div>
    <w:div w:id="627198827">
      <w:bodyDiv w:val="1"/>
      <w:marLeft w:val="0"/>
      <w:marRight w:val="0"/>
      <w:marTop w:val="0"/>
      <w:marBottom w:val="0"/>
      <w:divBdr>
        <w:top w:val="none" w:sz="0" w:space="0" w:color="auto"/>
        <w:left w:val="none" w:sz="0" w:space="0" w:color="auto"/>
        <w:bottom w:val="none" w:sz="0" w:space="0" w:color="auto"/>
        <w:right w:val="none" w:sz="0" w:space="0" w:color="auto"/>
      </w:divBdr>
    </w:div>
    <w:div w:id="953902791">
      <w:bodyDiv w:val="1"/>
      <w:marLeft w:val="0"/>
      <w:marRight w:val="0"/>
      <w:marTop w:val="0"/>
      <w:marBottom w:val="0"/>
      <w:divBdr>
        <w:top w:val="none" w:sz="0" w:space="0" w:color="auto"/>
        <w:left w:val="none" w:sz="0" w:space="0" w:color="auto"/>
        <w:bottom w:val="none" w:sz="0" w:space="0" w:color="auto"/>
        <w:right w:val="none" w:sz="0" w:space="0" w:color="auto"/>
      </w:divBdr>
      <w:divsChild>
        <w:div w:id="436102785">
          <w:marLeft w:val="0"/>
          <w:marRight w:val="0"/>
          <w:marTop w:val="0"/>
          <w:marBottom w:val="0"/>
          <w:divBdr>
            <w:top w:val="none" w:sz="0" w:space="0" w:color="auto"/>
            <w:left w:val="none" w:sz="0" w:space="0" w:color="auto"/>
            <w:bottom w:val="none" w:sz="0" w:space="0" w:color="auto"/>
            <w:right w:val="none" w:sz="0" w:space="0" w:color="auto"/>
          </w:divBdr>
        </w:div>
        <w:div w:id="208886856">
          <w:marLeft w:val="0"/>
          <w:marRight w:val="0"/>
          <w:marTop w:val="0"/>
          <w:marBottom w:val="0"/>
          <w:divBdr>
            <w:top w:val="none" w:sz="0" w:space="0" w:color="auto"/>
            <w:left w:val="none" w:sz="0" w:space="0" w:color="auto"/>
            <w:bottom w:val="none" w:sz="0" w:space="0" w:color="auto"/>
            <w:right w:val="none" w:sz="0" w:space="0" w:color="auto"/>
          </w:divBdr>
        </w:div>
        <w:div w:id="1326516259">
          <w:marLeft w:val="0"/>
          <w:marRight w:val="0"/>
          <w:marTop w:val="0"/>
          <w:marBottom w:val="0"/>
          <w:divBdr>
            <w:top w:val="none" w:sz="0" w:space="0" w:color="auto"/>
            <w:left w:val="none" w:sz="0" w:space="0" w:color="auto"/>
            <w:bottom w:val="none" w:sz="0" w:space="0" w:color="auto"/>
            <w:right w:val="none" w:sz="0" w:space="0" w:color="auto"/>
          </w:divBdr>
        </w:div>
      </w:divsChild>
    </w:div>
    <w:div w:id="997997248">
      <w:bodyDiv w:val="1"/>
      <w:marLeft w:val="0"/>
      <w:marRight w:val="0"/>
      <w:marTop w:val="0"/>
      <w:marBottom w:val="0"/>
      <w:divBdr>
        <w:top w:val="none" w:sz="0" w:space="0" w:color="auto"/>
        <w:left w:val="none" w:sz="0" w:space="0" w:color="auto"/>
        <w:bottom w:val="none" w:sz="0" w:space="0" w:color="auto"/>
        <w:right w:val="none" w:sz="0" w:space="0" w:color="auto"/>
      </w:divBdr>
    </w:div>
    <w:div w:id="1151871625">
      <w:bodyDiv w:val="1"/>
      <w:marLeft w:val="0"/>
      <w:marRight w:val="0"/>
      <w:marTop w:val="0"/>
      <w:marBottom w:val="0"/>
      <w:divBdr>
        <w:top w:val="none" w:sz="0" w:space="0" w:color="auto"/>
        <w:left w:val="none" w:sz="0" w:space="0" w:color="auto"/>
        <w:bottom w:val="none" w:sz="0" w:space="0" w:color="auto"/>
        <w:right w:val="none" w:sz="0" w:space="0" w:color="auto"/>
      </w:divBdr>
    </w:div>
    <w:div w:id="1191643493">
      <w:bodyDiv w:val="1"/>
      <w:marLeft w:val="0"/>
      <w:marRight w:val="0"/>
      <w:marTop w:val="0"/>
      <w:marBottom w:val="0"/>
      <w:divBdr>
        <w:top w:val="none" w:sz="0" w:space="0" w:color="auto"/>
        <w:left w:val="none" w:sz="0" w:space="0" w:color="auto"/>
        <w:bottom w:val="none" w:sz="0" w:space="0" w:color="auto"/>
        <w:right w:val="none" w:sz="0" w:space="0" w:color="auto"/>
      </w:divBdr>
    </w:div>
    <w:div w:id="1197353526">
      <w:bodyDiv w:val="1"/>
      <w:marLeft w:val="0"/>
      <w:marRight w:val="0"/>
      <w:marTop w:val="0"/>
      <w:marBottom w:val="0"/>
      <w:divBdr>
        <w:top w:val="none" w:sz="0" w:space="0" w:color="auto"/>
        <w:left w:val="none" w:sz="0" w:space="0" w:color="auto"/>
        <w:bottom w:val="none" w:sz="0" w:space="0" w:color="auto"/>
        <w:right w:val="none" w:sz="0" w:space="0" w:color="auto"/>
      </w:divBdr>
    </w:div>
    <w:div w:id="1495367007">
      <w:bodyDiv w:val="1"/>
      <w:marLeft w:val="0"/>
      <w:marRight w:val="0"/>
      <w:marTop w:val="0"/>
      <w:marBottom w:val="0"/>
      <w:divBdr>
        <w:top w:val="none" w:sz="0" w:space="0" w:color="auto"/>
        <w:left w:val="none" w:sz="0" w:space="0" w:color="auto"/>
        <w:bottom w:val="none" w:sz="0" w:space="0" w:color="auto"/>
        <w:right w:val="none" w:sz="0" w:space="0" w:color="auto"/>
      </w:divBdr>
    </w:div>
    <w:div w:id="1554387193">
      <w:bodyDiv w:val="1"/>
      <w:marLeft w:val="0"/>
      <w:marRight w:val="0"/>
      <w:marTop w:val="0"/>
      <w:marBottom w:val="0"/>
      <w:divBdr>
        <w:top w:val="none" w:sz="0" w:space="0" w:color="auto"/>
        <w:left w:val="none" w:sz="0" w:space="0" w:color="auto"/>
        <w:bottom w:val="none" w:sz="0" w:space="0" w:color="auto"/>
        <w:right w:val="none" w:sz="0" w:space="0" w:color="auto"/>
      </w:divBdr>
    </w:div>
    <w:div w:id="1650984740">
      <w:bodyDiv w:val="1"/>
      <w:marLeft w:val="0"/>
      <w:marRight w:val="0"/>
      <w:marTop w:val="0"/>
      <w:marBottom w:val="0"/>
      <w:divBdr>
        <w:top w:val="none" w:sz="0" w:space="0" w:color="auto"/>
        <w:left w:val="none" w:sz="0" w:space="0" w:color="auto"/>
        <w:bottom w:val="none" w:sz="0" w:space="0" w:color="auto"/>
        <w:right w:val="none" w:sz="0" w:space="0" w:color="auto"/>
      </w:divBdr>
    </w:div>
    <w:div w:id="19543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7515-59AE-4B1C-A255-21E50A16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1</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naz</cp:lastModifiedBy>
  <cp:revision>20</cp:revision>
  <cp:lastPrinted>2021-11-27T20:29:00Z</cp:lastPrinted>
  <dcterms:created xsi:type="dcterms:W3CDTF">2021-10-22T20:05:00Z</dcterms:created>
  <dcterms:modified xsi:type="dcterms:W3CDTF">2021-11-27T20:29:00Z</dcterms:modified>
</cp:coreProperties>
</file>