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AB" w:rsidRPr="000338EC" w:rsidRDefault="00FC67AB" w:rsidP="00FC67AB">
      <w:pPr>
        <w:shd w:val="clear" w:color="auto" w:fill="FFFFFF"/>
        <w:spacing w:after="120" w:line="405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0338EC">
        <w:rPr>
          <w:b/>
          <w:bCs/>
          <w:kern w:val="36"/>
          <w:sz w:val="28"/>
          <w:szCs w:val="28"/>
        </w:rPr>
        <w:t>Использование материалов итоговой аттестации на уроках английского языка для повышения качества обучения</w:t>
      </w:r>
    </w:p>
    <w:p w:rsidR="000338EC" w:rsidRPr="000338EC" w:rsidRDefault="000338EC" w:rsidP="000338EC">
      <w:pPr>
        <w:shd w:val="clear" w:color="auto" w:fill="FFFFFF"/>
        <w:spacing w:line="360" w:lineRule="atLeast"/>
        <w:outlineLvl w:val="1"/>
        <w:rPr>
          <w:color w:val="333333"/>
          <w:sz w:val="28"/>
          <w:szCs w:val="28"/>
        </w:rPr>
      </w:pPr>
    </w:p>
    <w:p w:rsidR="000338EC" w:rsidRPr="000338EC" w:rsidRDefault="000338EC" w:rsidP="00AB1B68">
      <w:pPr>
        <w:shd w:val="clear" w:color="auto" w:fill="FFFFFF"/>
        <w:spacing w:before="100" w:beforeAutospacing="1" w:line="255" w:lineRule="atLeast"/>
        <w:ind w:firstLine="708"/>
        <w:jc w:val="both"/>
        <w:outlineLvl w:val="1"/>
        <w:rPr>
          <w:color w:val="000000"/>
          <w:sz w:val="28"/>
          <w:szCs w:val="28"/>
        </w:rPr>
      </w:pPr>
      <w:r w:rsidRPr="000338EC">
        <w:rPr>
          <w:color w:val="000000"/>
          <w:sz w:val="28"/>
          <w:szCs w:val="28"/>
        </w:rPr>
        <w:t xml:space="preserve">Развитие творчества учащихся через активность и познавательную деятельность, подготовка личности, способной в необходимых случаях принимать нестандартные решения, </w:t>
      </w:r>
      <w:proofErr w:type="spellStart"/>
      <w:r w:rsidRPr="000338EC">
        <w:rPr>
          <w:color w:val="000000"/>
          <w:sz w:val="28"/>
          <w:szCs w:val="28"/>
        </w:rPr>
        <w:t>гуманизация</w:t>
      </w:r>
      <w:proofErr w:type="spellEnd"/>
      <w:r w:rsidRPr="000338EC">
        <w:rPr>
          <w:color w:val="000000"/>
          <w:sz w:val="28"/>
          <w:szCs w:val="28"/>
        </w:rPr>
        <w:t xml:space="preserve"> обучения </w:t>
      </w:r>
      <w:r>
        <w:rPr>
          <w:color w:val="000000"/>
          <w:sz w:val="28"/>
          <w:szCs w:val="28"/>
        </w:rPr>
        <w:t>– это задачи, которые стоят перед современной школой</w:t>
      </w:r>
      <w:r w:rsidRPr="000338EC">
        <w:rPr>
          <w:color w:val="000000"/>
          <w:sz w:val="28"/>
          <w:szCs w:val="28"/>
        </w:rPr>
        <w:t>.</w:t>
      </w:r>
    </w:p>
    <w:p w:rsidR="00DC02C2" w:rsidRPr="0064621F" w:rsidRDefault="00DC02C2" w:rsidP="00DC02C2">
      <w:pPr>
        <w:ind w:left="57" w:firstLine="708"/>
        <w:jc w:val="both"/>
        <w:rPr>
          <w:sz w:val="28"/>
          <w:szCs w:val="28"/>
        </w:rPr>
      </w:pPr>
      <w:r w:rsidRPr="0064621F">
        <w:rPr>
          <w:sz w:val="28"/>
          <w:szCs w:val="28"/>
        </w:rPr>
        <w:t>Государственный выпускной экзамен –</w:t>
      </w:r>
      <w:r>
        <w:rPr>
          <w:sz w:val="28"/>
          <w:szCs w:val="28"/>
        </w:rPr>
        <w:t xml:space="preserve"> </w:t>
      </w:r>
      <w:r w:rsidRPr="0064621F">
        <w:rPr>
          <w:sz w:val="28"/>
          <w:szCs w:val="28"/>
        </w:rPr>
        <w:t xml:space="preserve">одна из форм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образования. </w:t>
      </w:r>
    </w:p>
    <w:p w:rsidR="00DC02C2" w:rsidRPr="0064621F" w:rsidRDefault="00DC02C2" w:rsidP="00DC02C2">
      <w:pPr>
        <w:ind w:firstLine="708"/>
        <w:jc w:val="both"/>
        <w:rPr>
          <w:sz w:val="28"/>
          <w:szCs w:val="28"/>
        </w:rPr>
      </w:pPr>
      <w:r w:rsidRPr="0064621F">
        <w:rPr>
          <w:sz w:val="28"/>
          <w:szCs w:val="28"/>
        </w:rPr>
        <w:t>Экзамен основывается на учебных программах для 10-11 классов обществе</w:t>
      </w:r>
      <w:r>
        <w:rPr>
          <w:sz w:val="28"/>
          <w:szCs w:val="28"/>
        </w:rPr>
        <w:t>нно-гуманитарного и естественно-</w:t>
      </w:r>
      <w:r w:rsidRPr="0064621F">
        <w:rPr>
          <w:sz w:val="28"/>
          <w:szCs w:val="28"/>
        </w:rPr>
        <w:t>математического направлений уровня общего среднего образования, утвержденных приказом Министра образования и науки Республики Казахстан от 3 апреля 2013 года.</w:t>
      </w:r>
    </w:p>
    <w:p w:rsidR="00DC02C2" w:rsidRPr="0064621F" w:rsidRDefault="00DC02C2" w:rsidP="00DC02C2">
      <w:pPr>
        <w:ind w:firstLine="708"/>
        <w:jc w:val="both"/>
        <w:rPr>
          <w:sz w:val="28"/>
          <w:szCs w:val="28"/>
        </w:rPr>
      </w:pPr>
      <w:r w:rsidRPr="0064621F">
        <w:rPr>
          <w:sz w:val="28"/>
          <w:szCs w:val="28"/>
        </w:rPr>
        <w:t xml:space="preserve">Экзамен по </w:t>
      </w:r>
      <w:r>
        <w:rPr>
          <w:sz w:val="28"/>
          <w:szCs w:val="28"/>
        </w:rPr>
        <w:t>английскому языку</w:t>
      </w:r>
      <w:r w:rsidRPr="0064621F">
        <w:rPr>
          <w:sz w:val="28"/>
          <w:szCs w:val="28"/>
        </w:rPr>
        <w:t xml:space="preserve"> состоит из 3 блоков:</w:t>
      </w:r>
    </w:p>
    <w:p w:rsidR="00DC02C2" w:rsidRPr="0064621F" w:rsidRDefault="00DC02C2" w:rsidP="00DC02C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лексико</w:t>
      </w:r>
      <w:proofErr w:type="spellEnd"/>
      <w:r w:rsidRPr="0064621F">
        <w:rPr>
          <w:sz w:val="28"/>
          <w:szCs w:val="28"/>
        </w:rPr>
        <w:t>–грамматический блок – 20 тестовых заданий с выбором одного правильного ответа;</w:t>
      </w:r>
    </w:p>
    <w:p w:rsidR="00DC02C2" w:rsidRPr="0064621F" w:rsidRDefault="00DC02C2" w:rsidP="00DC02C2">
      <w:pPr>
        <w:ind w:firstLine="708"/>
        <w:jc w:val="both"/>
        <w:rPr>
          <w:sz w:val="28"/>
          <w:szCs w:val="28"/>
        </w:rPr>
      </w:pPr>
      <w:r w:rsidRPr="0064621F">
        <w:rPr>
          <w:sz w:val="28"/>
          <w:szCs w:val="28"/>
        </w:rPr>
        <w:t>блок «</w:t>
      </w:r>
      <w:proofErr w:type="spellStart"/>
      <w:r w:rsidRPr="0064621F">
        <w:rPr>
          <w:sz w:val="28"/>
          <w:szCs w:val="28"/>
        </w:rPr>
        <w:t>Аудирование</w:t>
      </w:r>
      <w:proofErr w:type="spellEnd"/>
      <w:r w:rsidRPr="0064621F">
        <w:rPr>
          <w:sz w:val="28"/>
          <w:szCs w:val="28"/>
        </w:rPr>
        <w:t>» - 2 текста по 200-250  слов, 10 тестовых заданий;</w:t>
      </w:r>
    </w:p>
    <w:p w:rsidR="00DC02C2" w:rsidRPr="0064621F" w:rsidRDefault="00DC02C2" w:rsidP="00DC02C2">
      <w:pPr>
        <w:ind w:firstLine="708"/>
        <w:jc w:val="both"/>
        <w:rPr>
          <w:sz w:val="28"/>
          <w:szCs w:val="28"/>
        </w:rPr>
      </w:pPr>
      <w:r w:rsidRPr="0064621F">
        <w:rPr>
          <w:sz w:val="28"/>
          <w:szCs w:val="28"/>
        </w:rPr>
        <w:t>блок «Чтение» - 2 текста по 200-250  слов, 10 тестовых заданий.</w:t>
      </w:r>
    </w:p>
    <w:p w:rsidR="000338EC" w:rsidRDefault="000338EC" w:rsidP="00AB1B6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338EC">
        <w:rPr>
          <w:color w:val="000000"/>
          <w:sz w:val="28"/>
          <w:szCs w:val="28"/>
        </w:rPr>
        <w:t>В связи с изменением формата сдачи итоговой аттестации (государственных выпускных экзаменов) выпускников 11 класса в</w:t>
      </w:r>
      <w:r w:rsidRPr="00FC67AB">
        <w:rPr>
          <w:color w:val="000000"/>
          <w:sz w:val="28"/>
          <w:szCs w:val="28"/>
        </w:rPr>
        <w:t xml:space="preserve">опросы преподавания английского языка в средней школе </w:t>
      </w:r>
      <w:r w:rsidRPr="000338EC">
        <w:rPr>
          <w:color w:val="000000"/>
          <w:sz w:val="28"/>
          <w:szCs w:val="28"/>
        </w:rPr>
        <w:t xml:space="preserve">стали </w:t>
      </w:r>
      <w:r w:rsidRPr="00FC67AB">
        <w:rPr>
          <w:color w:val="000000"/>
          <w:sz w:val="28"/>
          <w:szCs w:val="28"/>
        </w:rPr>
        <w:t>весьма актуальны</w:t>
      </w:r>
      <w:r w:rsidRPr="000338EC">
        <w:rPr>
          <w:color w:val="000000"/>
          <w:sz w:val="28"/>
          <w:szCs w:val="28"/>
        </w:rPr>
        <w:t>ми</w:t>
      </w:r>
      <w:r w:rsidRPr="00FC67AB">
        <w:rPr>
          <w:color w:val="000000"/>
          <w:sz w:val="28"/>
          <w:szCs w:val="28"/>
        </w:rPr>
        <w:t xml:space="preserve">. </w:t>
      </w:r>
    </w:p>
    <w:p w:rsidR="000338EC" w:rsidRDefault="000338EC" w:rsidP="00AB1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 английского языка стали уделять особое внимание формулировкам и типам заданий, применяемым при итоговой аттестации, разрабатывать новые методики для повышения качества преподавания в средней школе. </w:t>
      </w:r>
    </w:p>
    <w:p w:rsidR="000338EC" w:rsidRDefault="000338EC" w:rsidP="00AB1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по английскому языку выпускников 11 класса является инструментом диагностики учебных достижений школьников, а также средством прогнозирования приоритетов в обучении английскому языку.</w:t>
      </w:r>
    </w:p>
    <w:p w:rsidR="00DC02C2" w:rsidRDefault="00DC02C2" w:rsidP="00AB1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более детально виды заданий для подготовки к итоговой аттестации по английскому языку:</w:t>
      </w:r>
    </w:p>
    <w:p w:rsidR="00DC02C2" w:rsidRPr="00DC02C2" w:rsidRDefault="00DC02C2" w:rsidP="00AB1B68">
      <w:pPr>
        <w:ind w:firstLine="708"/>
        <w:jc w:val="both"/>
        <w:rPr>
          <w:b/>
          <w:sz w:val="28"/>
          <w:szCs w:val="28"/>
        </w:rPr>
      </w:pPr>
      <w:proofErr w:type="spellStart"/>
      <w:r w:rsidRPr="00DC02C2">
        <w:rPr>
          <w:b/>
          <w:sz w:val="28"/>
          <w:szCs w:val="28"/>
        </w:rPr>
        <w:t>Аудирование</w:t>
      </w:r>
      <w:proofErr w:type="spellEnd"/>
    </w:p>
    <w:p w:rsidR="00DC02C2" w:rsidRDefault="00DC02C2" w:rsidP="00042A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</w:t>
      </w:r>
      <w:r w:rsidRPr="008F6774">
        <w:rPr>
          <w:color w:val="000000"/>
          <w:sz w:val="28"/>
          <w:szCs w:val="28"/>
        </w:rPr>
        <w:t>удирование</w:t>
      </w:r>
      <w:proofErr w:type="spellEnd"/>
      <w:r w:rsidRPr="008F67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 способность, умение различать на слух и понимать, что говорят другие. </w:t>
      </w:r>
      <w:r w:rsidRPr="005103D6">
        <w:rPr>
          <w:sz w:val="28"/>
          <w:szCs w:val="28"/>
        </w:rPr>
        <w:t xml:space="preserve">Научиться понимать язык на слух — первоочередная задача каждого изучающего английский. </w:t>
      </w:r>
      <w:r>
        <w:rPr>
          <w:sz w:val="28"/>
          <w:szCs w:val="28"/>
          <w:shd w:val="clear" w:color="auto" w:fill="FFFFFF"/>
        </w:rPr>
        <w:t>Воспринимая информацию на слух, обучающийся овладевает звуковой стороной языка, его интонационными особенностями.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удирование</w:t>
      </w:r>
      <w:proofErr w:type="spellEnd"/>
      <w:r w:rsidRPr="008F6774">
        <w:rPr>
          <w:color w:val="000000"/>
          <w:sz w:val="28"/>
          <w:szCs w:val="28"/>
        </w:rPr>
        <w:t xml:space="preserve"> позволяет человеку понять то, что ему сообщают и адекватно реагировать на сказанное, помогает правильно изложить свой ответ собеседнику, что и является основой диалогической речи. </w:t>
      </w:r>
    </w:p>
    <w:p w:rsidR="00DC02C2" w:rsidRDefault="00DC02C2" w:rsidP="00042AE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Таким образом, </w:t>
      </w:r>
      <w:proofErr w:type="spellStart"/>
      <w:r>
        <w:rPr>
          <w:sz w:val="28"/>
          <w:szCs w:val="28"/>
          <w:shd w:val="clear" w:color="auto" w:fill="FFFFFF"/>
        </w:rPr>
        <w:t>аудирование</w:t>
      </w:r>
      <w:proofErr w:type="spellEnd"/>
      <w:r>
        <w:rPr>
          <w:sz w:val="28"/>
          <w:szCs w:val="28"/>
          <w:shd w:val="clear" w:color="auto" w:fill="FFFFFF"/>
        </w:rPr>
        <w:t xml:space="preserve"> является важным и первым звеном в процессе обучения языку.  </w:t>
      </w:r>
    </w:p>
    <w:p w:rsidR="00DC02C2" w:rsidRDefault="00DC02C2" w:rsidP="00042AE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Для качественной подготовки школьников к этому виду задания необходимо:</w:t>
      </w:r>
    </w:p>
    <w:p w:rsidR="00DC02C2" w:rsidRPr="00DC02C2" w:rsidRDefault="00DC02C2" w:rsidP="00042AEC">
      <w:pPr>
        <w:pStyle w:val="a4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DC02C2">
        <w:rPr>
          <w:color w:val="000000"/>
          <w:sz w:val="28"/>
          <w:szCs w:val="28"/>
        </w:rPr>
        <w:t>давать учащимся больше возможности слушать иноязычную речь, для чего нужно подготовить аудиозаписи с речью носителей языка;</w:t>
      </w:r>
    </w:p>
    <w:p w:rsidR="00DC02C2" w:rsidRDefault="00DC02C2" w:rsidP="00042AEC">
      <w:pPr>
        <w:pStyle w:val="a4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DC02C2">
        <w:rPr>
          <w:color w:val="000000"/>
          <w:sz w:val="28"/>
          <w:szCs w:val="28"/>
        </w:rPr>
        <w:t xml:space="preserve">нацеливать учащихся перед началом прослушивания текста внимательно читать инструкцию выполнения заданий, что позволяет быстро ориентироваться в теме </w:t>
      </w:r>
      <w:proofErr w:type="spellStart"/>
      <w:r w:rsidRPr="00DC02C2">
        <w:rPr>
          <w:color w:val="000000"/>
          <w:sz w:val="28"/>
          <w:szCs w:val="28"/>
        </w:rPr>
        <w:t>аудиотекст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;</w:t>
      </w:r>
    </w:p>
    <w:p w:rsidR="00DC02C2" w:rsidRDefault="00DC02C2" w:rsidP="00042AEC">
      <w:pPr>
        <w:pStyle w:val="a4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умения учащихся выделять при прослушивании текста ключевые слова в заданиях, приучать их находить ответы во время прослушивания аудиозаписи;</w:t>
      </w:r>
    </w:p>
    <w:p w:rsidR="00DC02C2" w:rsidRDefault="00DC02C2" w:rsidP="00042AEC">
      <w:pPr>
        <w:pStyle w:val="a4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научить учащихся концентрировать внимание только на запрашиваемой информации, отсеивая второстепенную информацию.</w:t>
      </w:r>
    </w:p>
    <w:p w:rsidR="00DC02C2" w:rsidRPr="00DC02C2" w:rsidRDefault="00DC02C2" w:rsidP="00042AEC">
      <w:pPr>
        <w:shd w:val="clear" w:color="auto" w:fill="FFFFFF"/>
        <w:ind w:left="708"/>
        <w:jc w:val="both"/>
        <w:rPr>
          <w:b/>
          <w:color w:val="000000"/>
          <w:sz w:val="28"/>
          <w:szCs w:val="28"/>
        </w:rPr>
      </w:pPr>
      <w:r w:rsidRPr="00DC02C2">
        <w:rPr>
          <w:b/>
          <w:color w:val="000000"/>
          <w:sz w:val="28"/>
          <w:szCs w:val="28"/>
        </w:rPr>
        <w:t>Чтение</w:t>
      </w:r>
    </w:p>
    <w:p w:rsidR="00DC02C2" w:rsidRPr="00DC02C2" w:rsidRDefault="00DC02C2" w:rsidP="00042A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C02C2">
        <w:rPr>
          <w:rStyle w:val="c3"/>
          <w:color w:val="000000"/>
          <w:sz w:val="28"/>
          <w:szCs w:val="28"/>
        </w:rPr>
        <w:t xml:space="preserve">Овладение учащимися умением читать на иностранном языке является одной из практических целей изучения этого предмета в средней школе. </w:t>
      </w:r>
      <w:r w:rsidRPr="00DC02C2">
        <w:rPr>
          <w:sz w:val="28"/>
          <w:szCs w:val="28"/>
          <w:shd w:val="clear" w:color="auto" w:fill="FFFFFF"/>
        </w:rPr>
        <w:t xml:space="preserve">Запоминание языкового материала, происходящее во время чтения, обеспечивает накопление положительного языкового опыта, наличие которого — необходимое условие правильности устной речи. Работа с текстом на уроках английского языка является эффективной формой работы при подготовке к итоговой аттестации. </w:t>
      </w:r>
      <w:r>
        <w:rPr>
          <w:sz w:val="28"/>
          <w:szCs w:val="28"/>
          <w:shd w:val="clear" w:color="auto" w:fill="FFFFFF"/>
        </w:rPr>
        <w:t xml:space="preserve"> </w:t>
      </w:r>
    </w:p>
    <w:p w:rsidR="00DC02C2" w:rsidRDefault="00E02F88" w:rsidP="00042A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DC02C2">
        <w:rPr>
          <w:color w:val="000000"/>
          <w:sz w:val="28"/>
          <w:szCs w:val="28"/>
        </w:rPr>
        <w:t xml:space="preserve">ля подготовки </w:t>
      </w:r>
      <w:r w:rsidR="00DC02C2">
        <w:rPr>
          <w:color w:val="000000"/>
          <w:sz w:val="28"/>
          <w:szCs w:val="28"/>
        </w:rPr>
        <w:t>учащихся</w:t>
      </w:r>
      <w:r w:rsidR="00DC02C2">
        <w:rPr>
          <w:color w:val="000000"/>
          <w:sz w:val="28"/>
          <w:szCs w:val="28"/>
        </w:rPr>
        <w:t xml:space="preserve"> к </w:t>
      </w:r>
      <w:r w:rsidR="00DC02C2">
        <w:rPr>
          <w:color w:val="000000"/>
          <w:sz w:val="28"/>
          <w:szCs w:val="28"/>
        </w:rPr>
        <w:t xml:space="preserve">работе с текстом </w:t>
      </w:r>
      <w:r w:rsidR="00DC02C2">
        <w:rPr>
          <w:color w:val="000000"/>
          <w:sz w:val="28"/>
          <w:szCs w:val="28"/>
        </w:rPr>
        <w:t>необходимо:</w:t>
      </w:r>
    </w:p>
    <w:p w:rsidR="00DC02C2" w:rsidRDefault="00DC02C2" w:rsidP="00042AEC">
      <w:pPr>
        <w:pStyle w:val="a4"/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DC02C2">
        <w:rPr>
          <w:color w:val="000000"/>
          <w:sz w:val="28"/>
          <w:szCs w:val="28"/>
        </w:rPr>
        <w:t xml:space="preserve">приучать учащихся </w:t>
      </w:r>
      <w:r>
        <w:rPr>
          <w:color w:val="000000"/>
          <w:sz w:val="28"/>
          <w:szCs w:val="28"/>
        </w:rPr>
        <w:t>не стремиться понять каждое слово в тексте, а находить ключевые слова, необходимые для понимания основного содержания;</w:t>
      </w:r>
    </w:p>
    <w:p w:rsidR="00DC02C2" w:rsidRDefault="00E02F88" w:rsidP="00042AEC">
      <w:pPr>
        <w:pStyle w:val="a4"/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языковую догадку учащихся;</w:t>
      </w:r>
    </w:p>
    <w:p w:rsidR="00E02F88" w:rsidRDefault="00E02F88" w:rsidP="00042AEC">
      <w:pPr>
        <w:pStyle w:val="a4"/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чтения с пониманием основного содержания текста целесообразно использовать определенные типы и жанры аутентичных текстов: краткие журнальные статьи информационного характера, объявления, научно-популярные тексты;</w:t>
      </w:r>
    </w:p>
    <w:p w:rsidR="00E02F88" w:rsidRDefault="00E02F88" w:rsidP="00042AEC">
      <w:pPr>
        <w:pStyle w:val="a4"/>
        <w:numPr>
          <w:ilvl w:val="0"/>
          <w:numId w:val="1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чтения с полным пониманием прочитанного: отрывки из художественной литературы, газетные/журнальные статьи и научно-популярные тексты проблемного характера.</w:t>
      </w:r>
    </w:p>
    <w:p w:rsidR="00E02F88" w:rsidRPr="00E02F88" w:rsidRDefault="00E02F88" w:rsidP="00042AEC">
      <w:pPr>
        <w:pStyle w:val="a4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E02F88">
        <w:rPr>
          <w:b/>
          <w:color w:val="000000"/>
          <w:sz w:val="28"/>
          <w:szCs w:val="28"/>
        </w:rPr>
        <w:t>Грамматика и лексика</w:t>
      </w:r>
    </w:p>
    <w:p w:rsidR="00E02F88" w:rsidRDefault="00E02F88" w:rsidP="00042A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02F88">
        <w:rPr>
          <w:color w:val="000000"/>
          <w:sz w:val="28"/>
          <w:szCs w:val="28"/>
        </w:rPr>
        <w:t xml:space="preserve">Для выполнения заданий лексико-грамматического блока необходимо иметь хорошие знания </w:t>
      </w:r>
      <w:r>
        <w:rPr>
          <w:color w:val="000000"/>
          <w:sz w:val="28"/>
          <w:szCs w:val="28"/>
        </w:rPr>
        <w:t xml:space="preserve">в </w:t>
      </w:r>
      <w:r w:rsidRPr="00E02F88">
        <w:rPr>
          <w:color w:val="000000"/>
          <w:sz w:val="28"/>
          <w:szCs w:val="28"/>
        </w:rPr>
        <w:t>грамматик</w:t>
      </w:r>
      <w:r>
        <w:rPr>
          <w:color w:val="000000"/>
          <w:sz w:val="28"/>
          <w:szCs w:val="28"/>
        </w:rPr>
        <w:t>е</w:t>
      </w:r>
      <w:r w:rsidRPr="00E02F88">
        <w:rPr>
          <w:color w:val="000000"/>
          <w:sz w:val="28"/>
          <w:szCs w:val="28"/>
        </w:rPr>
        <w:t xml:space="preserve">, словообразовании и формах слова. </w:t>
      </w:r>
    </w:p>
    <w:p w:rsidR="00E02F88" w:rsidRDefault="00E02F88" w:rsidP="00042AEC">
      <w:pPr>
        <w:shd w:val="clear" w:color="auto" w:fill="FFFFFF"/>
        <w:tabs>
          <w:tab w:val="right" w:pos="9355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считаю, что для качественной подготовки учащихся к этому виду задания необходимо:</w:t>
      </w:r>
    </w:p>
    <w:p w:rsidR="00E02F88" w:rsidRDefault="00E02F88" w:rsidP="00042AEC">
      <w:pPr>
        <w:pStyle w:val="a4"/>
        <w:numPr>
          <w:ilvl w:val="0"/>
          <w:numId w:val="20"/>
        </w:numPr>
        <w:shd w:val="clear" w:color="auto" w:fill="FFFFFF"/>
        <w:tabs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E02F88">
        <w:rPr>
          <w:color w:val="000000"/>
          <w:sz w:val="28"/>
          <w:szCs w:val="28"/>
        </w:rPr>
        <w:t xml:space="preserve">спользовать связные тексты, которые помогают понять характер обозначенных в них действий и время, к которому эти действия относятся, для </w:t>
      </w:r>
      <w:r>
        <w:rPr>
          <w:color w:val="000000"/>
          <w:sz w:val="28"/>
          <w:szCs w:val="28"/>
        </w:rPr>
        <w:t>тренировки в употреблении видовременных форм глагола;</w:t>
      </w:r>
    </w:p>
    <w:p w:rsidR="00E02F88" w:rsidRDefault="00E02F88" w:rsidP="00042AEC">
      <w:pPr>
        <w:pStyle w:val="a4"/>
        <w:numPr>
          <w:ilvl w:val="0"/>
          <w:numId w:val="20"/>
        </w:numPr>
        <w:shd w:val="clear" w:color="auto" w:fill="FFFFFF"/>
        <w:tabs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использовать достаточное количество тренировочных заданий, в которых сопоставляются разные возможные формы вспомогательного глагола и при выполнении которых учащиеся закрепляют навык употребления подходящей формы глагола в предложении;</w:t>
      </w:r>
    </w:p>
    <w:p w:rsidR="00E02F88" w:rsidRDefault="00E02F88" w:rsidP="00042AEC">
      <w:pPr>
        <w:pStyle w:val="a4"/>
        <w:numPr>
          <w:ilvl w:val="0"/>
          <w:numId w:val="20"/>
        </w:numPr>
        <w:shd w:val="clear" w:color="auto" w:fill="FFFFFF"/>
        <w:tabs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обращать внимание учащихся на структуру и смысл </w:t>
      </w:r>
      <w:proofErr w:type="gramStart"/>
      <w:r>
        <w:rPr>
          <w:color w:val="000000"/>
          <w:sz w:val="28"/>
          <w:szCs w:val="28"/>
        </w:rPr>
        <w:t>предложений</w:t>
      </w:r>
      <w:proofErr w:type="gramEnd"/>
      <w:r>
        <w:rPr>
          <w:color w:val="000000"/>
          <w:sz w:val="28"/>
          <w:szCs w:val="28"/>
        </w:rPr>
        <w:t xml:space="preserve"> и соблюдение порядка слов, соответствующих построению предложений в английском языке. </w:t>
      </w:r>
    </w:p>
    <w:p w:rsidR="00E02F88" w:rsidRDefault="00E02F88" w:rsidP="00042AEC">
      <w:pPr>
        <w:pStyle w:val="a4"/>
        <w:numPr>
          <w:ilvl w:val="0"/>
          <w:numId w:val="20"/>
        </w:numPr>
        <w:shd w:val="clear" w:color="auto" w:fill="FFFFFF"/>
        <w:tabs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обучении лексике уделять внимание вопросам сочетаемости лексических единиц;</w:t>
      </w:r>
    </w:p>
    <w:p w:rsidR="00DC02C2" w:rsidRDefault="00E02F88" w:rsidP="00042AEC">
      <w:pPr>
        <w:pStyle w:val="a4"/>
        <w:numPr>
          <w:ilvl w:val="0"/>
          <w:numId w:val="20"/>
        </w:numPr>
        <w:shd w:val="clear" w:color="auto" w:fill="FFFFFF"/>
        <w:tabs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понимать, как грамматическая конструкция влияет на выбор лексической единицы, учить видеть связь между лексикой и грамматикой.</w:t>
      </w:r>
    </w:p>
    <w:p w:rsidR="00280C1C" w:rsidRPr="00280C1C" w:rsidRDefault="00042AEC" w:rsidP="00042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r w:rsidR="00280C1C">
        <w:rPr>
          <w:sz w:val="28"/>
          <w:szCs w:val="28"/>
        </w:rPr>
        <w:t xml:space="preserve"> чтобы качественно подготовить учащихся к экзамену, </w:t>
      </w:r>
      <w:r w:rsidR="00280C1C" w:rsidRPr="00280C1C">
        <w:rPr>
          <w:sz w:val="28"/>
          <w:szCs w:val="28"/>
        </w:rPr>
        <w:t>можно предложить следующие рекомендации:</w:t>
      </w:r>
    </w:p>
    <w:p w:rsidR="00280C1C" w:rsidRDefault="00280C1C" w:rsidP="00042A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80C1C">
        <w:rPr>
          <w:sz w:val="28"/>
          <w:szCs w:val="28"/>
        </w:rPr>
        <w:t xml:space="preserve">рганизовать работу учащихся по подготовке к </w:t>
      </w:r>
      <w:r>
        <w:rPr>
          <w:sz w:val="28"/>
          <w:szCs w:val="28"/>
        </w:rPr>
        <w:t>итоговой аттестации</w:t>
      </w:r>
      <w:r w:rsidRPr="00280C1C">
        <w:rPr>
          <w:sz w:val="28"/>
          <w:szCs w:val="28"/>
        </w:rPr>
        <w:t xml:space="preserve"> в урочное и внеурочное время.</w:t>
      </w:r>
    </w:p>
    <w:p w:rsidR="00280C1C" w:rsidRDefault="00280C1C" w:rsidP="00042A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</w:t>
      </w:r>
      <w:r w:rsidR="00042AEC">
        <w:rPr>
          <w:sz w:val="28"/>
          <w:szCs w:val="28"/>
        </w:rPr>
        <w:t>применять на уроках стратегий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аудировани</w:t>
      </w:r>
      <w:r w:rsidR="00042AEC">
        <w:rPr>
          <w:sz w:val="28"/>
          <w:szCs w:val="28"/>
        </w:rPr>
        <w:t>я</w:t>
      </w:r>
      <w:proofErr w:type="spellEnd"/>
      <w:r w:rsidR="00042AEC">
        <w:rPr>
          <w:sz w:val="28"/>
          <w:szCs w:val="28"/>
        </w:rPr>
        <w:t xml:space="preserve"> и чтения в зависимости от поставленной коммуникативной задачи.</w:t>
      </w:r>
    </w:p>
    <w:p w:rsidR="00280C1C" w:rsidRDefault="00280C1C" w:rsidP="00042A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работу по сборникам тестовых заданий в формате итоговой аттестации.</w:t>
      </w:r>
    </w:p>
    <w:p w:rsidR="00280C1C" w:rsidRDefault="00280C1C" w:rsidP="00042A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Отрабатывать скорость выполнения заданий для оптимизации времени.</w:t>
      </w:r>
    </w:p>
    <w:p w:rsidR="00280C1C" w:rsidRDefault="00042AEC" w:rsidP="00042A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с учащимися содержание и формы выполнения работы.</w:t>
      </w:r>
    </w:p>
    <w:p w:rsidR="00042AEC" w:rsidRDefault="00042AEC" w:rsidP="00042A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042AEC">
        <w:rPr>
          <w:sz w:val="28"/>
          <w:szCs w:val="28"/>
        </w:rPr>
        <w:t>Регулярное повторение и систематизация лексик</w:t>
      </w:r>
      <w:r>
        <w:rPr>
          <w:sz w:val="28"/>
          <w:szCs w:val="28"/>
        </w:rPr>
        <w:t xml:space="preserve">о-грамматического материала, выполнение </w:t>
      </w:r>
      <w:r w:rsidRPr="00042AEC">
        <w:rPr>
          <w:sz w:val="28"/>
          <w:szCs w:val="28"/>
        </w:rPr>
        <w:t>тренировочны</w:t>
      </w:r>
      <w:r>
        <w:rPr>
          <w:sz w:val="28"/>
          <w:szCs w:val="28"/>
        </w:rPr>
        <w:t>х</w:t>
      </w:r>
      <w:r w:rsidRPr="00042AEC">
        <w:rPr>
          <w:sz w:val="28"/>
          <w:szCs w:val="28"/>
        </w:rPr>
        <w:t xml:space="preserve"> упражнени</w:t>
      </w:r>
      <w:r>
        <w:rPr>
          <w:sz w:val="28"/>
          <w:szCs w:val="28"/>
        </w:rPr>
        <w:t>й</w:t>
      </w:r>
      <w:r w:rsidRPr="00042AEC">
        <w:rPr>
          <w:sz w:val="28"/>
          <w:szCs w:val="28"/>
        </w:rPr>
        <w:t>, введение заданий на основе небольших текс</w:t>
      </w:r>
      <w:r>
        <w:rPr>
          <w:sz w:val="28"/>
          <w:szCs w:val="28"/>
        </w:rPr>
        <w:t>тов, вариантов тестовой работы.</w:t>
      </w:r>
    </w:p>
    <w:p w:rsidR="00042AEC" w:rsidRDefault="00042AEC" w:rsidP="00042A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таких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умений, как умение самостоятельно добывать и обрабатывать информацию, принимать решения на основе полученной информации. </w:t>
      </w:r>
    </w:p>
    <w:p w:rsidR="00042AEC" w:rsidRDefault="00042AEC" w:rsidP="00042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необходимым условием качественной подготовки учащихся к итоговой аттестации является методическая готовность педагогов, которые ведут подготовку учащихся по английскому языку. </w:t>
      </w:r>
      <w:r w:rsidRPr="00280C1C">
        <w:rPr>
          <w:sz w:val="28"/>
          <w:szCs w:val="28"/>
        </w:rPr>
        <w:t>С целью повышения качества обучения и уровня развития иноязычной коммуникативной компетенции учителям следует</w:t>
      </w:r>
      <w:r>
        <w:rPr>
          <w:sz w:val="28"/>
          <w:szCs w:val="28"/>
        </w:rPr>
        <w:t>:</w:t>
      </w:r>
    </w:p>
    <w:p w:rsidR="00042AEC" w:rsidRDefault="00042AEC" w:rsidP="00042AEC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электронно-образовательные и Интернет-ресурсы в учебном процессе, такие как </w:t>
      </w:r>
      <w:proofErr w:type="spellStart"/>
      <w:r>
        <w:rPr>
          <w:sz w:val="28"/>
          <w:szCs w:val="28"/>
          <w:lang w:val="en-US"/>
        </w:rPr>
        <w:t>Bilimland</w:t>
      </w:r>
      <w:proofErr w:type="spellEnd"/>
      <w:r w:rsidRPr="00042AE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kz</w:t>
      </w:r>
      <w:proofErr w:type="spellEnd"/>
      <w:r w:rsidRPr="00042AE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iTest</w:t>
      </w:r>
      <w:r w:rsidRPr="00042AE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testcenter</w:t>
      </w:r>
      <w:proofErr w:type="spellEnd"/>
      <w:r w:rsidRPr="00042AE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kz</w:t>
      </w:r>
      <w:proofErr w:type="spellEnd"/>
      <w:r w:rsidRPr="00042AEC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другие;</w:t>
      </w:r>
    </w:p>
    <w:p w:rsidR="00042AEC" w:rsidRDefault="00042AEC" w:rsidP="00042AEC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с одаренными учащимися на уроках английского языка;</w:t>
      </w:r>
    </w:p>
    <w:p w:rsidR="00042AEC" w:rsidRDefault="00042AEC" w:rsidP="00042AEC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научно-исследовательскую деятельность учащихся по английскому языку в учебное и внеурочное время;</w:t>
      </w:r>
    </w:p>
    <w:p w:rsidR="00042AEC" w:rsidRDefault="00042AEC" w:rsidP="00042AEC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проводить пробное тестирование по формату государственной итоговой аттестации для выявления пробелов в знаниях. </w:t>
      </w:r>
    </w:p>
    <w:p w:rsidR="00042AEC" w:rsidRDefault="00042AEC" w:rsidP="00042AEC">
      <w:pPr>
        <w:jc w:val="both"/>
        <w:rPr>
          <w:sz w:val="28"/>
          <w:szCs w:val="28"/>
        </w:rPr>
      </w:pPr>
    </w:p>
    <w:p w:rsidR="00042AEC" w:rsidRPr="00042AEC" w:rsidRDefault="00042AEC" w:rsidP="00042AEC">
      <w:pPr>
        <w:rPr>
          <w:sz w:val="28"/>
          <w:szCs w:val="28"/>
        </w:rPr>
      </w:pPr>
    </w:p>
    <w:p w:rsidR="00042AEC" w:rsidRPr="00042AEC" w:rsidRDefault="00042AEC" w:rsidP="00042AEC">
      <w:pPr>
        <w:ind w:firstLine="708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lastRenderedPageBreak/>
        <w:t>В</w:t>
      </w:r>
      <w:r w:rsidRPr="00042AEC">
        <w:rPr>
          <w:bCs/>
          <w:kern w:val="36"/>
          <w:sz w:val="28"/>
          <w:szCs w:val="28"/>
        </w:rPr>
        <w:t xml:space="preserve"> связи с изменением формата сдачи экзамен</w:t>
      </w:r>
      <w:r>
        <w:rPr>
          <w:bCs/>
          <w:kern w:val="36"/>
          <w:sz w:val="28"/>
          <w:szCs w:val="28"/>
        </w:rPr>
        <w:t>ов в школах у</w:t>
      </w:r>
      <w:r w:rsidRPr="00042AEC">
        <w:rPr>
          <w:bCs/>
          <w:kern w:val="36"/>
          <w:sz w:val="28"/>
          <w:szCs w:val="28"/>
        </w:rPr>
        <w:t xml:space="preserve"> учителей появились трудности в выборе материала при подготовке учащихся к итоговой аттестации по предмету. </w:t>
      </w:r>
      <w:r>
        <w:rPr>
          <w:bCs/>
          <w:kern w:val="36"/>
          <w:sz w:val="28"/>
          <w:szCs w:val="28"/>
        </w:rPr>
        <w:t>Экзамен по новому формату</w:t>
      </w:r>
      <w:r w:rsidRPr="00042AEC">
        <w:rPr>
          <w:bCs/>
          <w:kern w:val="36"/>
          <w:sz w:val="28"/>
          <w:szCs w:val="28"/>
        </w:rPr>
        <w:t xml:space="preserve"> предполагает </w:t>
      </w:r>
      <w:proofErr w:type="spellStart"/>
      <w:r w:rsidRPr="00042AEC">
        <w:rPr>
          <w:bCs/>
          <w:kern w:val="36"/>
          <w:sz w:val="28"/>
          <w:szCs w:val="28"/>
        </w:rPr>
        <w:t>аудирование</w:t>
      </w:r>
      <w:proofErr w:type="spellEnd"/>
      <w:r w:rsidRPr="00042AEC">
        <w:rPr>
          <w:bCs/>
          <w:kern w:val="36"/>
          <w:sz w:val="28"/>
          <w:szCs w:val="28"/>
        </w:rPr>
        <w:t xml:space="preserve"> и работу с текстом, что было новым, как для учителей, так и для учащихся.</w:t>
      </w:r>
      <w:r>
        <w:rPr>
          <w:bCs/>
          <w:kern w:val="36"/>
          <w:sz w:val="28"/>
          <w:szCs w:val="28"/>
        </w:rPr>
        <w:t xml:space="preserve"> </w:t>
      </w:r>
      <w:r w:rsidRPr="00042AEC">
        <w:rPr>
          <w:bCs/>
          <w:kern w:val="36"/>
          <w:sz w:val="28"/>
          <w:szCs w:val="28"/>
        </w:rPr>
        <w:t xml:space="preserve">Поэтому </w:t>
      </w:r>
      <w:r>
        <w:rPr>
          <w:bCs/>
          <w:kern w:val="36"/>
          <w:sz w:val="28"/>
          <w:szCs w:val="28"/>
        </w:rPr>
        <w:t>мною было</w:t>
      </w:r>
      <w:r w:rsidRPr="00042AEC">
        <w:rPr>
          <w:bCs/>
          <w:kern w:val="36"/>
          <w:sz w:val="28"/>
          <w:szCs w:val="28"/>
        </w:rPr>
        <w:t xml:space="preserve"> соста</w:t>
      </w:r>
      <w:r>
        <w:rPr>
          <w:bCs/>
          <w:kern w:val="36"/>
          <w:sz w:val="28"/>
          <w:szCs w:val="28"/>
        </w:rPr>
        <w:t>влено</w:t>
      </w:r>
      <w:r w:rsidRPr="00042AEC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методическое </w:t>
      </w:r>
      <w:r w:rsidRPr="00042AEC">
        <w:rPr>
          <w:bCs/>
          <w:kern w:val="36"/>
          <w:sz w:val="28"/>
          <w:szCs w:val="28"/>
        </w:rPr>
        <w:t xml:space="preserve">пособие, которое можно использовать учителям при подготовке учащихся к экзамену. </w:t>
      </w:r>
      <w:r>
        <w:rPr>
          <w:bCs/>
          <w:kern w:val="36"/>
          <w:sz w:val="28"/>
          <w:szCs w:val="28"/>
        </w:rPr>
        <w:t>Был</w:t>
      </w:r>
      <w:r w:rsidRPr="00042AEC">
        <w:rPr>
          <w:bCs/>
          <w:kern w:val="36"/>
          <w:sz w:val="28"/>
          <w:szCs w:val="28"/>
        </w:rPr>
        <w:t xml:space="preserve"> подобра</w:t>
      </w:r>
      <w:r>
        <w:rPr>
          <w:bCs/>
          <w:kern w:val="36"/>
          <w:sz w:val="28"/>
          <w:szCs w:val="28"/>
        </w:rPr>
        <w:t>н</w:t>
      </w:r>
      <w:r w:rsidRPr="00042AEC">
        <w:rPr>
          <w:bCs/>
          <w:kern w:val="36"/>
          <w:sz w:val="28"/>
          <w:szCs w:val="28"/>
        </w:rPr>
        <w:t xml:space="preserve"> аудиоматериал, разно жанровые тексты, состав</w:t>
      </w:r>
      <w:r>
        <w:rPr>
          <w:bCs/>
          <w:kern w:val="36"/>
          <w:sz w:val="28"/>
          <w:szCs w:val="28"/>
        </w:rPr>
        <w:t>лены</w:t>
      </w:r>
      <w:r w:rsidRPr="00042AEC">
        <w:rPr>
          <w:bCs/>
          <w:kern w:val="36"/>
          <w:sz w:val="28"/>
          <w:szCs w:val="28"/>
        </w:rPr>
        <w:t xml:space="preserve"> тестовые задания, </w:t>
      </w:r>
      <w:r>
        <w:rPr>
          <w:bCs/>
          <w:kern w:val="36"/>
          <w:sz w:val="28"/>
          <w:szCs w:val="28"/>
        </w:rPr>
        <w:t>а также</w:t>
      </w:r>
      <w:r w:rsidRPr="00042AEC">
        <w:rPr>
          <w:bCs/>
          <w:kern w:val="36"/>
          <w:sz w:val="28"/>
          <w:szCs w:val="28"/>
        </w:rPr>
        <w:t xml:space="preserve"> ответы к заданиям. Это методическое пособие  помогло учащимся  при подготовке к экзамену по английскому языку, а также учителя смогли использовать готовый материал в своей работе.  </w:t>
      </w:r>
    </w:p>
    <w:p w:rsidR="00B869F5" w:rsidRDefault="00042AEC" w:rsidP="00B869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Подводя итог</w:t>
      </w:r>
      <w:r w:rsidR="00B869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869F5">
        <w:rPr>
          <w:sz w:val="28"/>
          <w:szCs w:val="28"/>
        </w:rPr>
        <w:t>хотелось бы</w:t>
      </w:r>
      <w:r>
        <w:rPr>
          <w:sz w:val="28"/>
          <w:szCs w:val="28"/>
        </w:rPr>
        <w:t xml:space="preserve"> отметить</w:t>
      </w:r>
      <w:r w:rsidRPr="00042AEC">
        <w:rPr>
          <w:sz w:val="28"/>
          <w:szCs w:val="28"/>
        </w:rPr>
        <w:t>, что при подготовке</w:t>
      </w:r>
      <w:r w:rsidR="00B869F5">
        <w:rPr>
          <w:sz w:val="28"/>
          <w:szCs w:val="28"/>
        </w:rPr>
        <w:t xml:space="preserve"> к государственной итоговой аттестации учащихся 11 классов я стараюсь</w:t>
      </w:r>
      <w:r w:rsidRPr="00042AEC">
        <w:rPr>
          <w:sz w:val="28"/>
          <w:szCs w:val="28"/>
        </w:rPr>
        <w:t xml:space="preserve">: </w:t>
      </w:r>
    </w:p>
    <w:p w:rsidR="00B869F5" w:rsidRDefault="00042AEC" w:rsidP="00B869F5">
      <w:pPr>
        <w:jc w:val="both"/>
        <w:rPr>
          <w:sz w:val="28"/>
          <w:szCs w:val="28"/>
        </w:rPr>
      </w:pPr>
      <w:r w:rsidRPr="00042AEC">
        <w:rPr>
          <w:sz w:val="28"/>
          <w:szCs w:val="28"/>
        </w:rPr>
        <w:t>1.</w:t>
      </w:r>
      <w:r w:rsidR="00B869F5">
        <w:rPr>
          <w:sz w:val="28"/>
          <w:szCs w:val="28"/>
        </w:rPr>
        <w:t xml:space="preserve"> </w:t>
      </w:r>
      <w:r w:rsidRPr="00042AEC">
        <w:rPr>
          <w:sz w:val="28"/>
          <w:szCs w:val="28"/>
        </w:rPr>
        <w:t xml:space="preserve">выявить уязвимые стороны ученика и дополнить их. </w:t>
      </w:r>
    </w:p>
    <w:p w:rsidR="00B869F5" w:rsidRDefault="00042AEC" w:rsidP="00B869F5">
      <w:pPr>
        <w:jc w:val="both"/>
        <w:rPr>
          <w:sz w:val="28"/>
          <w:szCs w:val="28"/>
        </w:rPr>
      </w:pPr>
      <w:r w:rsidRPr="00042AEC">
        <w:rPr>
          <w:sz w:val="28"/>
          <w:szCs w:val="28"/>
        </w:rPr>
        <w:t>2.</w:t>
      </w:r>
      <w:r w:rsidR="00B869F5">
        <w:rPr>
          <w:sz w:val="28"/>
          <w:szCs w:val="28"/>
        </w:rPr>
        <w:t xml:space="preserve"> </w:t>
      </w:r>
      <w:r w:rsidRPr="00042AEC">
        <w:rPr>
          <w:sz w:val="28"/>
          <w:szCs w:val="28"/>
        </w:rPr>
        <w:t xml:space="preserve">расширяю знания по всем </w:t>
      </w:r>
      <w:r w:rsidR="00B869F5">
        <w:rPr>
          <w:sz w:val="28"/>
          <w:szCs w:val="28"/>
        </w:rPr>
        <w:t xml:space="preserve">пройденным </w:t>
      </w:r>
      <w:r w:rsidRPr="00042AEC">
        <w:rPr>
          <w:sz w:val="28"/>
          <w:szCs w:val="28"/>
        </w:rPr>
        <w:t>тема</w:t>
      </w:r>
      <w:r w:rsidR="00B869F5">
        <w:rPr>
          <w:sz w:val="28"/>
          <w:szCs w:val="28"/>
        </w:rPr>
        <w:t>м с помощью различных методов (</w:t>
      </w:r>
      <w:r w:rsidRPr="00042AEC">
        <w:rPr>
          <w:sz w:val="28"/>
          <w:szCs w:val="28"/>
        </w:rPr>
        <w:t>примене</w:t>
      </w:r>
      <w:r w:rsidR="00B869F5">
        <w:rPr>
          <w:sz w:val="28"/>
          <w:szCs w:val="28"/>
        </w:rPr>
        <w:t xml:space="preserve">ние ИКТ, </w:t>
      </w:r>
      <w:proofErr w:type="spellStart"/>
      <w:r w:rsidR="00B869F5">
        <w:rPr>
          <w:sz w:val="28"/>
          <w:szCs w:val="28"/>
        </w:rPr>
        <w:t>разноуровневые</w:t>
      </w:r>
      <w:proofErr w:type="spellEnd"/>
      <w:r w:rsidR="00B869F5">
        <w:rPr>
          <w:sz w:val="28"/>
          <w:szCs w:val="28"/>
        </w:rPr>
        <w:t xml:space="preserve"> задания</w:t>
      </w:r>
      <w:r w:rsidRPr="00042AEC">
        <w:rPr>
          <w:sz w:val="28"/>
          <w:szCs w:val="28"/>
        </w:rPr>
        <w:t xml:space="preserve">). </w:t>
      </w:r>
    </w:p>
    <w:p w:rsidR="00042AEC" w:rsidRPr="00042AEC" w:rsidRDefault="00042AEC" w:rsidP="00B869F5">
      <w:pPr>
        <w:jc w:val="both"/>
        <w:rPr>
          <w:sz w:val="28"/>
          <w:szCs w:val="28"/>
        </w:rPr>
      </w:pPr>
      <w:r w:rsidRPr="00042AEC">
        <w:rPr>
          <w:sz w:val="28"/>
          <w:szCs w:val="28"/>
        </w:rPr>
        <w:t>3. стараюсь доводить</w:t>
      </w:r>
      <w:r w:rsidR="00B869F5">
        <w:rPr>
          <w:sz w:val="28"/>
          <w:szCs w:val="28"/>
        </w:rPr>
        <w:t xml:space="preserve"> ученика</w:t>
      </w:r>
      <w:r w:rsidRPr="00042AEC">
        <w:rPr>
          <w:sz w:val="28"/>
          <w:szCs w:val="28"/>
        </w:rPr>
        <w:t xml:space="preserve"> до хороших показателей</w:t>
      </w:r>
      <w:r w:rsidR="00B869F5">
        <w:rPr>
          <w:sz w:val="28"/>
          <w:szCs w:val="28"/>
        </w:rPr>
        <w:t>.</w:t>
      </w:r>
    </w:p>
    <w:p w:rsidR="00042AEC" w:rsidRDefault="00042AEC" w:rsidP="00042AEC">
      <w:pPr>
        <w:ind w:left="720"/>
        <w:rPr>
          <w:sz w:val="28"/>
          <w:szCs w:val="28"/>
        </w:rPr>
      </w:pPr>
    </w:p>
    <w:p w:rsidR="00042AEC" w:rsidRDefault="00042AEC" w:rsidP="00042AEC">
      <w:pPr>
        <w:ind w:left="720"/>
        <w:rPr>
          <w:sz w:val="28"/>
          <w:szCs w:val="28"/>
        </w:rPr>
      </w:pPr>
    </w:p>
    <w:p w:rsidR="00042AEC" w:rsidRPr="00B869F5" w:rsidRDefault="00042AEC" w:rsidP="00B869F5">
      <w:pPr>
        <w:tabs>
          <w:tab w:val="left" w:pos="3217"/>
        </w:tabs>
        <w:jc w:val="both"/>
        <w:rPr>
          <w:noProof/>
          <w:sz w:val="28"/>
          <w:szCs w:val="28"/>
          <w:lang w:val="kk-KZ"/>
        </w:rPr>
      </w:pPr>
    </w:p>
    <w:p w:rsidR="00E02F88" w:rsidRDefault="00E02F88" w:rsidP="00280C1C">
      <w:pPr>
        <w:rPr>
          <w:sz w:val="28"/>
          <w:szCs w:val="28"/>
        </w:rPr>
      </w:pPr>
    </w:p>
    <w:p w:rsidR="00042AEC" w:rsidRPr="00101C10" w:rsidRDefault="00042AEC" w:rsidP="00042AEC">
      <w:pPr>
        <w:jc w:val="center"/>
        <w:rPr>
          <w:b/>
          <w:sz w:val="28"/>
          <w:szCs w:val="28"/>
        </w:rPr>
      </w:pPr>
      <w:r w:rsidRPr="00101C10">
        <w:rPr>
          <w:b/>
          <w:sz w:val="28"/>
          <w:szCs w:val="28"/>
        </w:rPr>
        <w:t>Список литературы</w:t>
      </w:r>
    </w:p>
    <w:p w:rsidR="00042AEC" w:rsidRDefault="00042AEC" w:rsidP="00042AEC">
      <w:pPr>
        <w:jc w:val="center"/>
        <w:rPr>
          <w:sz w:val="28"/>
          <w:szCs w:val="28"/>
        </w:rPr>
      </w:pPr>
    </w:p>
    <w:p w:rsidR="00B869F5" w:rsidRPr="00B869F5" w:rsidRDefault="00B869F5" w:rsidP="00042AEC">
      <w:pPr>
        <w:pStyle w:val="a4"/>
        <w:numPr>
          <w:ilvl w:val="0"/>
          <w:numId w:val="25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Закон об образовании РК.</w:t>
      </w:r>
    </w:p>
    <w:p w:rsidR="00042AEC" w:rsidRPr="001C07EC" w:rsidRDefault="00042AEC" w:rsidP="00042AEC">
      <w:pPr>
        <w:pStyle w:val="a4"/>
        <w:numPr>
          <w:ilvl w:val="0"/>
          <w:numId w:val="25"/>
        </w:numPr>
        <w:spacing w:after="200"/>
        <w:jc w:val="both"/>
        <w:rPr>
          <w:sz w:val="28"/>
          <w:szCs w:val="28"/>
        </w:rPr>
      </w:pPr>
      <w:proofErr w:type="spellStart"/>
      <w:r w:rsidRPr="001C07EC">
        <w:rPr>
          <w:sz w:val="28"/>
          <w:szCs w:val="28"/>
          <w:shd w:val="clear" w:color="auto" w:fill="FFFFFF"/>
        </w:rPr>
        <w:t>Малярова</w:t>
      </w:r>
      <w:proofErr w:type="spellEnd"/>
      <w:r w:rsidRPr="001C07EC">
        <w:rPr>
          <w:sz w:val="28"/>
          <w:szCs w:val="28"/>
          <w:shd w:val="clear" w:color="auto" w:fill="FFFFFF"/>
        </w:rPr>
        <w:t xml:space="preserve"> И.А. Обучение </w:t>
      </w:r>
      <w:proofErr w:type="spellStart"/>
      <w:r w:rsidRPr="001C07EC">
        <w:rPr>
          <w:sz w:val="28"/>
          <w:szCs w:val="28"/>
          <w:shd w:val="clear" w:color="auto" w:fill="FFFFFF"/>
        </w:rPr>
        <w:t>аудированию</w:t>
      </w:r>
      <w:proofErr w:type="spellEnd"/>
      <w:r w:rsidRPr="001C07EC">
        <w:rPr>
          <w:sz w:val="28"/>
          <w:szCs w:val="28"/>
          <w:shd w:val="clear" w:color="auto" w:fill="FFFFFF"/>
        </w:rPr>
        <w:t xml:space="preserve"> на уроках английского языка и типология упражнений для развития этого вида речевой деятельности //Молодой ученый. – 2018. - № 48 (234). – С.311-313.</w:t>
      </w:r>
    </w:p>
    <w:p w:rsidR="00042AEC" w:rsidRDefault="00042AEC" w:rsidP="00042AEC">
      <w:pPr>
        <w:pStyle w:val="a4"/>
        <w:numPr>
          <w:ilvl w:val="0"/>
          <w:numId w:val="25"/>
        </w:numPr>
        <w:spacing w:after="2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Колкер</w:t>
      </w:r>
      <w:proofErr w:type="spellEnd"/>
      <w:r>
        <w:rPr>
          <w:sz w:val="28"/>
          <w:szCs w:val="28"/>
        </w:rPr>
        <w:t xml:space="preserve"> Я.М., Устинова Е.С., </w:t>
      </w:r>
      <w:proofErr w:type="spellStart"/>
      <w:r>
        <w:rPr>
          <w:sz w:val="28"/>
          <w:szCs w:val="28"/>
        </w:rPr>
        <w:t>Еналиева</w:t>
      </w:r>
      <w:proofErr w:type="spellEnd"/>
      <w:r>
        <w:rPr>
          <w:sz w:val="28"/>
          <w:szCs w:val="28"/>
        </w:rPr>
        <w:t xml:space="preserve"> Т.Н. Практическая методика обучения иностранному языку. – М.: Академия, 2001. – 156 с.</w:t>
      </w:r>
    </w:p>
    <w:p w:rsidR="00042AEC" w:rsidRDefault="00042AEC" w:rsidP="00042AEC">
      <w:pPr>
        <w:pStyle w:val="a4"/>
        <w:numPr>
          <w:ilvl w:val="0"/>
          <w:numId w:val="25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Соловова Е.Н. Методика обучения иностранным языкам: Базовый курс лекций: Пособие для студентов </w:t>
      </w:r>
      <w:proofErr w:type="spellStart"/>
      <w:proofErr w:type="gram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</w:t>
      </w:r>
      <w:r w:rsidR="00B869F5">
        <w:rPr>
          <w:sz w:val="28"/>
          <w:szCs w:val="28"/>
        </w:rPr>
        <w:t>в</w:t>
      </w:r>
      <w:r>
        <w:rPr>
          <w:sz w:val="28"/>
          <w:szCs w:val="28"/>
        </w:rPr>
        <w:t>узов</w:t>
      </w:r>
      <w:proofErr w:type="gramEnd"/>
      <w:r>
        <w:rPr>
          <w:sz w:val="28"/>
          <w:szCs w:val="28"/>
        </w:rPr>
        <w:t xml:space="preserve"> и учителей. – М.: Просвещение, 2003. – 239 с.</w:t>
      </w:r>
    </w:p>
    <w:p w:rsidR="00042AEC" w:rsidRPr="00280C1C" w:rsidRDefault="00042AEC" w:rsidP="00280C1C">
      <w:pPr>
        <w:rPr>
          <w:sz w:val="28"/>
          <w:szCs w:val="28"/>
        </w:rPr>
      </w:pPr>
    </w:p>
    <w:p w:rsidR="00E02F88" w:rsidRPr="00280C1C" w:rsidRDefault="00E02F88" w:rsidP="00280C1C">
      <w:pPr>
        <w:rPr>
          <w:sz w:val="28"/>
          <w:szCs w:val="28"/>
        </w:rPr>
      </w:pPr>
    </w:p>
    <w:p w:rsidR="00E02F88" w:rsidRPr="00280C1C" w:rsidRDefault="00E02F88" w:rsidP="00280C1C">
      <w:pPr>
        <w:rPr>
          <w:sz w:val="28"/>
          <w:szCs w:val="28"/>
        </w:rPr>
      </w:pPr>
      <w:bookmarkStart w:id="0" w:name="_GoBack"/>
      <w:bookmarkEnd w:id="0"/>
    </w:p>
    <w:p w:rsidR="00E02F88" w:rsidRPr="00280C1C" w:rsidRDefault="00E02F88" w:rsidP="00280C1C">
      <w:pPr>
        <w:rPr>
          <w:sz w:val="28"/>
          <w:szCs w:val="28"/>
        </w:rPr>
      </w:pPr>
    </w:p>
    <w:p w:rsidR="00E02F88" w:rsidRPr="00280C1C" w:rsidRDefault="00E02F88" w:rsidP="00280C1C">
      <w:pPr>
        <w:rPr>
          <w:sz w:val="28"/>
          <w:szCs w:val="28"/>
        </w:rPr>
      </w:pPr>
    </w:p>
    <w:p w:rsidR="00AB1B68" w:rsidRDefault="00E02F88" w:rsidP="00042AEC">
      <w:pPr>
        <w:jc w:val="both"/>
        <w:rPr>
          <w:rFonts w:ascii="Arial" w:hAnsi="Arial" w:cs="Arial"/>
          <w:color w:val="000000"/>
        </w:rPr>
      </w:pPr>
      <w:r>
        <w:rPr>
          <w:sz w:val="28"/>
          <w:szCs w:val="28"/>
          <w:lang w:val="kk-KZ"/>
        </w:rPr>
        <w:tab/>
      </w:r>
    </w:p>
    <w:p w:rsidR="00266670" w:rsidRDefault="00266670" w:rsidP="00266670">
      <w:pPr>
        <w:jc w:val="both"/>
        <w:rPr>
          <w:sz w:val="28"/>
          <w:szCs w:val="28"/>
          <w:lang w:val="kk-KZ"/>
        </w:rPr>
      </w:pPr>
    </w:p>
    <w:p w:rsidR="00266670" w:rsidRDefault="00266670" w:rsidP="00266670">
      <w:pPr>
        <w:jc w:val="both"/>
        <w:rPr>
          <w:sz w:val="28"/>
          <w:szCs w:val="28"/>
          <w:lang w:val="kk-KZ"/>
        </w:rPr>
      </w:pPr>
    </w:p>
    <w:p w:rsidR="00266670" w:rsidRDefault="00266670" w:rsidP="00266670">
      <w:pPr>
        <w:jc w:val="both"/>
        <w:rPr>
          <w:sz w:val="28"/>
          <w:szCs w:val="28"/>
          <w:lang w:val="kk-KZ"/>
        </w:rPr>
      </w:pPr>
    </w:p>
    <w:p w:rsidR="00266670" w:rsidRDefault="00266670" w:rsidP="00266670">
      <w:pPr>
        <w:jc w:val="both"/>
        <w:rPr>
          <w:sz w:val="28"/>
          <w:szCs w:val="28"/>
          <w:lang w:val="kk-KZ"/>
        </w:rPr>
      </w:pPr>
    </w:p>
    <w:p w:rsidR="00266670" w:rsidRDefault="00266670" w:rsidP="00266670">
      <w:pPr>
        <w:jc w:val="both"/>
        <w:rPr>
          <w:sz w:val="28"/>
          <w:szCs w:val="28"/>
          <w:lang w:val="kk-KZ"/>
        </w:rPr>
      </w:pPr>
    </w:p>
    <w:p w:rsidR="00266670" w:rsidRDefault="00266670" w:rsidP="00266670">
      <w:pPr>
        <w:jc w:val="both"/>
        <w:rPr>
          <w:sz w:val="28"/>
          <w:szCs w:val="28"/>
          <w:lang w:val="kk-KZ"/>
        </w:rPr>
      </w:pPr>
    </w:p>
    <w:p w:rsidR="00266670" w:rsidRDefault="00266670" w:rsidP="00266670">
      <w:pPr>
        <w:jc w:val="both"/>
        <w:rPr>
          <w:sz w:val="28"/>
          <w:szCs w:val="28"/>
          <w:lang w:val="kk-KZ"/>
        </w:rPr>
      </w:pPr>
    </w:p>
    <w:p w:rsidR="00B252C5" w:rsidRDefault="00B252C5"/>
    <w:sectPr w:rsidR="00B2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E45"/>
    <w:multiLevelType w:val="hybridMultilevel"/>
    <w:tmpl w:val="E0303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0A400D"/>
    <w:multiLevelType w:val="multilevel"/>
    <w:tmpl w:val="F092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9541E"/>
    <w:multiLevelType w:val="multilevel"/>
    <w:tmpl w:val="B58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252C0"/>
    <w:multiLevelType w:val="hybridMultilevel"/>
    <w:tmpl w:val="96107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72E00"/>
    <w:multiLevelType w:val="multilevel"/>
    <w:tmpl w:val="FCF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132F3"/>
    <w:multiLevelType w:val="multilevel"/>
    <w:tmpl w:val="C2C8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20860"/>
    <w:multiLevelType w:val="multilevel"/>
    <w:tmpl w:val="1C8C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41189"/>
    <w:multiLevelType w:val="multilevel"/>
    <w:tmpl w:val="B6F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B2A91"/>
    <w:multiLevelType w:val="hybridMultilevel"/>
    <w:tmpl w:val="3F40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57C9E"/>
    <w:multiLevelType w:val="multilevel"/>
    <w:tmpl w:val="F7E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404C8"/>
    <w:multiLevelType w:val="hybridMultilevel"/>
    <w:tmpl w:val="40ECF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00CF5"/>
    <w:multiLevelType w:val="hybridMultilevel"/>
    <w:tmpl w:val="9028EA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5044F3"/>
    <w:multiLevelType w:val="multilevel"/>
    <w:tmpl w:val="E2D6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F2F0C"/>
    <w:multiLevelType w:val="hybridMultilevel"/>
    <w:tmpl w:val="1DF6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20C96"/>
    <w:multiLevelType w:val="multilevel"/>
    <w:tmpl w:val="1824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A4073"/>
    <w:multiLevelType w:val="multilevel"/>
    <w:tmpl w:val="88EA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4B6F4D"/>
    <w:multiLevelType w:val="multilevel"/>
    <w:tmpl w:val="3DC2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CB0135"/>
    <w:multiLevelType w:val="hybridMultilevel"/>
    <w:tmpl w:val="F09A0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8">
    <w:nsid w:val="681665F7"/>
    <w:multiLevelType w:val="hybridMultilevel"/>
    <w:tmpl w:val="E36AE3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D2387"/>
    <w:multiLevelType w:val="hybridMultilevel"/>
    <w:tmpl w:val="4BB4C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70FF7"/>
    <w:multiLevelType w:val="hybridMultilevel"/>
    <w:tmpl w:val="94A88286"/>
    <w:lvl w:ilvl="0" w:tplc="E47AC6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DC17C5"/>
    <w:multiLevelType w:val="multilevel"/>
    <w:tmpl w:val="092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AF4CC7"/>
    <w:multiLevelType w:val="hybridMultilevel"/>
    <w:tmpl w:val="620C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66082"/>
    <w:multiLevelType w:val="multilevel"/>
    <w:tmpl w:val="39F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DC1166"/>
    <w:multiLevelType w:val="hybridMultilevel"/>
    <w:tmpl w:val="D0A8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16"/>
  </w:num>
  <w:num w:numId="8">
    <w:abstractNumId w:val="14"/>
  </w:num>
  <w:num w:numId="9">
    <w:abstractNumId w:val="1"/>
  </w:num>
  <w:num w:numId="10">
    <w:abstractNumId w:val="21"/>
  </w:num>
  <w:num w:numId="11">
    <w:abstractNumId w:val="4"/>
  </w:num>
  <w:num w:numId="12">
    <w:abstractNumId w:val="9"/>
  </w:num>
  <w:num w:numId="13">
    <w:abstractNumId w:val="23"/>
  </w:num>
  <w:num w:numId="14">
    <w:abstractNumId w:val="5"/>
  </w:num>
  <w:num w:numId="15">
    <w:abstractNumId w:val="15"/>
  </w:num>
  <w:num w:numId="16">
    <w:abstractNumId w:val="24"/>
  </w:num>
  <w:num w:numId="17">
    <w:abstractNumId w:val="0"/>
  </w:num>
  <w:num w:numId="18">
    <w:abstractNumId w:val="13"/>
  </w:num>
  <w:num w:numId="19">
    <w:abstractNumId w:val="11"/>
  </w:num>
  <w:num w:numId="20">
    <w:abstractNumId w:val="22"/>
  </w:num>
  <w:num w:numId="21">
    <w:abstractNumId w:val="12"/>
  </w:num>
  <w:num w:numId="22">
    <w:abstractNumId w:val="3"/>
  </w:num>
  <w:num w:numId="23">
    <w:abstractNumId w:val="18"/>
  </w:num>
  <w:num w:numId="24">
    <w:abstractNumId w:val="2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D0"/>
    <w:rsid w:val="000338EC"/>
    <w:rsid w:val="00042AEC"/>
    <w:rsid w:val="00266670"/>
    <w:rsid w:val="00280C1C"/>
    <w:rsid w:val="006A32D0"/>
    <w:rsid w:val="007649CD"/>
    <w:rsid w:val="00931286"/>
    <w:rsid w:val="00AB1B68"/>
    <w:rsid w:val="00B252C5"/>
    <w:rsid w:val="00B869F5"/>
    <w:rsid w:val="00DC02C2"/>
    <w:rsid w:val="00E02F88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67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33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6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66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66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6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6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FC67A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C67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3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0338EC"/>
    <w:rPr>
      <w:color w:val="0000FF"/>
      <w:u w:val="single"/>
    </w:rPr>
  </w:style>
  <w:style w:type="character" w:customStyle="1" w:styleId="c3">
    <w:name w:val="c3"/>
    <w:basedOn w:val="a0"/>
    <w:rsid w:val="00DC0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67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33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6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66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66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6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6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FC67A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C67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3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0338EC"/>
    <w:rPr>
      <w:color w:val="0000FF"/>
      <w:u w:val="single"/>
    </w:rPr>
  </w:style>
  <w:style w:type="character" w:customStyle="1" w:styleId="c3">
    <w:name w:val="c3"/>
    <w:basedOn w:val="a0"/>
    <w:rsid w:val="00DC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0378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517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5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Admin</cp:lastModifiedBy>
  <cp:revision>6</cp:revision>
  <dcterms:created xsi:type="dcterms:W3CDTF">2020-03-16T11:43:00Z</dcterms:created>
  <dcterms:modified xsi:type="dcterms:W3CDTF">2021-01-30T12:40:00Z</dcterms:modified>
</cp:coreProperties>
</file>