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6C" w:rsidRPr="003D6B59" w:rsidRDefault="002C4C5E" w:rsidP="006B0708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6B59">
        <w:rPr>
          <w:rFonts w:ascii="Times New Roman" w:hAnsi="Times New Roman" w:cs="Times New Roman"/>
          <w:b/>
          <w:sz w:val="24"/>
          <w:szCs w:val="24"/>
        </w:rPr>
        <w:t>Обобщение опыта работы учителя английского языка по использованию современных коммуникативных технологий на уроках английского языка в средней школе.</w:t>
      </w:r>
    </w:p>
    <w:p w:rsidR="008D37DF" w:rsidRPr="003D6B59" w:rsidRDefault="008D37DF" w:rsidP="003D6B59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6B59">
        <w:rPr>
          <w:rFonts w:ascii="Times New Roman" w:hAnsi="Times New Roman" w:cs="Times New Roman"/>
          <w:sz w:val="24"/>
          <w:szCs w:val="24"/>
        </w:rPr>
        <w:t xml:space="preserve">В </w:t>
      </w:r>
      <w:r w:rsidRPr="003D6B59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3D6B59">
        <w:rPr>
          <w:rFonts w:ascii="Times New Roman" w:hAnsi="Times New Roman" w:cs="Times New Roman"/>
          <w:sz w:val="24"/>
          <w:szCs w:val="24"/>
        </w:rPr>
        <w:t xml:space="preserve"> веке, в период глобализации люди как никогда нуждаются в освоении английского языка как спо</w:t>
      </w:r>
      <w:bookmarkStart w:id="0" w:name="_GoBack"/>
      <w:bookmarkEnd w:id="0"/>
      <w:r w:rsidRPr="003D6B59">
        <w:rPr>
          <w:rFonts w:ascii="Times New Roman" w:hAnsi="Times New Roman" w:cs="Times New Roman"/>
          <w:sz w:val="24"/>
          <w:szCs w:val="24"/>
        </w:rPr>
        <w:t>соба международного общения. Такая потребность рождает вопрос как же изучить его в максимально сжатые сроки. Для этого нужно выбрать правильные способы и инструменты: методы, уч</w:t>
      </w:r>
      <w:r w:rsidR="003D6B59">
        <w:rPr>
          <w:rFonts w:ascii="Times New Roman" w:hAnsi="Times New Roman" w:cs="Times New Roman"/>
          <w:sz w:val="24"/>
          <w:szCs w:val="24"/>
        </w:rPr>
        <w:t xml:space="preserve">ебники, аудио - видеоматериалы </w:t>
      </w:r>
      <w:r w:rsidRPr="003D6B59">
        <w:rPr>
          <w:rFonts w:ascii="Times New Roman" w:hAnsi="Times New Roman" w:cs="Times New Roman"/>
          <w:sz w:val="24"/>
          <w:szCs w:val="24"/>
        </w:rPr>
        <w:t xml:space="preserve">и, конечно же, грамотного преподавателя. </w:t>
      </w:r>
    </w:p>
    <w:p w:rsidR="0033276C" w:rsidRPr="003D6B59" w:rsidRDefault="008D37DF" w:rsidP="003D6B59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6B59">
        <w:rPr>
          <w:rFonts w:ascii="Times New Roman" w:hAnsi="Times New Roman" w:cs="Times New Roman"/>
          <w:sz w:val="24"/>
          <w:szCs w:val="24"/>
        </w:rPr>
        <w:t>В реалиях современности существует огромное количество методов изучения английского языка. Невозможно назвать самый эфф</w:t>
      </w:r>
      <w:r w:rsidR="003D6B59">
        <w:rPr>
          <w:rFonts w:ascii="Times New Roman" w:hAnsi="Times New Roman" w:cs="Times New Roman"/>
          <w:sz w:val="24"/>
          <w:szCs w:val="24"/>
        </w:rPr>
        <w:t xml:space="preserve">ективный и единственно верный, </w:t>
      </w:r>
      <w:r w:rsidRPr="003D6B59">
        <w:rPr>
          <w:rFonts w:ascii="Times New Roman" w:hAnsi="Times New Roman" w:cs="Times New Roman"/>
          <w:sz w:val="24"/>
          <w:szCs w:val="24"/>
        </w:rPr>
        <w:t xml:space="preserve">потому что у всех способов есть свое предназначение, подача и цель. К тому же, как показывает практика, однообразие при изучении языка является главным </w:t>
      </w:r>
      <w:proofErr w:type="spellStart"/>
      <w:r w:rsidRPr="003D6B59">
        <w:rPr>
          <w:rFonts w:ascii="Times New Roman" w:hAnsi="Times New Roman" w:cs="Times New Roman"/>
          <w:sz w:val="24"/>
          <w:szCs w:val="24"/>
        </w:rPr>
        <w:t>демотиватором</w:t>
      </w:r>
      <w:proofErr w:type="spellEnd"/>
      <w:r w:rsidRPr="003D6B59">
        <w:rPr>
          <w:rFonts w:ascii="Times New Roman" w:hAnsi="Times New Roman" w:cs="Times New Roman"/>
          <w:sz w:val="24"/>
          <w:szCs w:val="24"/>
        </w:rPr>
        <w:t xml:space="preserve"> к продолжению учебной деятельности, значит, мы как преподаватели всячески должны этого избегать и постоянно разнообразить наши уроки. </w:t>
      </w:r>
      <w:r w:rsidR="0033276C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мой взгляд, необходимо гармоничное сочетание традиционного обучения с использованием современных образовательных технологий. В практике своей работы я пользуюсь многими технологиями такими как: технология сотрудничества, </w:t>
      </w:r>
      <w:proofErr w:type="spellStart"/>
      <w:r w:rsidR="0033276C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здоровьесберегающие</w:t>
      </w:r>
      <w:proofErr w:type="spellEnd"/>
      <w:r w:rsidR="0033276C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технологии, развитие критического мышления через чтение и письмо, но я расскажу только о тех, при помощи которых достигаются наилучшие результа</w:t>
      </w:r>
      <w:r w:rsidR="0054401F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ты, это, на мой взгляд, игровые</w:t>
      </w:r>
      <w:r w:rsidR="0033276C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информационно-коммуникативные технологии.</w:t>
      </w:r>
    </w:p>
    <w:p w:rsidR="0033276C" w:rsidRPr="003D6B59" w:rsidRDefault="0033276C" w:rsidP="003D6B59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 из эффективных приёмов стимулирования интереса учащихся к английскому языку считаю применение игровых технологий как на уроках, так и во внеурочной деятельности. Я стремлюсь к тому, чтобы дети были не только участниками игры, но и творчески относились к ней. Необходимо учитывать интересы разных возрастных групп, а также индивидуальные особенности каждого ученика. Правильно подобранные и хорошо организованные игры приближают речевую деятельность к естественным нормам, способствуют развитию умственных способностей учащихся, совершенствованию и тренировке памяти, развитию мышления, помогают лучшему усвоению и закреплению знаний, пробуждению живого интереса к изучаемому предмету. В моём арсенале большая картотека игр и игровых ситуаций, которые я собрала за годы работы в школе. Мы проводим с ребятами грамматические, лексические, фонетические игры, игры, направленные на развитие речевых умений</w:t>
      </w:r>
      <w:proofErr w:type="gramStart"/>
      <w:r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. игры</w:t>
      </w:r>
      <w:proofErr w:type="gramEnd"/>
      <w:r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 зрительной опорой. Использование игровых технологий повышает мотивацию ребёнка, позволяет увеличить темп урока, т.к. дети ждут, что после выполненного объёма заданий они будут играть. И я играю вместе с ними, что им нравится ещё больше.</w:t>
      </w:r>
    </w:p>
    <w:p w:rsidR="0033276C" w:rsidRPr="003D6B59" w:rsidRDefault="0033276C" w:rsidP="003D6B59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 старших классах и игры становятся серьёзнее: игры-конкурсы «</w:t>
      </w:r>
      <w:proofErr w:type="spellStart"/>
      <w:r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Брейн</w:t>
      </w:r>
      <w:proofErr w:type="spellEnd"/>
      <w:r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- ринг», «Слабое звено». Сюда же можно отнести нестандартные формы уроков: «КВН», «Урок-путешествие», «Урок-конференция» и многие другие. Например, в 2</w:t>
      </w:r>
      <w:r w:rsidR="008D37DF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018</w:t>
      </w:r>
      <w:r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я провела </w:t>
      </w:r>
      <w:r w:rsidR="003611DF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внеклассное мероприятие</w:t>
      </w:r>
      <w:r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8D37DF" w:rsidRPr="003D6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Who</w:t>
      </w:r>
      <w:r w:rsidR="008D37DF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37DF" w:rsidRPr="003D6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wants</w:t>
      </w:r>
      <w:r w:rsidR="008D37DF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37DF" w:rsidRPr="003D6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</w:t>
      </w:r>
      <w:r w:rsidR="008D37DF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37DF" w:rsidRPr="003D6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</w:t>
      </w:r>
      <w:r w:rsidR="008D37DF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37DF" w:rsidRPr="003D6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="008D37DF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37DF" w:rsidRPr="003D6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millionaire</w:t>
      </w:r>
      <w:r w:rsidR="008D37DF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?»</w:t>
      </w:r>
      <w:r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D37DF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Предварительно дети на телефон установили программу “</w:t>
      </w:r>
      <w:proofErr w:type="spellStart"/>
      <w:r w:rsidR="003611DF" w:rsidRPr="003D6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Kahoot</w:t>
      </w:r>
      <w:proofErr w:type="spellEnd"/>
      <w:r w:rsidR="008D37DF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3611DF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. На интерактивную доску выводились вопросы, таймер со временем данным на обсуждение вопроса. Ученики посредством приложения отвечали на представленные задания, а программа сама подсчитывала количество верных ответов. Ребятам пришлась по душе такая форма проведения мероприятия</w:t>
      </w:r>
      <w:r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 получился очень интересным. </w:t>
      </w:r>
      <w:proofErr w:type="gramStart"/>
      <w:r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Бесспорно</w:t>
      </w:r>
      <w:proofErr w:type="gramEnd"/>
      <w:r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одно, игровые технологии делают процесс обучения </w:t>
      </w:r>
      <w:r w:rsidR="00967A44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 увлекательным и творческим, и это благодаря внедрению в образовательный процесс ИКТ.</w:t>
      </w:r>
    </w:p>
    <w:p w:rsidR="00967A44" w:rsidRPr="003D6B59" w:rsidRDefault="00967A44" w:rsidP="003D6B5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новых информационных технологий расширяет рамки образовательного процесса, повышает его практическую направленность, способствуе</w:t>
      </w:r>
      <w:r w:rsidR="00651A6E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повышению мотивации учащихся </w:t>
      </w:r>
      <w:r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пр</w:t>
      </w:r>
      <w:r w:rsidR="00651A6E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оцессе, развитию </w:t>
      </w:r>
      <w:r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интеллектуальных, творческих способностей учащихся, их умений самостоят</w:t>
      </w:r>
      <w:r w:rsidR="00651A6E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 приобретать новые знания </w:t>
      </w:r>
      <w:r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созданию условия для их успешной самореализации в будущем.</w:t>
      </w:r>
    </w:p>
    <w:p w:rsidR="00967A44" w:rsidRPr="003D6B59" w:rsidRDefault="00967A44" w:rsidP="003D6B5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современных источниках информационно - коммуника</w:t>
      </w:r>
      <w:r w:rsid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тивные</w:t>
      </w:r>
      <w:r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представляют собой широкий спектр цифровых технологий, применяемых для создания, передачи и распространения информации и оказания услуг (компьютерное оборудование, программное обеспечение, телефонные линии, сотовая связь, электронная почта, сотовые и спутниковые технологии, сети беспроводной и кабельной связи, мультимедийные средства, а также Интернет). Современная образовательная парадигма, строящаяся на компьютерных средствах обучения, берет за основу не передачу школьникам готовых знаний, умений и на</w:t>
      </w:r>
      <w:r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выков, а привитие обучающемуся </w:t>
      </w:r>
      <w:r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самообразования. При этом работа учащихся на уроке носит характер общения с преподавателем, опосредованного с помощью интерактивных компьютерных программ и аудиовизуальных средств.</w:t>
      </w:r>
    </w:p>
    <w:p w:rsidR="00967A44" w:rsidRPr="003D6B59" w:rsidRDefault="00967A44" w:rsidP="003D6B5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часто на своих уроках я использую:</w:t>
      </w:r>
    </w:p>
    <w:p w:rsidR="008D39FF" w:rsidRPr="003D6B59" w:rsidRDefault="00967A44" w:rsidP="003D6B59">
      <w:pPr>
        <w:pStyle w:val="a3"/>
        <w:shd w:val="clear" w:color="auto" w:fill="FFFFFF"/>
        <w:spacing w:before="0" w:beforeAutospacing="0" w:after="158" w:afterAutospacing="0" w:line="0" w:lineRule="atLeast"/>
        <w:jc w:val="both"/>
      </w:pPr>
      <w:r w:rsidRPr="003D6B59">
        <w:rPr>
          <w:i/>
        </w:rPr>
        <w:t>•        электронные учебники и пособия</w:t>
      </w:r>
      <w:r w:rsidRPr="003D6B59">
        <w:t>, д</w:t>
      </w:r>
      <w:r w:rsidRPr="003D6B59">
        <w:t xml:space="preserve">емонстрируемые с помощью интерактивной доски. </w:t>
      </w:r>
      <w:r w:rsidR="008D39FF" w:rsidRPr="003D6B59">
        <w:t>Я хочу поделиться своими приемами работы с CD-дискам</w:t>
      </w:r>
      <w:r w:rsidR="008D39FF" w:rsidRPr="003D6B59">
        <w:t>и на примере фрагмента урока в 7</w:t>
      </w:r>
      <w:r w:rsidR="008D39FF" w:rsidRPr="003D6B59">
        <w:t xml:space="preserve"> классе по учебнику «</w:t>
      </w:r>
      <w:r w:rsidR="008D39FF" w:rsidRPr="003D6B59">
        <w:rPr>
          <w:lang w:val="en-US"/>
        </w:rPr>
        <w:t>EXCEL</w:t>
      </w:r>
      <w:r w:rsidR="008D39FF" w:rsidRPr="003D6B59">
        <w:t>», издательства «</w:t>
      </w:r>
      <w:r w:rsidR="008D39FF" w:rsidRPr="003D6B59">
        <w:rPr>
          <w:lang w:val="en-US"/>
        </w:rPr>
        <w:t>Express</w:t>
      </w:r>
      <w:r w:rsidR="008D39FF" w:rsidRPr="003D6B59">
        <w:t xml:space="preserve"> </w:t>
      </w:r>
      <w:r w:rsidR="008D39FF" w:rsidRPr="003D6B59">
        <w:rPr>
          <w:lang w:val="en-US"/>
        </w:rPr>
        <w:t>Publishing</w:t>
      </w:r>
      <w:r w:rsidR="008D39FF" w:rsidRPr="003D6B59">
        <w:t>».</w:t>
      </w:r>
      <w:r w:rsidR="003D6B59">
        <w:t xml:space="preserve"> </w:t>
      </w:r>
      <w:r w:rsidR="008D39FF" w:rsidRPr="003D6B59">
        <w:t xml:space="preserve">Итак, уроки английского языка с использованием прикладных программных средств отличаются своим разнообразием, эффективностью, повышенным интересом учащихся к иностранному языку. Разнообразие тем и видов деятельности, красочность, увлекательность и доступность компьютерных заданий развивают и поддерживают огромный интерес к изучению предмета. При обучении </w:t>
      </w:r>
      <w:proofErr w:type="spellStart"/>
      <w:r w:rsidR="008D39FF" w:rsidRPr="003D6B59">
        <w:t>аудированию</w:t>
      </w:r>
      <w:proofErr w:type="spellEnd"/>
      <w:r w:rsidR="008D39FF" w:rsidRPr="003D6B59">
        <w:t xml:space="preserve"> каждый ученик получает возможность слышать иноязычную речь, при обучении говорению каждый ученик может произносить фразы на иностранном языке в микрофон. При изучении грамматических явлений - выполнять грамматические упражнения, добиваясь правильных ответов. При обучении письму учащиеся имеют возможность работать над кроссвордами, чайнвордами, поиском слов, игровыми упражнениями и т.д.</w:t>
      </w:r>
      <w:r w:rsidR="006B0708">
        <w:t xml:space="preserve"> </w:t>
      </w:r>
      <w:r w:rsidR="008D39FF" w:rsidRPr="003D6B59">
        <w:t>Однако, следует заметить и то, что использование различных прикладных программных средств в учебном процессе требует серьезной длительной подготовки, навыков работы с компьютером и, безусловно, большего времени для подготовки учителя к уроку. Но в данном случае потраченные усилия и время обязательно приведут к желаемому результату!</w:t>
      </w:r>
    </w:p>
    <w:p w:rsidR="00967A44" w:rsidRPr="003D6B59" w:rsidRDefault="00967A44" w:rsidP="003D6B5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       трена</w:t>
      </w:r>
      <w:r w:rsidR="008D39FF" w:rsidRPr="006B0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жеры и программы тестирования.</w:t>
      </w:r>
      <w:r w:rsidR="008D39FF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103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проведения уроков в своем кабинете, я использую возможности кабинета информатики для проведения тестирования и подготовки к </w:t>
      </w:r>
      <w:r w:rsidR="00535C2C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ВОУД и </w:t>
      </w:r>
      <w:r w:rsidR="00651A6E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ЕНТ в режиме </w:t>
      </w:r>
      <w:proofErr w:type="spellStart"/>
      <w:r w:rsidR="00651A6E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r w:rsidR="00E16103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line</w:t>
      </w:r>
      <w:proofErr w:type="spellEnd"/>
      <w:r w:rsidR="00E16103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использованием ресурсов </w:t>
      </w:r>
      <w:proofErr w:type="spellStart"/>
      <w:r w:rsidR="00E16103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Internet</w:t>
      </w:r>
      <w:proofErr w:type="spellEnd"/>
      <w:r w:rsidR="00E16103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, для уроков в среднем звене использую интерактивную доску.</w:t>
      </w:r>
      <w:r w:rsidR="008D39FF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A44" w:rsidRPr="003D6B59" w:rsidRDefault="00967A44" w:rsidP="003D6B5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       об</w:t>
      </w:r>
      <w:r w:rsidR="008D39FF" w:rsidRPr="006B0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разовательные ресурсы Интернета.</w:t>
      </w:r>
      <w:r w:rsidR="008D39FF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39FF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Многие дети дома имеют компьютеры с выходом в Интернет. Это хорошая возможность для индивидуализации обучения, для интенсификации самостоятельной работы учащихся, для повышения познавательной активности и мотивации. Учащиеся пользуются компьютером при выполнении проектных работ, а Интернет им нужен для получения дополнительной информации. Что касается лично меня, то я часто прибегаю к помощи Интернета, чтобы добытый материал включить в содержание урока и для своего саморазвития. На уроке мы с учениками обсуждаем дополнительный материал, используем его для монологических или диалогических высказываний, участвуем в написании сочинений и рефератов, знакомимся с новыми </w:t>
      </w:r>
      <w:proofErr w:type="spellStart"/>
      <w:r w:rsidR="008D39FF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культуроведческими</w:t>
      </w:r>
      <w:proofErr w:type="spellEnd"/>
      <w:r w:rsidR="008D39FF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знаниями.</w:t>
      </w:r>
    </w:p>
    <w:p w:rsidR="00967A44" w:rsidRPr="003D6B59" w:rsidRDefault="00967A44" w:rsidP="003D6B59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0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       </w:t>
      </w:r>
      <w:r w:rsidR="008D39FF" w:rsidRPr="006B0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презентации.</w:t>
      </w:r>
      <w:r w:rsidR="008D39FF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C2C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на уроках </w:t>
      </w:r>
      <w:r w:rsidR="00535C2C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презентаций</w:t>
      </w:r>
      <w:r w:rsidR="00535C2C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позволяет разнообразить процесс обучения, представить учебный материал более наглядным и доступным для восприятия учащимися. Любая схема, грамматическая таблица, иллюстрация, анимация, используемые при организации учебного процесса, становятся не просто украшением урока, а делают его более содержательным.</w:t>
      </w:r>
      <w:r w:rsidR="00535C2C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39FF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Ребятам нравится создавать самостоятельно пр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>езентации на различные темы. Часто, изучая темы «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Space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Earth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Reading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Pleasure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country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>» «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Travel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holidays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многих других, в качестве домашнего задания прошу подготовить презентации и небольшой доклад. </w:t>
      </w:r>
      <w:r w:rsidR="008D39FF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103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способствует не только познаванию нового материала, а самостоятельному поиску новых знаний.</w:t>
      </w:r>
    </w:p>
    <w:p w:rsidR="00967A44" w:rsidRPr="003D6B59" w:rsidRDefault="006B0708" w:rsidP="003D6B5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•    </w:t>
      </w:r>
      <w:r w:rsidR="00E16103" w:rsidRPr="006B0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видео и аудиотехника.</w:t>
      </w:r>
      <w:r w:rsidR="00535C2C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C2C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Считаю, что использование этих средств делает процесс обучения ещё более интересным и современным. Имея аудио и видеотеку практически ко всем темам курса, по возможности стараюсь их использоват</w:t>
      </w:r>
      <w:r w:rsidR="00535C2C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ь на уроках и проводимых мероприятиях</w:t>
      </w:r>
      <w:r w:rsidR="00535C2C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:rsidR="0054401F" w:rsidRPr="003D6B59" w:rsidRDefault="006B0708" w:rsidP="003D6B5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0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 </w:t>
      </w:r>
      <w:r w:rsidR="00967A44" w:rsidRPr="006B0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научно</w:t>
      </w:r>
      <w:proofErr w:type="gramEnd"/>
      <w:r w:rsidR="00967A44" w:rsidRPr="006B0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-исследовательские работы и проекты</w:t>
      </w:r>
      <w:r w:rsidR="00967A44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5C2C" w:rsidRPr="003D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C2C" w:rsidRPr="003D6B59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 проектов я считаю эффективным этапом в формировании критического мышления. Проект отличается от иных проблемных методов тем, что в результате определенной поисковой, исследовательской, творческой деятельности учащиеся не только приходят к решению поставленной проблемы, но и создают конкретный реальный продукт, показывающий умение применить на практике полученные знания английского языка. Все свои действия по проекту они осуществляют в электронном виде самостоятельно, а после выполнения своей работы приходят на урок и защищают проект. В ходе защиты проекта предусматривается широкое обсуждение на английском языке предлагаемых решений, оппонирование, дискуссия.</w:t>
      </w:r>
    </w:p>
    <w:p w:rsidR="003D6B59" w:rsidRPr="003D6B59" w:rsidRDefault="003D6B59" w:rsidP="003D6B59">
      <w:pPr>
        <w:spacing w:line="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B59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использование активных методов обучения позволяет обеспечить эффективную организацию учебного процесса, но и как в любой методике есть особенности. </w:t>
      </w:r>
    </w:p>
    <w:p w:rsidR="0033276C" w:rsidRPr="003D6B59" w:rsidRDefault="003D6B59" w:rsidP="003D6B59">
      <w:pPr>
        <w:spacing w:line="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B59">
        <w:rPr>
          <w:rFonts w:ascii="Times New Roman" w:eastAsia="Times New Roman" w:hAnsi="Times New Roman" w:cs="Times New Roman"/>
          <w:sz w:val="24"/>
          <w:szCs w:val="24"/>
        </w:rPr>
        <w:t>Нам, педагогам новой формации, необходимо научить детей думать, развивать личность, способную жить в динамично развивающейся среде. Учитель больше не источник информации, учитель уже не должен стоять и пересказывать репродуктивно материал и требовать того же самого от ученика. Ученик должен постоянно для себя делать как бы маленькие открытия. Это и есть творческий подход к обучению. Акцент делается не на полученные знания, а на процесс их применения.</w:t>
      </w:r>
    </w:p>
    <w:sectPr w:rsidR="0033276C" w:rsidRPr="003D6B59" w:rsidSect="001B62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78"/>
    <w:rsid w:val="001B62D4"/>
    <w:rsid w:val="002C4C5E"/>
    <w:rsid w:val="0033276C"/>
    <w:rsid w:val="003611DF"/>
    <w:rsid w:val="003D6B59"/>
    <w:rsid w:val="00535C2C"/>
    <w:rsid w:val="0054401F"/>
    <w:rsid w:val="00620589"/>
    <w:rsid w:val="00651A6E"/>
    <w:rsid w:val="006B0708"/>
    <w:rsid w:val="007D40AB"/>
    <w:rsid w:val="008C6678"/>
    <w:rsid w:val="008D37DF"/>
    <w:rsid w:val="008D39FF"/>
    <w:rsid w:val="00967A44"/>
    <w:rsid w:val="00E1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FD92D-3923-4DFA-A109-383D46F9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4</cp:revision>
  <dcterms:created xsi:type="dcterms:W3CDTF">2021-02-04T09:36:00Z</dcterms:created>
  <dcterms:modified xsi:type="dcterms:W3CDTF">2021-02-16T13:32:00Z</dcterms:modified>
</cp:coreProperties>
</file>