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10" w:rsidRPr="00445709" w:rsidRDefault="00445709"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Особенности формирования функциональной грамотности на уроках иностранного языка с использованием игровых приемов.</w:t>
      </w:r>
    </w:p>
    <w:p w:rsidR="006B7610" w:rsidRPr="00445709" w:rsidRDefault="006B7610"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Автор</w:t>
      </w:r>
      <w:proofErr w:type="gramStart"/>
      <w:r w:rsidRPr="00445709">
        <w:rPr>
          <w:rFonts w:ascii="Times New Roman" w:eastAsia="Times New Roman" w:hAnsi="Times New Roman" w:cs="Times New Roman"/>
          <w:color w:val="000000"/>
          <w:sz w:val="28"/>
          <w:szCs w:val="28"/>
          <w:lang w:eastAsia="ru-RU"/>
        </w:rPr>
        <w:t xml:space="preserve"> :</w:t>
      </w:r>
      <w:proofErr w:type="gramEnd"/>
      <w:r w:rsidR="002A2671" w:rsidRPr="00445709">
        <w:rPr>
          <w:rFonts w:ascii="Times New Roman" w:eastAsia="Times New Roman" w:hAnsi="Times New Roman" w:cs="Times New Roman"/>
          <w:color w:val="000000"/>
          <w:sz w:val="28"/>
          <w:szCs w:val="28"/>
          <w:lang w:eastAsia="ru-RU"/>
        </w:rPr>
        <w:t xml:space="preserve"> </w:t>
      </w:r>
      <w:proofErr w:type="spellStart"/>
      <w:r w:rsidRPr="00445709">
        <w:rPr>
          <w:rFonts w:ascii="Times New Roman" w:eastAsia="Times New Roman" w:hAnsi="Times New Roman" w:cs="Times New Roman"/>
          <w:color w:val="000000"/>
          <w:sz w:val="28"/>
          <w:szCs w:val="28"/>
          <w:lang w:eastAsia="ru-RU"/>
        </w:rPr>
        <w:t>Линенко</w:t>
      </w:r>
      <w:proofErr w:type="spellEnd"/>
      <w:r w:rsidR="00D14266" w:rsidRPr="00445709">
        <w:rPr>
          <w:rFonts w:ascii="Times New Roman" w:eastAsia="Times New Roman" w:hAnsi="Times New Roman" w:cs="Times New Roman"/>
          <w:color w:val="000000"/>
          <w:sz w:val="28"/>
          <w:szCs w:val="28"/>
          <w:lang w:eastAsia="ru-RU"/>
        </w:rPr>
        <w:t xml:space="preserve"> Н.И. </w:t>
      </w:r>
    </w:p>
    <w:p w:rsidR="000E3EDB" w:rsidRPr="00445709" w:rsidRDefault="000E3EDB"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Игра – один из основных видов деятельности, значимость которой заключается в самом процессе. Игра является эффективным средством формирования личности школьников, их морально-волевых качеств, в игре реализуется потребность воздействия на мир. Советский педагог В.А.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занимающая огонек пытливости и любознательности.</w:t>
      </w:r>
      <w:r w:rsidR="002A2671" w:rsidRPr="00445709">
        <w:rPr>
          <w:rFonts w:ascii="Times New Roman" w:eastAsia="Times New Roman" w:hAnsi="Times New Roman" w:cs="Times New Roman"/>
          <w:color w:val="000000"/>
          <w:sz w:val="28"/>
          <w:szCs w:val="28"/>
          <w:lang w:eastAsia="ru-RU"/>
        </w:rPr>
        <w:t xml:space="preserve"> </w:t>
      </w:r>
      <w:r w:rsidRPr="00445709">
        <w:rPr>
          <w:rFonts w:ascii="Times New Roman" w:eastAsia="Times New Roman" w:hAnsi="Times New Roman" w:cs="Times New Roman"/>
          <w:color w:val="000000"/>
          <w:sz w:val="28"/>
          <w:szCs w:val="28"/>
          <w:lang w:eastAsia="ru-RU"/>
        </w:rPr>
        <w:t>Вся жизнь школьника связана с игрой. Именно игра способствует развитию рефлексии, поскольку в игре возникает реальная возможность контролировать то, как выполняется действие, входящее в процессе общения.</w:t>
      </w:r>
      <w:r w:rsidR="002A2671" w:rsidRPr="00445709">
        <w:rPr>
          <w:rFonts w:ascii="Times New Roman" w:eastAsia="Times New Roman" w:hAnsi="Times New Roman" w:cs="Times New Roman"/>
          <w:color w:val="000000"/>
          <w:sz w:val="28"/>
          <w:szCs w:val="28"/>
          <w:lang w:eastAsia="ru-RU"/>
        </w:rPr>
        <w:t xml:space="preserve"> </w:t>
      </w:r>
      <w:r w:rsidRPr="00445709">
        <w:rPr>
          <w:rFonts w:ascii="Times New Roman" w:eastAsia="Times New Roman" w:hAnsi="Times New Roman" w:cs="Times New Roman"/>
          <w:color w:val="000000"/>
          <w:sz w:val="28"/>
          <w:szCs w:val="28"/>
          <w:lang w:eastAsia="ru-RU"/>
        </w:rPr>
        <w:t xml:space="preserve">Игровая деятельность влияет на развитие внимания, памяти, мышления, воображения, всех познавательных процессов. В условиях игры дети сосредотачиваются лучше и запоминают больше, чем в условиях когда им предлагают просто </w:t>
      </w:r>
      <w:proofErr w:type="spellStart"/>
      <w:r w:rsidRPr="00445709">
        <w:rPr>
          <w:rFonts w:ascii="Times New Roman" w:eastAsia="Times New Roman" w:hAnsi="Times New Roman" w:cs="Times New Roman"/>
          <w:color w:val="000000"/>
          <w:sz w:val="28"/>
          <w:szCs w:val="28"/>
          <w:lang w:eastAsia="ru-RU"/>
        </w:rPr>
        <w:t>запомнить</w:t>
      </w:r>
      <w:proofErr w:type="gramStart"/>
      <w:r w:rsidRPr="00445709">
        <w:rPr>
          <w:rFonts w:ascii="Times New Roman" w:eastAsia="Times New Roman" w:hAnsi="Times New Roman" w:cs="Times New Roman"/>
          <w:color w:val="000000"/>
          <w:sz w:val="28"/>
          <w:szCs w:val="28"/>
          <w:lang w:eastAsia="ru-RU"/>
        </w:rPr>
        <w:t>.В</w:t>
      </w:r>
      <w:proofErr w:type="spellEnd"/>
      <w:proofErr w:type="gramEnd"/>
      <w:r w:rsidRPr="00445709">
        <w:rPr>
          <w:rFonts w:ascii="Times New Roman" w:eastAsia="Times New Roman" w:hAnsi="Times New Roman" w:cs="Times New Roman"/>
          <w:color w:val="000000"/>
          <w:sz w:val="28"/>
          <w:szCs w:val="28"/>
          <w:lang w:eastAsia="ru-RU"/>
        </w:rPr>
        <w:t xml:space="preserve"> игре формируется и личность ребенка: развивается возможность тормозного контроля за своим поведением, умение подчиняться правилам, умение преодолевать трудности. В игре формируются зачатки коллективизма и товарищества, приобретается первый опыт взаимопомощи.</w:t>
      </w:r>
    </w:p>
    <w:p w:rsidR="000E3EDB" w:rsidRPr="00445709" w:rsidRDefault="000E3EDB"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В учебном процессе игра является одновременно методом, приемом, средством и формой организации учебного процесса. Ученые спорят по поводу применения игры в учебной деятельности. Пока споры идут, учителя продолжают использовать игру на уроке. Хотя встречаются с некоторыми трудностями:</w:t>
      </w:r>
    </w:p>
    <w:p w:rsidR="000E3EDB" w:rsidRPr="00445709" w:rsidRDefault="006B7610"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1. На мой</w:t>
      </w:r>
      <w:r w:rsidR="000E3EDB" w:rsidRPr="00445709">
        <w:rPr>
          <w:rFonts w:ascii="Times New Roman" w:eastAsia="Times New Roman" w:hAnsi="Times New Roman" w:cs="Times New Roman"/>
          <w:color w:val="000000"/>
          <w:sz w:val="28"/>
          <w:szCs w:val="28"/>
          <w:lang w:eastAsia="ru-RU"/>
        </w:rPr>
        <w:t xml:space="preserve"> взгляд, недостаточно описана технология дидактической игры на уроке иностранного языка.</w:t>
      </w:r>
    </w:p>
    <w:p w:rsidR="000E3EDB" w:rsidRPr="00445709" w:rsidRDefault="000E3EDB"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2. В учебно-методической литературе не так часто встретишь описание игр, которые можно провести на уроке иностранного языка.</w:t>
      </w:r>
    </w:p>
    <w:p w:rsidR="000E3EDB" w:rsidRPr="00445709" w:rsidRDefault="000E3EDB"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3. Не всегда учитель в должной мере использует игру как форму организации учебной деятельности, т.к. ее подготовка требует много времени, творчества и сил учителя.</w:t>
      </w:r>
    </w:p>
    <w:p w:rsidR="000E3EDB" w:rsidRPr="00445709" w:rsidRDefault="000E3EDB"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 xml:space="preserve">В игре формируется эмоциональная устойчивость, адекватная самооценка своих возможностей, что создает благоприятные условия для умения </w:t>
      </w:r>
      <w:r w:rsidRPr="00445709">
        <w:rPr>
          <w:rFonts w:ascii="Times New Roman" w:eastAsia="Times New Roman" w:hAnsi="Times New Roman" w:cs="Times New Roman"/>
          <w:color w:val="000000"/>
          <w:sz w:val="28"/>
          <w:szCs w:val="28"/>
          <w:lang w:eastAsia="ru-RU"/>
        </w:rPr>
        <w:lastRenderedPageBreak/>
        <w:t xml:space="preserve">соотносить желания с реальными </w:t>
      </w:r>
      <w:proofErr w:type="spellStart"/>
      <w:r w:rsidRPr="00445709">
        <w:rPr>
          <w:rFonts w:ascii="Times New Roman" w:eastAsia="Times New Roman" w:hAnsi="Times New Roman" w:cs="Times New Roman"/>
          <w:color w:val="000000"/>
          <w:sz w:val="28"/>
          <w:szCs w:val="28"/>
          <w:lang w:eastAsia="ru-RU"/>
        </w:rPr>
        <w:t>возможностями</w:t>
      </w:r>
      <w:proofErr w:type="gramStart"/>
      <w:r w:rsidRPr="00445709">
        <w:rPr>
          <w:rFonts w:ascii="Times New Roman" w:eastAsia="Times New Roman" w:hAnsi="Times New Roman" w:cs="Times New Roman"/>
          <w:color w:val="000000"/>
          <w:sz w:val="28"/>
          <w:szCs w:val="28"/>
          <w:lang w:eastAsia="ru-RU"/>
        </w:rPr>
        <w:t>.В</w:t>
      </w:r>
      <w:proofErr w:type="gramEnd"/>
      <w:r w:rsidRPr="00445709">
        <w:rPr>
          <w:rFonts w:ascii="Times New Roman" w:eastAsia="Times New Roman" w:hAnsi="Times New Roman" w:cs="Times New Roman"/>
          <w:color w:val="000000"/>
          <w:sz w:val="28"/>
          <w:szCs w:val="28"/>
          <w:lang w:eastAsia="ru-RU"/>
        </w:rPr>
        <w:t>елика</w:t>
      </w:r>
      <w:proofErr w:type="spellEnd"/>
      <w:r w:rsidRPr="00445709">
        <w:rPr>
          <w:rFonts w:ascii="Times New Roman" w:eastAsia="Times New Roman" w:hAnsi="Times New Roman" w:cs="Times New Roman"/>
          <w:color w:val="000000"/>
          <w:sz w:val="28"/>
          <w:szCs w:val="28"/>
          <w:lang w:eastAsia="ru-RU"/>
        </w:rPr>
        <w:t xml:space="preserve"> диагностическая роль игры. Она позволяет выявлять уровень развития многих личностных качеств ребенка, а самое главное – определить его статус в детском коллективе.</w:t>
      </w:r>
    </w:p>
    <w:p w:rsidR="000E3EDB" w:rsidRPr="00445709" w:rsidRDefault="000E3EDB" w:rsidP="000E3EDB">
      <w:pPr>
        <w:shd w:val="clear" w:color="auto" w:fill="FFFFFF"/>
        <w:spacing w:before="100" w:beforeAutospacing="1" w:after="0" w:line="360" w:lineRule="atLeast"/>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 xml:space="preserve">Л.С. Выготский, рассматривая роль игры в психическом развитии ребенка, отмечал, что в связи с переходом в школу игра не только не исчезает, но, наоборот, она пропитывает собой всю деятельность </w:t>
      </w:r>
      <w:proofErr w:type="spellStart"/>
      <w:r w:rsidRPr="00445709">
        <w:rPr>
          <w:rFonts w:ascii="Times New Roman" w:eastAsia="Times New Roman" w:hAnsi="Times New Roman" w:cs="Times New Roman"/>
          <w:color w:val="000000"/>
          <w:sz w:val="28"/>
          <w:szCs w:val="28"/>
          <w:lang w:eastAsia="ru-RU"/>
        </w:rPr>
        <w:t>ученика</w:t>
      </w:r>
      <w:proofErr w:type="gramStart"/>
      <w:r w:rsidRPr="00445709">
        <w:rPr>
          <w:rFonts w:ascii="Times New Roman" w:eastAsia="Times New Roman" w:hAnsi="Times New Roman" w:cs="Times New Roman"/>
          <w:color w:val="000000"/>
          <w:sz w:val="28"/>
          <w:szCs w:val="28"/>
          <w:lang w:eastAsia="ru-RU"/>
        </w:rPr>
        <w:t>.В</w:t>
      </w:r>
      <w:proofErr w:type="spellEnd"/>
      <w:proofErr w:type="gramEnd"/>
      <w:r w:rsidRPr="00445709">
        <w:rPr>
          <w:rFonts w:ascii="Times New Roman" w:eastAsia="Times New Roman" w:hAnsi="Times New Roman" w:cs="Times New Roman"/>
          <w:color w:val="000000"/>
          <w:sz w:val="28"/>
          <w:szCs w:val="28"/>
          <w:lang w:eastAsia="ru-RU"/>
        </w:rPr>
        <w:t xml:space="preserve"> игре они черпают образы для решения новых жизненных задач. Поэтому опора на игру – это важнейший путь включения детей в учебную работу. Игра как бы синтезирует познавательную, трудовую и творческую </w:t>
      </w:r>
      <w:proofErr w:type="spellStart"/>
      <w:r w:rsidRPr="00445709">
        <w:rPr>
          <w:rFonts w:ascii="Times New Roman" w:eastAsia="Times New Roman" w:hAnsi="Times New Roman" w:cs="Times New Roman"/>
          <w:color w:val="000000"/>
          <w:sz w:val="28"/>
          <w:szCs w:val="28"/>
          <w:lang w:eastAsia="ru-RU"/>
        </w:rPr>
        <w:t>активность</w:t>
      </w:r>
      <w:proofErr w:type="gramStart"/>
      <w:r w:rsidRPr="00445709">
        <w:rPr>
          <w:rFonts w:ascii="Times New Roman" w:eastAsia="Times New Roman" w:hAnsi="Times New Roman" w:cs="Times New Roman"/>
          <w:color w:val="000000"/>
          <w:sz w:val="28"/>
          <w:szCs w:val="28"/>
          <w:lang w:eastAsia="ru-RU"/>
        </w:rPr>
        <w:t>.К</w:t>
      </w:r>
      <w:proofErr w:type="gramEnd"/>
      <w:r w:rsidRPr="00445709">
        <w:rPr>
          <w:rFonts w:ascii="Times New Roman" w:eastAsia="Times New Roman" w:hAnsi="Times New Roman" w:cs="Times New Roman"/>
          <w:color w:val="000000"/>
          <w:sz w:val="28"/>
          <w:szCs w:val="28"/>
          <w:lang w:eastAsia="ru-RU"/>
        </w:rPr>
        <w:t>.Д</w:t>
      </w:r>
      <w:proofErr w:type="spellEnd"/>
      <w:r w:rsidRPr="00445709">
        <w:rPr>
          <w:rFonts w:ascii="Times New Roman" w:eastAsia="Times New Roman" w:hAnsi="Times New Roman" w:cs="Times New Roman"/>
          <w:color w:val="000000"/>
          <w:sz w:val="28"/>
          <w:szCs w:val="28"/>
          <w:lang w:eastAsia="ru-RU"/>
        </w:rPr>
        <w:t>. Ушинский видел в игре ребенка занятие, в котором он осваивает и преобразует действительность: «Для дитяти игра – действительность, и действительность гораздо более интересная, чем та, которая его окружает.</w:t>
      </w:r>
    </w:p>
    <w:p w:rsidR="000E3EDB" w:rsidRPr="00445709" w:rsidRDefault="000E3EDB" w:rsidP="006B7610">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 xml:space="preserve">Последние годы свидетельствуют о значительном повышении интереса к английскому языку. Он признан языком профессионального общения в разных сферах деятельности. Самой главной задачей учителя является повышение мотивации к изучению английского языка. Кроме того, среди сложных задач общеобразовательной школы значится проблема совершенствования обучающей и воспитательной деятельности на уроках иностранного </w:t>
      </w:r>
      <w:proofErr w:type="spellStart"/>
      <w:r w:rsidRPr="00445709">
        <w:rPr>
          <w:rFonts w:ascii="Times New Roman" w:eastAsia="Times New Roman" w:hAnsi="Times New Roman" w:cs="Times New Roman"/>
          <w:color w:val="000000"/>
          <w:sz w:val="28"/>
          <w:szCs w:val="28"/>
          <w:lang w:eastAsia="ru-RU"/>
        </w:rPr>
        <w:t>языка</w:t>
      </w:r>
      <w:proofErr w:type="gramStart"/>
      <w:r w:rsidRPr="00445709">
        <w:rPr>
          <w:rFonts w:ascii="Times New Roman" w:eastAsia="Times New Roman" w:hAnsi="Times New Roman" w:cs="Times New Roman"/>
          <w:color w:val="000000"/>
          <w:sz w:val="28"/>
          <w:szCs w:val="28"/>
          <w:lang w:eastAsia="ru-RU"/>
        </w:rPr>
        <w:t>.В</w:t>
      </w:r>
      <w:proofErr w:type="spellEnd"/>
      <w:proofErr w:type="gramEnd"/>
      <w:r w:rsidRPr="00445709">
        <w:rPr>
          <w:rFonts w:ascii="Times New Roman" w:eastAsia="Times New Roman" w:hAnsi="Times New Roman" w:cs="Times New Roman"/>
          <w:color w:val="000000"/>
          <w:sz w:val="28"/>
          <w:szCs w:val="28"/>
          <w:lang w:eastAsia="ru-RU"/>
        </w:rPr>
        <w:t xml:space="preserve"> наши дни учителя пересматривают арсенал воздействия на умы, волю, эмоции учащихся с целью их введения в богатый мир культуры и традиций страны изучаемого языка. Пересматриваются пути и способы формирования всех видов речевой деятельности: чтения, говорения, </w:t>
      </w:r>
      <w:proofErr w:type="spellStart"/>
      <w:r w:rsidRPr="00445709">
        <w:rPr>
          <w:rFonts w:ascii="Times New Roman" w:eastAsia="Times New Roman" w:hAnsi="Times New Roman" w:cs="Times New Roman"/>
          <w:color w:val="000000"/>
          <w:sz w:val="28"/>
          <w:szCs w:val="28"/>
          <w:lang w:eastAsia="ru-RU"/>
        </w:rPr>
        <w:t>аудирования</w:t>
      </w:r>
      <w:proofErr w:type="spellEnd"/>
      <w:r w:rsidRPr="00445709">
        <w:rPr>
          <w:rFonts w:ascii="Times New Roman" w:eastAsia="Times New Roman" w:hAnsi="Times New Roman" w:cs="Times New Roman"/>
          <w:color w:val="000000"/>
          <w:sz w:val="28"/>
          <w:szCs w:val="28"/>
          <w:lang w:eastAsia="ru-RU"/>
        </w:rPr>
        <w:t xml:space="preserve">, письма. Активизации учебного процесса, стимуляции познавательной деятельности способствует внедрение в процесс обучения, наряду с традиционными занятиями, игры и игровых </w:t>
      </w:r>
      <w:proofErr w:type="spellStart"/>
      <w:r w:rsidRPr="00445709">
        <w:rPr>
          <w:rFonts w:ascii="Times New Roman" w:eastAsia="Times New Roman" w:hAnsi="Times New Roman" w:cs="Times New Roman"/>
          <w:color w:val="000000"/>
          <w:sz w:val="28"/>
          <w:szCs w:val="28"/>
          <w:lang w:eastAsia="ru-RU"/>
        </w:rPr>
        <w:t>моментов</w:t>
      </w:r>
      <w:proofErr w:type="gramStart"/>
      <w:r w:rsidRPr="00445709">
        <w:rPr>
          <w:rFonts w:ascii="Times New Roman" w:eastAsia="Times New Roman" w:hAnsi="Times New Roman" w:cs="Times New Roman"/>
          <w:color w:val="000000"/>
          <w:sz w:val="28"/>
          <w:szCs w:val="28"/>
          <w:lang w:eastAsia="ru-RU"/>
        </w:rPr>
        <w:t>.П</w:t>
      </w:r>
      <w:proofErr w:type="gramEnd"/>
      <w:r w:rsidRPr="00445709">
        <w:rPr>
          <w:rFonts w:ascii="Times New Roman" w:eastAsia="Times New Roman" w:hAnsi="Times New Roman" w:cs="Times New Roman"/>
          <w:color w:val="000000"/>
          <w:sz w:val="28"/>
          <w:szCs w:val="28"/>
          <w:lang w:eastAsia="ru-RU"/>
        </w:rPr>
        <w:t>ричина</w:t>
      </w:r>
      <w:proofErr w:type="spellEnd"/>
      <w:r w:rsidRPr="00445709">
        <w:rPr>
          <w:rFonts w:ascii="Times New Roman" w:eastAsia="Times New Roman" w:hAnsi="Times New Roman" w:cs="Times New Roman"/>
          <w:color w:val="000000"/>
          <w:sz w:val="28"/>
          <w:szCs w:val="28"/>
          <w:lang w:eastAsia="ru-RU"/>
        </w:rPr>
        <w:t xml:space="preserve"> столь повышенного в настоящее время интереса к различного рода играм – это, в первую очередь, отход от традиционных форм и методов обучения. Следует также отметить, что при сохранении достаточно высокой мотивации возникает снижение познавательного интереса к изучению иностранного языка. Данное явление происходит в связи с тем, что учащиеся сталкиваются с некоторыми трудностями, которые кажутся им непреодолимыми. Игровая же деятельность, являясь одним из методов, стимулирующих учебно-познавательную деятельность, позволяет использовать все уровни усвоения знаний. Следовательно, не случаен интерес к использованию на уроках иностранного языка игр и игровых моментов со стороны исследователей разных специальностей, в частности, психологов, педагогов и методистов.</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lastRenderedPageBreak/>
        <w:t>Проблемы стимулирования и мотивации к изучению иностранного языка с использованием занимательных материалов и игровых приемов обучения представлены в научных исследованиях многих отечест</w:t>
      </w:r>
      <w:r w:rsidRPr="00445709">
        <w:rPr>
          <w:rFonts w:ascii="Times New Roman" w:eastAsia="Times New Roman" w:hAnsi="Times New Roman" w:cs="Times New Roman"/>
          <w:color w:val="000000"/>
          <w:sz w:val="28"/>
          <w:szCs w:val="28"/>
          <w:lang w:eastAsia="ru-RU"/>
        </w:rPr>
        <w:softHyphen/>
        <w:t>в</w:t>
      </w:r>
      <w:r w:rsidR="006B7610" w:rsidRPr="00445709">
        <w:rPr>
          <w:rFonts w:ascii="Times New Roman" w:eastAsia="Times New Roman" w:hAnsi="Times New Roman" w:cs="Times New Roman"/>
          <w:color w:val="000000"/>
          <w:sz w:val="28"/>
          <w:szCs w:val="28"/>
          <w:lang w:eastAsia="ru-RU"/>
        </w:rPr>
        <w:t>енных ученых (А.В. Конышева</w:t>
      </w:r>
      <w:proofErr w:type="gramStart"/>
      <w:r w:rsidR="006B7610" w:rsidRPr="00445709">
        <w:rPr>
          <w:rFonts w:ascii="Times New Roman" w:eastAsia="Times New Roman" w:hAnsi="Times New Roman" w:cs="Times New Roman"/>
          <w:color w:val="000000"/>
          <w:sz w:val="28"/>
          <w:szCs w:val="28"/>
          <w:lang w:eastAsia="ru-RU"/>
        </w:rPr>
        <w:t xml:space="preserve"> ,</w:t>
      </w:r>
      <w:proofErr w:type="gramEnd"/>
      <w:r w:rsidR="006B7610" w:rsidRPr="00445709">
        <w:rPr>
          <w:rFonts w:ascii="Times New Roman" w:eastAsia="Times New Roman" w:hAnsi="Times New Roman" w:cs="Times New Roman"/>
          <w:color w:val="000000"/>
          <w:sz w:val="28"/>
          <w:szCs w:val="28"/>
          <w:lang w:eastAsia="ru-RU"/>
        </w:rPr>
        <w:t xml:space="preserve"> Д.Б. </w:t>
      </w:r>
      <w:proofErr w:type="spellStart"/>
      <w:r w:rsidR="006B7610" w:rsidRPr="00445709">
        <w:rPr>
          <w:rFonts w:ascii="Times New Roman" w:eastAsia="Times New Roman" w:hAnsi="Times New Roman" w:cs="Times New Roman"/>
          <w:color w:val="000000"/>
          <w:sz w:val="28"/>
          <w:szCs w:val="28"/>
          <w:lang w:eastAsia="ru-RU"/>
        </w:rPr>
        <w:t>Эльконин</w:t>
      </w:r>
      <w:proofErr w:type="spellEnd"/>
      <w:r w:rsidR="006B7610" w:rsidRPr="00445709">
        <w:rPr>
          <w:rFonts w:ascii="Times New Roman" w:eastAsia="Times New Roman" w:hAnsi="Times New Roman" w:cs="Times New Roman"/>
          <w:color w:val="000000"/>
          <w:sz w:val="28"/>
          <w:szCs w:val="28"/>
          <w:lang w:eastAsia="ru-RU"/>
        </w:rPr>
        <w:t xml:space="preserve"> , А.Н. Леонтьев, Е.И.</w:t>
      </w:r>
      <w:r w:rsidR="00D14266" w:rsidRPr="00445709">
        <w:rPr>
          <w:rFonts w:ascii="Times New Roman" w:eastAsia="Times New Roman" w:hAnsi="Times New Roman" w:cs="Times New Roman"/>
          <w:color w:val="000000"/>
          <w:sz w:val="28"/>
          <w:szCs w:val="28"/>
          <w:lang w:eastAsia="ru-RU"/>
        </w:rPr>
        <w:t xml:space="preserve"> </w:t>
      </w:r>
      <w:r w:rsidR="006B7610" w:rsidRPr="00445709">
        <w:rPr>
          <w:rFonts w:ascii="Times New Roman" w:eastAsia="Times New Roman" w:hAnsi="Times New Roman" w:cs="Times New Roman"/>
          <w:color w:val="000000"/>
          <w:sz w:val="28"/>
          <w:szCs w:val="28"/>
          <w:lang w:eastAsia="ru-RU"/>
        </w:rPr>
        <w:t xml:space="preserve">Пассов </w:t>
      </w:r>
      <w:r w:rsidRPr="00445709">
        <w:rPr>
          <w:rFonts w:ascii="Times New Roman" w:eastAsia="Times New Roman" w:hAnsi="Times New Roman" w:cs="Times New Roman"/>
          <w:color w:val="000000"/>
          <w:sz w:val="28"/>
          <w:szCs w:val="28"/>
          <w:lang w:eastAsia="ru-RU"/>
        </w:rPr>
        <w:t>и др.). Значительный вклад в изучение проблемы игры на уроках иностранного языка внес М.Ф</w:t>
      </w:r>
      <w:r w:rsidR="006B7610" w:rsidRPr="00445709">
        <w:rPr>
          <w:rFonts w:ascii="Times New Roman" w:eastAsia="Times New Roman" w:hAnsi="Times New Roman" w:cs="Times New Roman"/>
          <w:color w:val="000000"/>
          <w:sz w:val="28"/>
          <w:szCs w:val="28"/>
          <w:lang w:eastAsia="ru-RU"/>
        </w:rPr>
        <w:t>.</w:t>
      </w:r>
      <w:r w:rsidR="00D14266" w:rsidRPr="00445709">
        <w:rPr>
          <w:rFonts w:ascii="Times New Roman" w:eastAsia="Times New Roman" w:hAnsi="Times New Roman" w:cs="Times New Roman"/>
          <w:color w:val="000000"/>
          <w:sz w:val="28"/>
          <w:szCs w:val="28"/>
          <w:lang w:eastAsia="ru-RU"/>
        </w:rPr>
        <w:t xml:space="preserve"> </w:t>
      </w:r>
      <w:r w:rsidR="006B7610" w:rsidRPr="00445709">
        <w:rPr>
          <w:rFonts w:ascii="Times New Roman" w:eastAsia="Times New Roman" w:hAnsi="Times New Roman" w:cs="Times New Roman"/>
          <w:color w:val="000000"/>
          <w:sz w:val="28"/>
          <w:szCs w:val="28"/>
          <w:lang w:eastAsia="ru-RU"/>
        </w:rPr>
        <w:t xml:space="preserve"> </w:t>
      </w:r>
      <w:proofErr w:type="spellStart"/>
      <w:r w:rsidR="006B7610" w:rsidRPr="00445709">
        <w:rPr>
          <w:rFonts w:ascii="Times New Roman" w:eastAsia="Times New Roman" w:hAnsi="Times New Roman" w:cs="Times New Roman"/>
          <w:color w:val="000000"/>
          <w:sz w:val="28"/>
          <w:szCs w:val="28"/>
          <w:lang w:eastAsia="ru-RU"/>
        </w:rPr>
        <w:t>Стронин</w:t>
      </w:r>
      <w:proofErr w:type="spellEnd"/>
      <w:proofErr w:type="gramStart"/>
      <w:r w:rsidR="006B7610" w:rsidRPr="00445709">
        <w:rPr>
          <w:rFonts w:ascii="Times New Roman" w:eastAsia="Times New Roman" w:hAnsi="Times New Roman" w:cs="Times New Roman"/>
          <w:color w:val="000000"/>
          <w:sz w:val="28"/>
          <w:szCs w:val="28"/>
          <w:lang w:eastAsia="ru-RU"/>
        </w:rPr>
        <w:t xml:space="preserve"> </w:t>
      </w:r>
      <w:r w:rsidRPr="00445709">
        <w:rPr>
          <w:rFonts w:ascii="Times New Roman" w:eastAsia="Times New Roman" w:hAnsi="Times New Roman" w:cs="Times New Roman"/>
          <w:color w:val="000000"/>
          <w:sz w:val="28"/>
          <w:szCs w:val="28"/>
          <w:lang w:eastAsia="ru-RU"/>
        </w:rPr>
        <w:t>,</w:t>
      </w:r>
      <w:proofErr w:type="gramEnd"/>
      <w:r w:rsidRPr="00445709">
        <w:rPr>
          <w:rFonts w:ascii="Times New Roman" w:eastAsia="Times New Roman" w:hAnsi="Times New Roman" w:cs="Times New Roman"/>
          <w:color w:val="000000"/>
          <w:sz w:val="28"/>
          <w:szCs w:val="28"/>
          <w:lang w:eastAsia="ru-RU"/>
        </w:rPr>
        <w:t xml:space="preserve"> обобщивший понятие игры и давший им подробную классификацию. Особый интерес пре</w:t>
      </w:r>
      <w:r w:rsidR="006B7610" w:rsidRPr="00445709">
        <w:rPr>
          <w:rFonts w:ascii="Times New Roman" w:eastAsia="Times New Roman" w:hAnsi="Times New Roman" w:cs="Times New Roman"/>
          <w:color w:val="000000"/>
          <w:sz w:val="28"/>
          <w:szCs w:val="28"/>
          <w:lang w:eastAsia="ru-RU"/>
        </w:rPr>
        <w:t>дставляют работы Е.</w:t>
      </w:r>
      <w:r w:rsidR="00D14266" w:rsidRPr="00445709">
        <w:rPr>
          <w:rFonts w:ascii="Times New Roman" w:eastAsia="Times New Roman" w:hAnsi="Times New Roman" w:cs="Times New Roman"/>
          <w:color w:val="000000"/>
          <w:sz w:val="28"/>
          <w:szCs w:val="28"/>
          <w:lang w:eastAsia="ru-RU"/>
        </w:rPr>
        <w:t xml:space="preserve"> </w:t>
      </w:r>
      <w:r w:rsidR="006B7610" w:rsidRPr="00445709">
        <w:rPr>
          <w:rFonts w:ascii="Times New Roman" w:eastAsia="Times New Roman" w:hAnsi="Times New Roman" w:cs="Times New Roman"/>
          <w:color w:val="000000"/>
          <w:sz w:val="28"/>
          <w:szCs w:val="28"/>
          <w:lang w:eastAsia="ru-RU"/>
        </w:rPr>
        <w:t xml:space="preserve">Травина и И.И. </w:t>
      </w:r>
      <w:proofErr w:type="spellStart"/>
      <w:r w:rsidR="006B7610" w:rsidRPr="00445709">
        <w:rPr>
          <w:rFonts w:ascii="Times New Roman" w:eastAsia="Times New Roman" w:hAnsi="Times New Roman" w:cs="Times New Roman"/>
          <w:color w:val="000000"/>
          <w:sz w:val="28"/>
          <w:szCs w:val="28"/>
          <w:lang w:eastAsia="ru-RU"/>
        </w:rPr>
        <w:t>Петричук</w:t>
      </w:r>
      <w:proofErr w:type="spellEnd"/>
      <w:proofErr w:type="gramStart"/>
      <w:r w:rsidR="006B7610" w:rsidRPr="00445709">
        <w:rPr>
          <w:rFonts w:ascii="Times New Roman" w:eastAsia="Times New Roman" w:hAnsi="Times New Roman" w:cs="Times New Roman"/>
          <w:color w:val="000000"/>
          <w:sz w:val="28"/>
          <w:szCs w:val="28"/>
          <w:lang w:eastAsia="ru-RU"/>
        </w:rPr>
        <w:t xml:space="preserve"> </w:t>
      </w:r>
      <w:r w:rsidRPr="00445709">
        <w:rPr>
          <w:rFonts w:ascii="Times New Roman" w:eastAsia="Times New Roman" w:hAnsi="Times New Roman" w:cs="Times New Roman"/>
          <w:color w:val="000000"/>
          <w:sz w:val="28"/>
          <w:szCs w:val="28"/>
          <w:lang w:eastAsia="ru-RU"/>
        </w:rPr>
        <w:t>,</w:t>
      </w:r>
      <w:proofErr w:type="gramEnd"/>
      <w:r w:rsidRPr="00445709">
        <w:rPr>
          <w:rFonts w:ascii="Times New Roman" w:eastAsia="Times New Roman" w:hAnsi="Times New Roman" w:cs="Times New Roman"/>
          <w:color w:val="000000"/>
          <w:sz w:val="28"/>
          <w:szCs w:val="28"/>
          <w:lang w:eastAsia="ru-RU"/>
        </w:rPr>
        <w:t xml:space="preserve"> в которых отражена роль игр, их функции, цели и задачи, а также отмечается ряд преимуществ использования игр на уроках английского языка. В практике преподавания иностранных языков используются многочисленные учебные пособия, методические разработки, материалы к проведению разнообразных игр с использованием материала иностранного</w:t>
      </w:r>
      <w:r w:rsidR="006B7610" w:rsidRPr="00445709">
        <w:rPr>
          <w:rFonts w:ascii="Times New Roman" w:eastAsia="Times New Roman" w:hAnsi="Times New Roman" w:cs="Times New Roman"/>
          <w:color w:val="000000"/>
          <w:sz w:val="28"/>
          <w:szCs w:val="28"/>
          <w:lang w:eastAsia="ru-RU"/>
        </w:rPr>
        <w:t xml:space="preserve"> языка</w:t>
      </w:r>
      <w:proofErr w:type="gramStart"/>
      <w:r w:rsidR="006B7610" w:rsidRPr="00445709">
        <w:rPr>
          <w:rFonts w:ascii="Times New Roman" w:eastAsia="Times New Roman" w:hAnsi="Times New Roman" w:cs="Times New Roman"/>
          <w:color w:val="000000"/>
          <w:sz w:val="28"/>
          <w:szCs w:val="28"/>
          <w:lang w:eastAsia="ru-RU"/>
        </w:rPr>
        <w:t xml:space="preserve"> .</w:t>
      </w:r>
      <w:proofErr w:type="gramEnd"/>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Однако, несмотря на то, что проблема игры и игровых моментов достаточно изучена, в практике школы они используются не достаточно активно. Именно поэтому разработка темы</w:t>
      </w:r>
      <w:r w:rsidR="002A2671" w:rsidRPr="00445709">
        <w:rPr>
          <w:rFonts w:ascii="Times New Roman" w:eastAsia="Times New Roman" w:hAnsi="Times New Roman" w:cs="Times New Roman"/>
          <w:color w:val="000000"/>
          <w:sz w:val="28"/>
          <w:szCs w:val="28"/>
          <w:lang w:eastAsia="ru-RU"/>
        </w:rPr>
        <w:t xml:space="preserve"> в моей статье</w:t>
      </w:r>
      <w:r w:rsidRPr="00445709">
        <w:rPr>
          <w:rFonts w:ascii="Times New Roman" w:eastAsia="Times New Roman" w:hAnsi="Times New Roman" w:cs="Times New Roman"/>
          <w:color w:val="000000"/>
          <w:sz w:val="28"/>
          <w:szCs w:val="28"/>
          <w:lang w:eastAsia="ru-RU"/>
        </w:rPr>
        <w:t xml:space="preserve"> «Игра и игровые моменты на уроках английского языка» представляется </w:t>
      </w:r>
      <w:r w:rsidRPr="00445709">
        <w:rPr>
          <w:rFonts w:ascii="Times New Roman" w:eastAsia="Times New Roman" w:hAnsi="Times New Roman" w:cs="Times New Roman"/>
          <w:b/>
          <w:bCs/>
          <w:i/>
          <w:iCs/>
          <w:color w:val="000000"/>
          <w:sz w:val="28"/>
          <w:szCs w:val="28"/>
          <w:lang w:eastAsia="ru-RU"/>
        </w:rPr>
        <w:t>актуальной</w:t>
      </w:r>
      <w:r w:rsidRPr="00445709">
        <w:rPr>
          <w:rFonts w:ascii="Times New Roman" w:eastAsia="Times New Roman" w:hAnsi="Times New Roman" w:cs="Times New Roman"/>
          <w:color w:val="000000"/>
          <w:sz w:val="28"/>
          <w:szCs w:val="28"/>
          <w:lang w:eastAsia="ru-RU"/>
        </w:rPr>
        <w:t>, требующей анализа.</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b/>
          <w:bCs/>
          <w:i/>
          <w:iCs/>
          <w:color w:val="000000"/>
          <w:sz w:val="28"/>
          <w:szCs w:val="28"/>
          <w:lang w:eastAsia="ru-RU"/>
        </w:rPr>
        <w:t>Объект</w:t>
      </w:r>
      <w:r w:rsidRPr="00445709">
        <w:rPr>
          <w:rFonts w:ascii="Times New Roman" w:eastAsia="Times New Roman" w:hAnsi="Times New Roman" w:cs="Times New Roman"/>
          <w:color w:val="000000"/>
          <w:sz w:val="28"/>
          <w:szCs w:val="28"/>
          <w:lang w:eastAsia="ru-RU"/>
        </w:rPr>
        <w:t> исследования – урок английского языка.</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b/>
          <w:bCs/>
          <w:i/>
          <w:iCs/>
          <w:color w:val="000000"/>
          <w:sz w:val="28"/>
          <w:szCs w:val="28"/>
          <w:lang w:eastAsia="ru-RU"/>
        </w:rPr>
        <w:t>Предмет</w:t>
      </w:r>
      <w:r w:rsidRPr="00445709">
        <w:rPr>
          <w:rFonts w:ascii="Times New Roman" w:eastAsia="Times New Roman" w:hAnsi="Times New Roman" w:cs="Times New Roman"/>
          <w:color w:val="000000"/>
          <w:sz w:val="28"/>
          <w:szCs w:val="28"/>
          <w:lang w:eastAsia="ru-RU"/>
        </w:rPr>
        <w:t> исследования – использование игр и игровых моментов на уроках английского языка.</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b/>
          <w:bCs/>
          <w:i/>
          <w:iCs/>
          <w:color w:val="000000"/>
          <w:sz w:val="28"/>
          <w:szCs w:val="28"/>
          <w:lang w:eastAsia="ru-RU"/>
        </w:rPr>
        <w:t>Цель</w:t>
      </w:r>
      <w:r w:rsidRPr="00445709">
        <w:rPr>
          <w:rFonts w:ascii="Times New Roman" w:eastAsia="Times New Roman" w:hAnsi="Times New Roman" w:cs="Times New Roman"/>
          <w:color w:val="000000"/>
          <w:sz w:val="28"/>
          <w:szCs w:val="28"/>
          <w:lang w:eastAsia="ru-RU"/>
        </w:rPr>
        <w:t> исследования – систематизировать теоретический и практический опыт использования игры и игровых моментов на уроках английского языка.</w:t>
      </w:r>
    </w:p>
    <w:p w:rsidR="000E3EDB" w:rsidRPr="00445709" w:rsidRDefault="000E3EDB" w:rsidP="000E3EDB">
      <w:pPr>
        <w:shd w:val="clear" w:color="auto" w:fill="FFFFFF"/>
        <w:spacing w:before="100" w:beforeAutospacing="1" w:after="0" w:line="288" w:lineRule="atLeast"/>
        <w:ind w:firstLine="720"/>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В соответствии с поставленной целью предполагается решение ряда </w:t>
      </w:r>
      <w:r w:rsidRPr="00445709">
        <w:rPr>
          <w:rFonts w:ascii="Times New Roman" w:eastAsia="Times New Roman" w:hAnsi="Times New Roman" w:cs="Times New Roman"/>
          <w:b/>
          <w:bCs/>
          <w:i/>
          <w:iCs/>
          <w:color w:val="000000"/>
          <w:sz w:val="28"/>
          <w:szCs w:val="28"/>
          <w:lang w:eastAsia="ru-RU"/>
        </w:rPr>
        <w:t>задач:</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1) изучить и проанализировать научно-методическую литературу по теме исследования;</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2) изучить существующие в практике обучения иностранному языку виды и типы упражнений с использованием различных иг</w:t>
      </w:r>
      <w:r w:rsidRPr="00445709">
        <w:rPr>
          <w:rFonts w:ascii="Times New Roman" w:eastAsia="Times New Roman" w:hAnsi="Times New Roman" w:cs="Times New Roman"/>
          <w:color w:val="000000"/>
          <w:sz w:val="28"/>
          <w:szCs w:val="28"/>
          <w:lang w:eastAsia="ru-RU"/>
        </w:rPr>
        <w:softHyphen/>
        <w:t>ровых технологий;</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3) классифицировать игровые приемы обучения английскому языку согласно принципам их организации и дать определение ролевой игре.</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color w:val="000000"/>
          <w:sz w:val="28"/>
          <w:szCs w:val="28"/>
          <w:lang w:eastAsia="ru-RU"/>
        </w:rPr>
        <w:t>Для решения поставленных задач использован комплекс теоретических </w:t>
      </w:r>
      <w:r w:rsidRPr="00445709">
        <w:rPr>
          <w:rFonts w:ascii="Times New Roman" w:eastAsia="Times New Roman" w:hAnsi="Times New Roman" w:cs="Times New Roman"/>
          <w:b/>
          <w:bCs/>
          <w:i/>
          <w:iCs/>
          <w:color w:val="000000"/>
          <w:sz w:val="28"/>
          <w:szCs w:val="28"/>
          <w:lang w:eastAsia="ru-RU"/>
        </w:rPr>
        <w:t>методов</w:t>
      </w:r>
      <w:r w:rsidRPr="00445709">
        <w:rPr>
          <w:rFonts w:ascii="Times New Roman" w:eastAsia="Times New Roman" w:hAnsi="Times New Roman" w:cs="Times New Roman"/>
          <w:color w:val="000000"/>
          <w:sz w:val="28"/>
          <w:szCs w:val="28"/>
          <w:lang w:eastAsia="ru-RU"/>
        </w:rPr>
        <w:t xml:space="preserve"> исследования: анализ и синтез, обобщение и </w:t>
      </w:r>
      <w:r w:rsidRPr="00445709">
        <w:rPr>
          <w:rFonts w:ascii="Times New Roman" w:eastAsia="Times New Roman" w:hAnsi="Times New Roman" w:cs="Times New Roman"/>
          <w:color w:val="000000"/>
          <w:sz w:val="28"/>
          <w:szCs w:val="28"/>
          <w:lang w:eastAsia="ru-RU"/>
        </w:rPr>
        <w:lastRenderedPageBreak/>
        <w:t>интерпретация педагогической, психологической и методической литературы; социально-педагогический анализ (учебно-методических пособий).</w:t>
      </w:r>
    </w:p>
    <w:p w:rsidR="000E3EDB" w:rsidRPr="00445709" w:rsidRDefault="000E3EDB" w:rsidP="000E3EDB">
      <w:pPr>
        <w:shd w:val="clear" w:color="auto" w:fill="FFFFFF"/>
        <w:spacing w:before="100" w:beforeAutospacing="1" w:after="0" w:line="360" w:lineRule="atLeast"/>
        <w:ind w:firstLine="709"/>
        <w:rPr>
          <w:rFonts w:ascii="Times New Roman" w:eastAsia="Times New Roman" w:hAnsi="Times New Roman" w:cs="Times New Roman"/>
          <w:color w:val="000000"/>
          <w:sz w:val="28"/>
          <w:szCs w:val="28"/>
          <w:lang w:eastAsia="ru-RU"/>
        </w:rPr>
      </w:pPr>
      <w:r w:rsidRPr="00445709">
        <w:rPr>
          <w:rFonts w:ascii="Times New Roman" w:eastAsia="Times New Roman" w:hAnsi="Times New Roman" w:cs="Times New Roman"/>
          <w:b/>
          <w:bCs/>
          <w:i/>
          <w:iCs/>
          <w:color w:val="000000"/>
          <w:sz w:val="28"/>
          <w:szCs w:val="28"/>
          <w:lang w:eastAsia="ru-RU"/>
        </w:rPr>
        <w:t>Научная значимость исследования:</w:t>
      </w:r>
      <w:r w:rsidRPr="00445709">
        <w:rPr>
          <w:rFonts w:ascii="Times New Roman" w:eastAsia="Times New Roman" w:hAnsi="Times New Roman" w:cs="Times New Roman"/>
          <w:color w:val="000000"/>
          <w:sz w:val="28"/>
          <w:szCs w:val="28"/>
          <w:lang w:eastAsia="ru-RU"/>
        </w:rPr>
        <w:t> дано научное обоснование использования игрового подхода на уроках иностранного языка; отобран дидактический материал для обучения учащихся с использованием игры.</w:t>
      </w:r>
    </w:p>
    <w:p w:rsidR="000E3EDB" w:rsidRPr="00445709" w:rsidRDefault="000E3EDB" w:rsidP="006B7610">
      <w:pPr>
        <w:pStyle w:val="a3"/>
        <w:shd w:val="clear" w:color="auto" w:fill="FFFFFF"/>
        <w:spacing w:line="360" w:lineRule="atLeast"/>
        <w:ind w:firstLine="851"/>
        <w:rPr>
          <w:color w:val="000000"/>
          <w:sz w:val="28"/>
          <w:szCs w:val="28"/>
        </w:rPr>
      </w:pPr>
      <w:r w:rsidRPr="00445709">
        <w:rPr>
          <w:color w:val="000000"/>
          <w:sz w:val="28"/>
          <w:szCs w:val="28"/>
          <w:shd w:val="clear" w:color="auto" w:fill="FFFFFF"/>
        </w:rPr>
        <w:t>По мнению А.</w:t>
      </w:r>
      <w:r w:rsidRPr="00445709">
        <w:rPr>
          <w:color w:val="000000"/>
          <w:sz w:val="28"/>
          <w:szCs w:val="28"/>
          <w:shd w:val="clear" w:color="auto" w:fill="FFFFFF"/>
        </w:rPr>
        <w:t> </w:t>
      </w:r>
      <w:r w:rsidRPr="00445709">
        <w:rPr>
          <w:color w:val="000000"/>
          <w:sz w:val="28"/>
          <w:szCs w:val="28"/>
          <w:shd w:val="clear" w:color="auto" w:fill="FFFFFF"/>
        </w:rPr>
        <w:t>С.</w:t>
      </w:r>
      <w:r w:rsidRPr="00445709">
        <w:rPr>
          <w:color w:val="000000"/>
          <w:sz w:val="28"/>
          <w:szCs w:val="28"/>
          <w:shd w:val="clear" w:color="auto" w:fill="FFFFFF"/>
        </w:rPr>
        <w:t> </w:t>
      </w:r>
      <w:r w:rsidRPr="00445709">
        <w:rPr>
          <w:color w:val="000000"/>
          <w:sz w:val="28"/>
          <w:szCs w:val="28"/>
          <w:shd w:val="clear" w:color="auto" w:fill="FFFFFF"/>
        </w:rPr>
        <w:t>Макаренко, «...игра ̶ это важный воспитательный фактор в процессе обучения. Игра ̶ не только забава, веселое времяпрепровождение. Она всегда требует деятельности ребенка, а потому помогает выработать навыки общения, находчивость, выдержку, смекалку. Игры только кажутся чем-то необязательным, на самом же деле требуют максимальной энергии, ума, самостоятельности, становясь порой подлинно напряженным трудом, ведущим через усилие к удовлетво</w:t>
      </w:r>
      <w:r w:rsidR="002A2671" w:rsidRPr="00445709">
        <w:rPr>
          <w:color w:val="000000"/>
          <w:sz w:val="28"/>
          <w:szCs w:val="28"/>
          <w:shd w:val="clear" w:color="auto" w:fill="FFFFFF"/>
        </w:rPr>
        <w:t>рению...»</w:t>
      </w:r>
      <w:proofErr w:type="gramStart"/>
      <w:r w:rsidR="002A2671" w:rsidRPr="00445709">
        <w:rPr>
          <w:color w:val="000000"/>
          <w:sz w:val="28"/>
          <w:szCs w:val="28"/>
          <w:shd w:val="clear" w:color="auto" w:fill="FFFFFF"/>
        </w:rPr>
        <w:t xml:space="preserve"> </w:t>
      </w:r>
      <w:r w:rsidRPr="00445709">
        <w:rPr>
          <w:color w:val="000000"/>
          <w:sz w:val="28"/>
          <w:szCs w:val="28"/>
          <w:shd w:val="clear" w:color="auto" w:fill="FFFFFF"/>
        </w:rPr>
        <w:t>.</w:t>
      </w:r>
      <w:proofErr w:type="gramEnd"/>
      <w:r w:rsidRPr="00445709">
        <w:rPr>
          <w:color w:val="000000"/>
          <w:sz w:val="28"/>
          <w:szCs w:val="28"/>
        </w:rPr>
        <w:t xml:space="preserve"> В методике обучения иностранному языку игровые приемы – приемы, имеющие обучающий и развивающий характер, расширяют кругозор учащихся, стимулируют их познавательный интерес, формируют различные умения и навыки, способствуют психологическому развитию</w:t>
      </w:r>
      <w:r w:rsidR="00D14266" w:rsidRPr="00445709">
        <w:rPr>
          <w:color w:val="000000"/>
          <w:sz w:val="28"/>
          <w:szCs w:val="28"/>
        </w:rPr>
        <w:t xml:space="preserve"> </w:t>
      </w:r>
      <w:r w:rsidRPr="00445709">
        <w:rPr>
          <w:color w:val="000000"/>
          <w:sz w:val="28"/>
          <w:szCs w:val="28"/>
        </w:rPr>
        <w:t xml:space="preserve">.На начальном этапе обучения иностранному языку учащиеся овладевают основами всех видов речевой деятельности: </w:t>
      </w:r>
      <w:r w:rsidR="00D14266" w:rsidRPr="00445709">
        <w:rPr>
          <w:color w:val="000000"/>
          <w:sz w:val="28"/>
          <w:szCs w:val="28"/>
        </w:rPr>
        <w:t xml:space="preserve"> </w:t>
      </w:r>
      <w:proofErr w:type="spellStart"/>
      <w:r w:rsidRPr="00445709">
        <w:rPr>
          <w:color w:val="000000"/>
          <w:sz w:val="28"/>
          <w:szCs w:val="28"/>
        </w:rPr>
        <w:t>аудированием</w:t>
      </w:r>
      <w:proofErr w:type="spellEnd"/>
      <w:proofErr w:type="gramStart"/>
      <w:r w:rsidR="00D14266" w:rsidRPr="00445709">
        <w:rPr>
          <w:color w:val="000000"/>
          <w:sz w:val="28"/>
          <w:szCs w:val="28"/>
        </w:rPr>
        <w:t xml:space="preserve"> </w:t>
      </w:r>
      <w:r w:rsidRPr="00445709">
        <w:rPr>
          <w:color w:val="000000"/>
          <w:sz w:val="28"/>
          <w:szCs w:val="28"/>
        </w:rPr>
        <w:t>,</w:t>
      </w:r>
      <w:proofErr w:type="gramEnd"/>
      <w:r w:rsidRPr="00445709">
        <w:rPr>
          <w:color w:val="000000"/>
          <w:sz w:val="28"/>
          <w:szCs w:val="28"/>
        </w:rPr>
        <w:t xml:space="preserve"> говорением (монологической, диалогической речью), чтением и письмом как средством фиксации устной речи. Одной из особенностей обучения иностранному языку на начальном этапе является многократное повторение и фонетическая отработка грамматических структур, лексики по данной теме и т.</w:t>
      </w:r>
      <w:r w:rsidRPr="00445709">
        <w:rPr>
          <w:color w:val="000000"/>
          <w:sz w:val="28"/>
          <w:szCs w:val="28"/>
        </w:rPr>
        <w:t> </w:t>
      </w:r>
      <w:r w:rsidRPr="00445709">
        <w:rPr>
          <w:color w:val="000000"/>
          <w:sz w:val="28"/>
          <w:szCs w:val="28"/>
        </w:rPr>
        <w:t xml:space="preserve">д. </w:t>
      </w:r>
      <w:r w:rsidRPr="00445709">
        <w:rPr>
          <w:color w:val="000000"/>
          <w:sz w:val="28"/>
          <w:szCs w:val="28"/>
        </w:rPr>
        <w:t> </w:t>
      </w:r>
      <w:r w:rsidRPr="00445709">
        <w:rPr>
          <w:color w:val="000000"/>
          <w:sz w:val="28"/>
          <w:szCs w:val="28"/>
        </w:rPr>
        <w:t xml:space="preserve">Зачастую такое повторение не только однообразно и скучно для детей, но и создает значительный шумовой фон на уроке, который утомляет и является причиной снижения работоспособности. При этом </w:t>
      </w:r>
      <w:proofErr w:type="spellStart"/>
      <w:r w:rsidRPr="00445709">
        <w:rPr>
          <w:color w:val="000000"/>
          <w:sz w:val="28"/>
          <w:szCs w:val="28"/>
        </w:rPr>
        <w:t>монотональность</w:t>
      </w:r>
      <w:proofErr w:type="spellEnd"/>
      <w:r w:rsidRPr="00445709">
        <w:rPr>
          <w:color w:val="000000"/>
          <w:sz w:val="28"/>
          <w:szCs w:val="28"/>
        </w:rPr>
        <w:t xml:space="preserve"> повторений, утомляет больше, чем звуковые волны. В результате однообразие деятельности ведет к снижению интереса и активности на уроке. Избавиться от данных проблем помогают игровые приемы </w:t>
      </w:r>
    </w:p>
    <w:p w:rsidR="000E3EDB" w:rsidRPr="00445709" w:rsidRDefault="000E3EDB" w:rsidP="000E3EDB">
      <w:pPr>
        <w:pStyle w:val="a3"/>
        <w:shd w:val="clear" w:color="auto" w:fill="FFFFFF"/>
        <w:spacing w:line="360" w:lineRule="atLeast"/>
        <w:ind w:firstLine="919"/>
        <w:rPr>
          <w:color w:val="000000"/>
          <w:sz w:val="28"/>
          <w:szCs w:val="28"/>
        </w:rPr>
      </w:pPr>
      <w:r w:rsidRPr="00445709">
        <w:rPr>
          <w:color w:val="000000"/>
          <w:sz w:val="28"/>
          <w:szCs w:val="28"/>
        </w:rPr>
        <w:t>Игровым приемам присущи четыре главные черты:</w:t>
      </w:r>
    </w:p>
    <w:p w:rsidR="000E3EDB" w:rsidRPr="00445709" w:rsidRDefault="000E3EDB" w:rsidP="000E3EDB">
      <w:pPr>
        <w:pStyle w:val="a3"/>
        <w:numPr>
          <w:ilvl w:val="0"/>
          <w:numId w:val="1"/>
        </w:numPr>
        <w:shd w:val="clear" w:color="auto" w:fill="FFFFFF"/>
        <w:spacing w:line="360" w:lineRule="atLeast"/>
        <w:ind w:firstLine="0"/>
        <w:rPr>
          <w:color w:val="000000"/>
          <w:sz w:val="28"/>
          <w:szCs w:val="28"/>
        </w:rPr>
      </w:pPr>
      <w:r w:rsidRPr="00445709">
        <w:rPr>
          <w:color w:val="000000"/>
          <w:sz w:val="28"/>
          <w:szCs w:val="28"/>
        </w:rPr>
        <w:t>свободная развивающая деятельность, предпринимаемая ради удовольствия от самого процесса деятельности, а не только от его результата;</w:t>
      </w:r>
    </w:p>
    <w:p w:rsidR="000E3EDB" w:rsidRPr="00445709" w:rsidRDefault="000E3EDB" w:rsidP="000E3EDB">
      <w:pPr>
        <w:pStyle w:val="a3"/>
        <w:numPr>
          <w:ilvl w:val="0"/>
          <w:numId w:val="1"/>
        </w:numPr>
        <w:shd w:val="clear" w:color="auto" w:fill="FFFFFF"/>
        <w:spacing w:line="360" w:lineRule="atLeast"/>
        <w:ind w:firstLine="0"/>
        <w:rPr>
          <w:color w:val="000000"/>
          <w:sz w:val="28"/>
          <w:szCs w:val="28"/>
        </w:rPr>
      </w:pPr>
      <w:r w:rsidRPr="00445709">
        <w:rPr>
          <w:color w:val="000000"/>
          <w:sz w:val="28"/>
          <w:szCs w:val="28"/>
        </w:rPr>
        <w:t>творческий, импровизационный, очень активный характер этой деятельности;</w:t>
      </w:r>
    </w:p>
    <w:p w:rsidR="000E3EDB" w:rsidRPr="00445709" w:rsidRDefault="000E3EDB" w:rsidP="000E3EDB">
      <w:pPr>
        <w:pStyle w:val="a3"/>
        <w:numPr>
          <w:ilvl w:val="0"/>
          <w:numId w:val="1"/>
        </w:numPr>
        <w:shd w:val="clear" w:color="auto" w:fill="FFFFFF"/>
        <w:spacing w:line="360" w:lineRule="atLeast"/>
        <w:ind w:firstLine="0"/>
        <w:rPr>
          <w:color w:val="000000"/>
          <w:sz w:val="28"/>
          <w:szCs w:val="28"/>
        </w:rPr>
      </w:pPr>
      <w:r w:rsidRPr="00445709">
        <w:rPr>
          <w:color w:val="000000"/>
          <w:sz w:val="28"/>
          <w:szCs w:val="28"/>
        </w:rPr>
        <w:lastRenderedPageBreak/>
        <w:t>наличие прямых или косвенных правил, отражающих содержание игрового приема, логическую и временную последовательность развития;</w:t>
      </w:r>
    </w:p>
    <w:p w:rsidR="000E3EDB" w:rsidRPr="00445709" w:rsidRDefault="000E3EDB" w:rsidP="000E3EDB">
      <w:pPr>
        <w:pStyle w:val="a3"/>
        <w:numPr>
          <w:ilvl w:val="0"/>
          <w:numId w:val="1"/>
        </w:numPr>
        <w:shd w:val="clear" w:color="auto" w:fill="FFFFFF"/>
        <w:spacing w:line="360" w:lineRule="atLeast"/>
        <w:ind w:firstLine="0"/>
        <w:rPr>
          <w:color w:val="000000"/>
          <w:sz w:val="28"/>
          <w:szCs w:val="28"/>
        </w:rPr>
      </w:pPr>
      <w:r w:rsidRPr="00445709">
        <w:rPr>
          <w:color w:val="000000"/>
          <w:sz w:val="28"/>
          <w:szCs w:val="28"/>
        </w:rPr>
        <w:t>присутствие обучающего х</w:t>
      </w:r>
      <w:r w:rsidR="006B7610" w:rsidRPr="00445709">
        <w:rPr>
          <w:color w:val="000000"/>
          <w:sz w:val="28"/>
          <w:szCs w:val="28"/>
        </w:rPr>
        <w:t>арактера</w:t>
      </w:r>
      <w:proofErr w:type="gramStart"/>
      <w:r w:rsidR="006B7610" w:rsidRPr="00445709">
        <w:rPr>
          <w:color w:val="000000"/>
          <w:sz w:val="28"/>
          <w:szCs w:val="28"/>
        </w:rPr>
        <w:t xml:space="preserve"> </w:t>
      </w:r>
      <w:r w:rsidRPr="00445709">
        <w:rPr>
          <w:color w:val="000000"/>
          <w:sz w:val="28"/>
          <w:szCs w:val="28"/>
        </w:rPr>
        <w:t>.</w:t>
      </w:r>
      <w:proofErr w:type="gramEnd"/>
    </w:p>
    <w:p w:rsidR="000E3EDB" w:rsidRPr="00445709" w:rsidRDefault="006B7610" w:rsidP="000E3EDB">
      <w:pPr>
        <w:pStyle w:val="a3"/>
        <w:shd w:val="clear" w:color="auto" w:fill="FFFFFF"/>
        <w:spacing w:line="360" w:lineRule="atLeast"/>
        <w:ind w:firstLine="919"/>
        <w:rPr>
          <w:color w:val="000000"/>
          <w:sz w:val="28"/>
          <w:szCs w:val="28"/>
        </w:rPr>
      </w:pPr>
      <w:r w:rsidRPr="00445709">
        <w:rPr>
          <w:color w:val="000000"/>
          <w:sz w:val="28"/>
          <w:szCs w:val="28"/>
          <w:shd w:val="clear" w:color="auto" w:fill="FFFFFF"/>
        </w:rPr>
        <w:t>У</w:t>
      </w:r>
      <w:r w:rsidR="000E3EDB" w:rsidRPr="00445709">
        <w:rPr>
          <w:color w:val="000000"/>
          <w:sz w:val="28"/>
          <w:szCs w:val="28"/>
          <w:shd w:val="clear" w:color="auto" w:fill="FFFFFF"/>
        </w:rPr>
        <w:t>спех использования игр зависит от атмосферы необходимого речевого общения, которую учитель создает в классе. Важно, чтобы учащиеся привыкли к такому общению, увлеклись и стали вместе с учителем участниками этого процесса. Доверительность и непринужденность общения учителя с учащимися, возникающие благодаря общей игровой атмосфере, располагает школьников к серьезным разговорам, обсуждению любых реальных ситуаций, так как урок иностранного языка – это не только игра. Использование игровых приемов на изучаемом языке особенно актуально на начальном этапе обучения иностранным языкам. Игровые приемы создают благоприятный психологический климат при обучении иностранному языку. Благодаря игре снимается психологическая нагрузка учащихся, активизируется их речевая деятельность, повышается эмоциональный тонус, поддерживается интерес к изучению иностранного языка, тем самым она способствует более интенсивному и легкому запоминанию нового материала.</w:t>
      </w:r>
      <w:r w:rsidR="000E3EDB" w:rsidRPr="00445709">
        <w:rPr>
          <w:color w:val="000000"/>
          <w:sz w:val="28"/>
          <w:szCs w:val="28"/>
        </w:rPr>
        <w:t xml:space="preserve"> Следует, однако, подчеркнуть, что игры не могут заменить систематической учебы и интенсивной тренировки. Учитель должен применять их в меру, целесообразно и плавно, а так же помнить, что игра является лишь одним из различных средств обучения школьников иностранным языкам. Используя </w:t>
      </w:r>
      <w:bookmarkStart w:id="0" w:name="_GoBack"/>
      <w:r w:rsidR="000E3EDB" w:rsidRPr="00445709">
        <w:rPr>
          <w:color w:val="000000"/>
          <w:sz w:val="28"/>
          <w:szCs w:val="28"/>
        </w:rPr>
        <w:t>игры, нужно помнить:</w:t>
      </w:r>
    </w:p>
    <w:bookmarkEnd w:id="0"/>
    <w:p w:rsidR="000E3EDB" w:rsidRPr="00445709" w:rsidRDefault="000E3EDB" w:rsidP="000E3EDB">
      <w:pPr>
        <w:pStyle w:val="a3"/>
        <w:numPr>
          <w:ilvl w:val="0"/>
          <w:numId w:val="2"/>
        </w:numPr>
        <w:shd w:val="clear" w:color="auto" w:fill="FFFFFF"/>
        <w:spacing w:line="360" w:lineRule="atLeast"/>
        <w:ind w:firstLine="0"/>
        <w:rPr>
          <w:color w:val="000000"/>
          <w:sz w:val="28"/>
          <w:szCs w:val="28"/>
        </w:rPr>
      </w:pPr>
      <w:r w:rsidRPr="00445709">
        <w:rPr>
          <w:color w:val="000000"/>
          <w:sz w:val="28"/>
          <w:szCs w:val="28"/>
        </w:rPr>
        <w:t>Выбор формы игры должен быть педагогически и дидактически обоснован. Нужно всегда знать цель использования игры.</w:t>
      </w:r>
    </w:p>
    <w:p w:rsidR="000E3EDB" w:rsidRPr="00445709" w:rsidRDefault="000E3EDB" w:rsidP="000E3EDB">
      <w:pPr>
        <w:pStyle w:val="a3"/>
        <w:numPr>
          <w:ilvl w:val="0"/>
          <w:numId w:val="2"/>
        </w:numPr>
        <w:shd w:val="clear" w:color="auto" w:fill="FFFFFF"/>
        <w:spacing w:line="360" w:lineRule="atLeast"/>
        <w:ind w:firstLine="0"/>
        <w:rPr>
          <w:color w:val="000000"/>
          <w:sz w:val="28"/>
          <w:szCs w:val="28"/>
        </w:rPr>
      </w:pPr>
      <w:r w:rsidRPr="00445709">
        <w:rPr>
          <w:color w:val="000000"/>
          <w:sz w:val="28"/>
          <w:szCs w:val="28"/>
        </w:rPr>
        <w:t>В игре должно быть задействовано как можно больше учащихся.</w:t>
      </w:r>
    </w:p>
    <w:p w:rsidR="000E3EDB" w:rsidRPr="00445709" w:rsidRDefault="000E3EDB" w:rsidP="000E3EDB">
      <w:pPr>
        <w:pStyle w:val="a3"/>
        <w:numPr>
          <w:ilvl w:val="0"/>
          <w:numId w:val="2"/>
        </w:numPr>
        <w:shd w:val="clear" w:color="auto" w:fill="FFFFFF"/>
        <w:spacing w:line="360" w:lineRule="atLeast"/>
        <w:ind w:firstLine="0"/>
        <w:rPr>
          <w:color w:val="000000"/>
          <w:sz w:val="28"/>
          <w:szCs w:val="28"/>
        </w:rPr>
      </w:pPr>
      <w:r w:rsidRPr="00445709">
        <w:rPr>
          <w:color w:val="000000"/>
          <w:sz w:val="28"/>
          <w:szCs w:val="28"/>
        </w:rPr>
        <w:t>Игры должны соответствовать возрасту и языковым возможностям детей.</w:t>
      </w:r>
    </w:p>
    <w:p w:rsidR="000E3EDB" w:rsidRPr="00445709" w:rsidRDefault="000E3EDB" w:rsidP="000E3EDB">
      <w:pPr>
        <w:pStyle w:val="a3"/>
        <w:numPr>
          <w:ilvl w:val="0"/>
          <w:numId w:val="2"/>
        </w:numPr>
        <w:shd w:val="clear" w:color="auto" w:fill="FFFFFF"/>
        <w:spacing w:line="360" w:lineRule="atLeast"/>
        <w:ind w:firstLine="0"/>
        <w:rPr>
          <w:color w:val="000000"/>
          <w:sz w:val="28"/>
          <w:szCs w:val="28"/>
        </w:rPr>
      </w:pPr>
      <w:r w:rsidRPr="00445709">
        <w:rPr>
          <w:color w:val="000000"/>
          <w:sz w:val="28"/>
          <w:szCs w:val="28"/>
        </w:rPr>
        <w:t>Игры служат развитию всех видов речевой деятельности и проводятся на иностранном языке.</w:t>
      </w:r>
    </w:p>
    <w:p w:rsidR="006B7610" w:rsidRPr="00445709" w:rsidRDefault="006B7610" w:rsidP="00187E23">
      <w:pPr>
        <w:pStyle w:val="a3"/>
        <w:shd w:val="clear" w:color="auto" w:fill="FFFFFF"/>
        <w:spacing w:line="360" w:lineRule="atLeast"/>
        <w:rPr>
          <w:color w:val="000000"/>
          <w:sz w:val="28"/>
          <w:szCs w:val="28"/>
        </w:rPr>
      </w:pPr>
      <w:r w:rsidRPr="00445709">
        <w:rPr>
          <w:color w:val="000000"/>
          <w:sz w:val="28"/>
          <w:szCs w:val="28"/>
        </w:rPr>
        <w:t xml:space="preserve">Список использованной литературы: </w:t>
      </w:r>
    </w:p>
    <w:p w:rsidR="000E3EDB" w:rsidRPr="00445709" w:rsidRDefault="006B7610" w:rsidP="002A2671">
      <w:pPr>
        <w:pStyle w:val="a3"/>
        <w:shd w:val="clear" w:color="auto" w:fill="FFFFFF"/>
        <w:spacing w:line="360" w:lineRule="atLeast"/>
        <w:rPr>
          <w:color w:val="000000"/>
          <w:sz w:val="28"/>
          <w:szCs w:val="28"/>
        </w:rPr>
      </w:pPr>
      <w:r w:rsidRPr="00445709">
        <w:rPr>
          <w:color w:val="000000"/>
          <w:sz w:val="28"/>
          <w:szCs w:val="28"/>
        </w:rPr>
        <w:t>1</w:t>
      </w:r>
      <w:r w:rsidR="002A2671" w:rsidRPr="00445709">
        <w:rPr>
          <w:color w:val="000000"/>
          <w:sz w:val="28"/>
          <w:szCs w:val="28"/>
        </w:rPr>
        <w:t xml:space="preserve">.  </w:t>
      </w:r>
      <w:r w:rsidR="000E3EDB" w:rsidRPr="00445709">
        <w:rPr>
          <w:color w:val="000000"/>
          <w:sz w:val="28"/>
          <w:szCs w:val="28"/>
        </w:rPr>
        <w:t>Макаренко А.</w:t>
      </w:r>
      <w:r w:rsidR="000E3EDB" w:rsidRPr="00445709">
        <w:rPr>
          <w:color w:val="000000"/>
          <w:sz w:val="28"/>
          <w:szCs w:val="28"/>
        </w:rPr>
        <w:t> </w:t>
      </w:r>
      <w:r w:rsidR="000E3EDB" w:rsidRPr="00445709">
        <w:rPr>
          <w:color w:val="000000"/>
          <w:sz w:val="28"/>
          <w:szCs w:val="28"/>
        </w:rPr>
        <w:t>С. Сочинения в 7 т. – М.: Издательский центр «АПНРСФСР», 1983 г., т.4, с.373.</w:t>
      </w:r>
    </w:p>
    <w:p w:rsidR="000E3EDB" w:rsidRPr="00445709" w:rsidRDefault="006B7610" w:rsidP="002A2671">
      <w:pPr>
        <w:pStyle w:val="a3"/>
        <w:shd w:val="clear" w:color="auto" w:fill="FFFFFF"/>
        <w:spacing w:line="360" w:lineRule="atLeast"/>
        <w:rPr>
          <w:color w:val="000000"/>
          <w:sz w:val="28"/>
          <w:szCs w:val="28"/>
        </w:rPr>
      </w:pPr>
      <w:r w:rsidRPr="00445709">
        <w:rPr>
          <w:color w:val="000000"/>
          <w:sz w:val="28"/>
          <w:szCs w:val="28"/>
        </w:rPr>
        <w:t>2.</w:t>
      </w:r>
      <w:r w:rsidR="000E3EDB" w:rsidRPr="00445709">
        <w:rPr>
          <w:color w:val="000000"/>
          <w:sz w:val="28"/>
          <w:szCs w:val="28"/>
        </w:rPr>
        <w:t>Пассов Е.</w:t>
      </w:r>
      <w:r w:rsidR="000E3EDB" w:rsidRPr="00445709">
        <w:rPr>
          <w:color w:val="000000"/>
          <w:sz w:val="28"/>
          <w:szCs w:val="28"/>
        </w:rPr>
        <w:t> </w:t>
      </w:r>
      <w:r w:rsidR="000E3EDB" w:rsidRPr="00445709">
        <w:rPr>
          <w:color w:val="000000"/>
          <w:sz w:val="28"/>
          <w:szCs w:val="28"/>
        </w:rPr>
        <w:t>И. Урок иностранного языка в средней школе. ̶ М.</w:t>
      </w:r>
      <w:proofErr w:type="gramStart"/>
      <w:r w:rsidR="000E3EDB" w:rsidRPr="00445709">
        <w:rPr>
          <w:color w:val="000000"/>
          <w:sz w:val="28"/>
          <w:szCs w:val="28"/>
        </w:rPr>
        <w:t xml:space="preserve"> :</w:t>
      </w:r>
      <w:proofErr w:type="gramEnd"/>
      <w:r w:rsidR="000E3EDB" w:rsidRPr="00445709">
        <w:rPr>
          <w:color w:val="000000"/>
          <w:sz w:val="28"/>
          <w:szCs w:val="28"/>
        </w:rPr>
        <w:t xml:space="preserve"> Издательский центр « Просвещение», 1989. – 223 с.</w:t>
      </w:r>
    </w:p>
    <w:p w:rsidR="000E3EDB" w:rsidRPr="00445709" w:rsidRDefault="002A2671" w:rsidP="002A2671">
      <w:pPr>
        <w:pStyle w:val="a3"/>
        <w:shd w:val="clear" w:color="auto" w:fill="FFFFFF"/>
        <w:spacing w:line="360" w:lineRule="atLeast"/>
        <w:rPr>
          <w:color w:val="000000"/>
          <w:sz w:val="28"/>
          <w:szCs w:val="28"/>
        </w:rPr>
      </w:pPr>
      <w:r w:rsidRPr="00445709">
        <w:rPr>
          <w:color w:val="000000"/>
          <w:sz w:val="28"/>
          <w:szCs w:val="28"/>
        </w:rPr>
        <w:lastRenderedPageBreak/>
        <w:t>3.</w:t>
      </w:r>
      <w:r w:rsidR="000E3EDB" w:rsidRPr="00445709">
        <w:rPr>
          <w:color w:val="000000"/>
          <w:sz w:val="28"/>
          <w:szCs w:val="28"/>
        </w:rPr>
        <w:t>Селевко Г.</w:t>
      </w:r>
      <w:r w:rsidR="000E3EDB" w:rsidRPr="00445709">
        <w:rPr>
          <w:color w:val="000000"/>
          <w:sz w:val="28"/>
          <w:szCs w:val="28"/>
        </w:rPr>
        <w:t> </w:t>
      </w:r>
      <w:r w:rsidR="000E3EDB" w:rsidRPr="00445709">
        <w:rPr>
          <w:color w:val="000000"/>
          <w:sz w:val="28"/>
          <w:szCs w:val="28"/>
        </w:rPr>
        <w:t>К. Современные образовательные технологии. – М., 1998.</w:t>
      </w:r>
      <w:r w:rsidRPr="00445709">
        <w:rPr>
          <w:color w:val="000000"/>
          <w:sz w:val="28"/>
          <w:szCs w:val="28"/>
        </w:rPr>
        <w:t xml:space="preserve">  4.</w:t>
      </w:r>
      <w:r w:rsidR="000E3EDB" w:rsidRPr="00445709">
        <w:rPr>
          <w:color w:val="000000"/>
          <w:sz w:val="28"/>
          <w:szCs w:val="28"/>
        </w:rPr>
        <w:t>Скаткин М.</w:t>
      </w:r>
      <w:r w:rsidR="000E3EDB" w:rsidRPr="00445709">
        <w:rPr>
          <w:color w:val="000000"/>
          <w:sz w:val="28"/>
          <w:szCs w:val="28"/>
        </w:rPr>
        <w:t> </w:t>
      </w:r>
      <w:r w:rsidR="000E3EDB" w:rsidRPr="00445709">
        <w:rPr>
          <w:color w:val="000000"/>
          <w:sz w:val="28"/>
          <w:szCs w:val="28"/>
        </w:rPr>
        <w:t xml:space="preserve">Н. Школа и всестороннее развитие детей. – М., Издательский центр </w:t>
      </w:r>
      <w:r w:rsidRPr="00445709">
        <w:rPr>
          <w:color w:val="000000"/>
          <w:sz w:val="28"/>
          <w:szCs w:val="28"/>
        </w:rPr>
        <w:t xml:space="preserve">  </w:t>
      </w:r>
      <w:r w:rsidR="000E3EDB" w:rsidRPr="00445709">
        <w:rPr>
          <w:color w:val="000000"/>
          <w:sz w:val="28"/>
          <w:szCs w:val="28"/>
        </w:rPr>
        <w:t>«Просвещение», 1980.</w:t>
      </w:r>
    </w:p>
    <w:p w:rsidR="000E3EDB" w:rsidRPr="00445709" w:rsidRDefault="002A2671" w:rsidP="002A2671">
      <w:pPr>
        <w:pStyle w:val="a3"/>
        <w:shd w:val="clear" w:color="auto" w:fill="FFFFFF"/>
        <w:spacing w:line="360" w:lineRule="atLeast"/>
        <w:rPr>
          <w:color w:val="000000"/>
          <w:sz w:val="28"/>
          <w:szCs w:val="28"/>
        </w:rPr>
      </w:pPr>
      <w:r w:rsidRPr="00445709">
        <w:rPr>
          <w:color w:val="000000"/>
          <w:sz w:val="28"/>
          <w:szCs w:val="28"/>
        </w:rPr>
        <w:t xml:space="preserve">4   </w:t>
      </w:r>
      <w:proofErr w:type="spellStart"/>
      <w:r w:rsidR="000E3EDB" w:rsidRPr="00445709">
        <w:rPr>
          <w:color w:val="000000"/>
          <w:sz w:val="28"/>
          <w:szCs w:val="28"/>
        </w:rPr>
        <w:t>Стронин</w:t>
      </w:r>
      <w:proofErr w:type="spellEnd"/>
      <w:r w:rsidRPr="00445709">
        <w:rPr>
          <w:color w:val="000000"/>
          <w:sz w:val="28"/>
          <w:szCs w:val="28"/>
        </w:rPr>
        <w:t xml:space="preserve"> </w:t>
      </w:r>
      <w:r w:rsidR="000E3EDB" w:rsidRPr="00445709">
        <w:rPr>
          <w:color w:val="000000"/>
          <w:sz w:val="28"/>
          <w:szCs w:val="28"/>
        </w:rPr>
        <w:t xml:space="preserve"> М.</w:t>
      </w:r>
      <w:r w:rsidR="000E3EDB" w:rsidRPr="00445709">
        <w:rPr>
          <w:color w:val="000000"/>
          <w:sz w:val="28"/>
          <w:szCs w:val="28"/>
        </w:rPr>
        <w:t> </w:t>
      </w:r>
      <w:r w:rsidR="000E3EDB" w:rsidRPr="00445709">
        <w:rPr>
          <w:color w:val="000000"/>
          <w:sz w:val="28"/>
          <w:szCs w:val="28"/>
        </w:rPr>
        <w:t>Ф. Обучающие игры на уроке английского языка (из опыта работы). – М.: Просвещение, 1984. – 112с.</w:t>
      </w:r>
    </w:p>
    <w:p w:rsidR="000E3EDB" w:rsidRPr="00445709" w:rsidRDefault="002A2671" w:rsidP="002A2671">
      <w:pPr>
        <w:pStyle w:val="a3"/>
        <w:shd w:val="clear" w:color="auto" w:fill="FFFFFF"/>
        <w:spacing w:line="360" w:lineRule="atLeast"/>
        <w:rPr>
          <w:color w:val="000000"/>
          <w:sz w:val="28"/>
          <w:szCs w:val="28"/>
        </w:rPr>
      </w:pPr>
      <w:r w:rsidRPr="00445709">
        <w:rPr>
          <w:color w:val="000000"/>
          <w:sz w:val="28"/>
          <w:szCs w:val="28"/>
        </w:rPr>
        <w:t xml:space="preserve">5   </w:t>
      </w:r>
      <w:r w:rsidR="000E3EDB" w:rsidRPr="00445709">
        <w:rPr>
          <w:color w:val="000000"/>
          <w:sz w:val="28"/>
          <w:szCs w:val="28"/>
        </w:rPr>
        <w:t>Тарасова Н. А. Игра как способ освоения иностранного языка // Иностранные языки в школе. – 2007. – № 6. – С. 42 ̶ 46.</w:t>
      </w:r>
    </w:p>
    <w:p w:rsidR="000E3EDB" w:rsidRPr="00445709" w:rsidRDefault="002A2671" w:rsidP="002A2671">
      <w:pPr>
        <w:pStyle w:val="a3"/>
        <w:shd w:val="clear" w:color="auto" w:fill="FFFFFF"/>
        <w:spacing w:line="360" w:lineRule="atLeast"/>
        <w:rPr>
          <w:color w:val="000000"/>
          <w:sz w:val="28"/>
          <w:szCs w:val="28"/>
        </w:rPr>
      </w:pPr>
      <w:r w:rsidRPr="00445709">
        <w:rPr>
          <w:color w:val="000000"/>
          <w:sz w:val="28"/>
          <w:szCs w:val="28"/>
        </w:rPr>
        <w:t xml:space="preserve">6.  </w:t>
      </w:r>
      <w:r w:rsidR="000E3EDB" w:rsidRPr="00445709">
        <w:rPr>
          <w:color w:val="000000"/>
          <w:sz w:val="28"/>
          <w:szCs w:val="28"/>
        </w:rPr>
        <w:t>Ушинский К.</w:t>
      </w:r>
      <w:r w:rsidR="000E3EDB" w:rsidRPr="00445709">
        <w:rPr>
          <w:color w:val="000000"/>
          <w:sz w:val="28"/>
          <w:szCs w:val="28"/>
        </w:rPr>
        <w:t> </w:t>
      </w:r>
      <w:r w:rsidR="000E3EDB" w:rsidRPr="00445709">
        <w:rPr>
          <w:color w:val="000000"/>
          <w:sz w:val="28"/>
          <w:szCs w:val="28"/>
        </w:rPr>
        <w:t>Д. Педагогические сочинения // Сост. С.</w:t>
      </w:r>
      <w:r w:rsidR="000E3EDB" w:rsidRPr="00445709">
        <w:rPr>
          <w:color w:val="000000"/>
          <w:sz w:val="28"/>
          <w:szCs w:val="28"/>
        </w:rPr>
        <w:t> </w:t>
      </w:r>
      <w:r w:rsidR="000E3EDB" w:rsidRPr="00445709">
        <w:rPr>
          <w:color w:val="000000"/>
          <w:sz w:val="28"/>
          <w:szCs w:val="28"/>
        </w:rPr>
        <w:t>Ф. Егоров. / К.</w:t>
      </w:r>
      <w:r w:rsidR="000E3EDB" w:rsidRPr="00445709">
        <w:rPr>
          <w:color w:val="000000"/>
          <w:sz w:val="28"/>
          <w:szCs w:val="28"/>
        </w:rPr>
        <w:t> </w:t>
      </w:r>
      <w:r w:rsidR="000E3EDB" w:rsidRPr="00445709">
        <w:rPr>
          <w:color w:val="000000"/>
          <w:sz w:val="28"/>
          <w:szCs w:val="28"/>
        </w:rPr>
        <w:t xml:space="preserve">Д. </w:t>
      </w:r>
      <w:r w:rsidRPr="00445709">
        <w:rPr>
          <w:color w:val="000000"/>
          <w:sz w:val="28"/>
          <w:szCs w:val="28"/>
        </w:rPr>
        <w:t xml:space="preserve">     </w:t>
      </w:r>
      <w:r w:rsidR="000E3EDB" w:rsidRPr="00445709">
        <w:rPr>
          <w:color w:val="000000"/>
          <w:sz w:val="28"/>
          <w:szCs w:val="28"/>
        </w:rPr>
        <w:t xml:space="preserve">Ушинский - М.: Издательский </w:t>
      </w:r>
      <w:r w:rsidRPr="00445709">
        <w:rPr>
          <w:color w:val="000000"/>
          <w:sz w:val="28"/>
          <w:szCs w:val="28"/>
        </w:rPr>
        <w:t>центр «Педагогика», 1998 -</w:t>
      </w:r>
      <w:r w:rsidR="000E3EDB" w:rsidRPr="00445709">
        <w:rPr>
          <w:color w:val="000000"/>
          <w:sz w:val="28"/>
          <w:szCs w:val="28"/>
        </w:rPr>
        <w:t>.</w:t>
      </w:r>
    </w:p>
    <w:p w:rsidR="000E3EDB" w:rsidRPr="00445709" w:rsidRDefault="002A2671" w:rsidP="002A2671">
      <w:pPr>
        <w:pStyle w:val="a3"/>
        <w:shd w:val="clear" w:color="auto" w:fill="FFFFFF"/>
        <w:spacing w:line="360" w:lineRule="atLeast"/>
        <w:rPr>
          <w:color w:val="000000"/>
          <w:sz w:val="28"/>
          <w:szCs w:val="28"/>
        </w:rPr>
      </w:pPr>
      <w:r w:rsidRPr="00445709">
        <w:rPr>
          <w:color w:val="000000"/>
          <w:sz w:val="28"/>
          <w:szCs w:val="28"/>
        </w:rPr>
        <w:t xml:space="preserve">7.    </w:t>
      </w:r>
      <w:proofErr w:type="spellStart"/>
      <w:r w:rsidR="000E3EDB" w:rsidRPr="00445709">
        <w:rPr>
          <w:color w:val="000000"/>
          <w:sz w:val="28"/>
          <w:szCs w:val="28"/>
        </w:rPr>
        <w:t>Эльконин</w:t>
      </w:r>
      <w:proofErr w:type="spellEnd"/>
      <w:r w:rsidR="000E3EDB" w:rsidRPr="00445709">
        <w:rPr>
          <w:color w:val="000000"/>
          <w:sz w:val="28"/>
          <w:szCs w:val="28"/>
        </w:rPr>
        <w:t xml:space="preserve"> Д.</w:t>
      </w:r>
      <w:r w:rsidR="000E3EDB" w:rsidRPr="00445709">
        <w:rPr>
          <w:color w:val="000000"/>
          <w:sz w:val="28"/>
          <w:szCs w:val="28"/>
        </w:rPr>
        <w:t> </w:t>
      </w:r>
      <w:r w:rsidR="000E3EDB" w:rsidRPr="00445709">
        <w:rPr>
          <w:color w:val="000000"/>
          <w:sz w:val="28"/>
          <w:szCs w:val="28"/>
        </w:rPr>
        <w:t xml:space="preserve">Б. Возрастная и педагогическая психология: Тексты. / Сост. и </w:t>
      </w:r>
      <w:proofErr w:type="spellStart"/>
      <w:r w:rsidR="000E3EDB" w:rsidRPr="00445709">
        <w:rPr>
          <w:color w:val="000000"/>
          <w:sz w:val="28"/>
          <w:szCs w:val="28"/>
        </w:rPr>
        <w:t>коммент</w:t>
      </w:r>
      <w:proofErr w:type="spellEnd"/>
      <w:r w:rsidR="000E3EDB" w:rsidRPr="00445709">
        <w:rPr>
          <w:color w:val="000000"/>
          <w:sz w:val="28"/>
          <w:szCs w:val="28"/>
        </w:rPr>
        <w:t xml:space="preserve">. </w:t>
      </w:r>
      <w:proofErr w:type="spellStart"/>
      <w:r w:rsidR="000E3EDB" w:rsidRPr="00445709">
        <w:rPr>
          <w:color w:val="000000"/>
          <w:sz w:val="28"/>
          <w:szCs w:val="28"/>
        </w:rPr>
        <w:t>Шуаре</w:t>
      </w:r>
      <w:proofErr w:type="spellEnd"/>
      <w:r w:rsidR="000E3EDB" w:rsidRPr="00445709">
        <w:rPr>
          <w:color w:val="000000"/>
          <w:sz w:val="28"/>
          <w:szCs w:val="28"/>
        </w:rPr>
        <w:t xml:space="preserve"> Марта О. </w:t>
      </w:r>
      <w:r w:rsidR="000E3EDB" w:rsidRPr="00445709">
        <w:rPr>
          <w:color w:val="000000"/>
          <w:sz w:val="28"/>
          <w:szCs w:val="28"/>
        </w:rPr>
        <w:t> </w:t>
      </w:r>
      <w:r w:rsidR="000E3EDB" w:rsidRPr="00445709">
        <w:rPr>
          <w:color w:val="000000"/>
          <w:sz w:val="28"/>
          <w:szCs w:val="28"/>
        </w:rPr>
        <w:t>–</w:t>
      </w:r>
      <w:r w:rsidR="000E3EDB" w:rsidRPr="00445709">
        <w:rPr>
          <w:color w:val="000000"/>
          <w:sz w:val="28"/>
          <w:szCs w:val="28"/>
        </w:rPr>
        <w:t> </w:t>
      </w:r>
      <w:r w:rsidR="000E3EDB" w:rsidRPr="00445709">
        <w:rPr>
          <w:color w:val="000000"/>
          <w:sz w:val="28"/>
          <w:szCs w:val="28"/>
        </w:rPr>
        <w:t xml:space="preserve"> М.:1992. – 272с.</w:t>
      </w:r>
    </w:p>
    <w:p w:rsidR="000E3EDB" w:rsidRPr="00445709" w:rsidRDefault="002A2671" w:rsidP="002A2671">
      <w:pPr>
        <w:pStyle w:val="a3"/>
        <w:shd w:val="clear" w:color="auto" w:fill="FFFFFF"/>
        <w:spacing w:line="360" w:lineRule="atLeast"/>
        <w:rPr>
          <w:color w:val="000000"/>
          <w:sz w:val="28"/>
          <w:szCs w:val="28"/>
        </w:rPr>
      </w:pPr>
      <w:r w:rsidRPr="00445709">
        <w:rPr>
          <w:color w:val="000000"/>
          <w:sz w:val="28"/>
          <w:szCs w:val="28"/>
        </w:rPr>
        <w:t xml:space="preserve">8.   </w:t>
      </w:r>
      <w:proofErr w:type="spellStart"/>
      <w:r w:rsidR="000E3EDB" w:rsidRPr="00445709">
        <w:rPr>
          <w:color w:val="000000"/>
          <w:sz w:val="28"/>
          <w:szCs w:val="28"/>
        </w:rPr>
        <w:t>Эльконин</w:t>
      </w:r>
      <w:proofErr w:type="spellEnd"/>
      <w:r w:rsidR="000E3EDB" w:rsidRPr="00445709">
        <w:rPr>
          <w:color w:val="000000"/>
          <w:sz w:val="28"/>
          <w:szCs w:val="28"/>
        </w:rPr>
        <w:t xml:space="preserve"> Д.</w:t>
      </w:r>
      <w:r w:rsidR="000E3EDB" w:rsidRPr="00445709">
        <w:rPr>
          <w:color w:val="000000"/>
          <w:sz w:val="28"/>
          <w:szCs w:val="28"/>
        </w:rPr>
        <w:t> </w:t>
      </w:r>
      <w:r w:rsidR="000E3EDB" w:rsidRPr="00445709">
        <w:rPr>
          <w:color w:val="000000"/>
          <w:sz w:val="28"/>
          <w:szCs w:val="28"/>
        </w:rPr>
        <w:t>Б. Психология развит</w:t>
      </w:r>
      <w:r w:rsidR="00D14266" w:rsidRPr="00445709">
        <w:rPr>
          <w:color w:val="000000"/>
          <w:sz w:val="28"/>
          <w:szCs w:val="28"/>
        </w:rPr>
        <w:t>ия: Учеб</w:t>
      </w:r>
      <w:proofErr w:type="gramStart"/>
      <w:r w:rsidR="00D14266" w:rsidRPr="00445709">
        <w:rPr>
          <w:color w:val="000000"/>
          <w:sz w:val="28"/>
          <w:szCs w:val="28"/>
        </w:rPr>
        <w:t>.</w:t>
      </w:r>
      <w:proofErr w:type="gramEnd"/>
      <w:r w:rsidR="00D14266" w:rsidRPr="00445709">
        <w:rPr>
          <w:color w:val="000000"/>
          <w:sz w:val="28"/>
          <w:szCs w:val="28"/>
        </w:rPr>
        <w:t xml:space="preserve"> </w:t>
      </w:r>
      <w:proofErr w:type="gramStart"/>
      <w:r w:rsidR="00D14266" w:rsidRPr="00445709">
        <w:rPr>
          <w:color w:val="000000"/>
          <w:sz w:val="28"/>
          <w:szCs w:val="28"/>
        </w:rPr>
        <w:t>п</w:t>
      </w:r>
      <w:proofErr w:type="gramEnd"/>
      <w:r w:rsidR="00D14266" w:rsidRPr="00445709">
        <w:rPr>
          <w:color w:val="000000"/>
          <w:sz w:val="28"/>
          <w:szCs w:val="28"/>
        </w:rPr>
        <w:t>особие для студ. высших</w:t>
      </w:r>
      <w:r w:rsidR="000E3EDB" w:rsidRPr="00445709">
        <w:rPr>
          <w:color w:val="000000"/>
          <w:sz w:val="28"/>
          <w:szCs w:val="28"/>
        </w:rPr>
        <w:t xml:space="preserve">. учеб. заведений/ Борис Даниилович </w:t>
      </w:r>
      <w:r w:rsidR="00D14266" w:rsidRPr="00445709">
        <w:rPr>
          <w:color w:val="000000"/>
          <w:sz w:val="28"/>
          <w:szCs w:val="28"/>
        </w:rPr>
        <w:t xml:space="preserve"> </w:t>
      </w:r>
      <w:proofErr w:type="spellStart"/>
      <w:r w:rsidR="000E3EDB" w:rsidRPr="00445709">
        <w:rPr>
          <w:color w:val="000000"/>
          <w:sz w:val="28"/>
          <w:szCs w:val="28"/>
        </w:rPr>
        <w:t>Эльконин</w:t>
      </w:r>
      <w:proofErr w:type="spellEnd"/>
      <w:r w:rsidR="000E3EDB" w:rsidRPr="00445709">
        <w:rPr>
          <w:color w:val="000000"/>
          <w:sz w:val="28"/>
          <w:szCs w:val="28"/>
        </w:rPr>
        <w:t>. – 2-е изд. –</w:t>
      </w:r>
      <w:r w:rsidR="000E3EDB" w:rsidRPr="00445709">
        <w:rPr>
          <w:color w:val="000000"/>
          <w:sz w:val="28"/>
          <w:szCs w:val="28"/>
        </w:rPr>
        <w:t> </w:t>
      </w:r>
      <w:r w:rsidR="000E3EDB" w:rsidRPr="00445709">
        <w:rPr>
          <w:color w:val="000000"/>
          <w:sz w:val="28"/>
          <w:szCs w:val="28"/>
        </w:rPr>
        <w:t xml:space="preserve"> М.: Издательский центр «Академия», </w:t>
      </w:r>
      <w:r w:rsidR="000E3EDB" w:rsidRPr="00445709">
        <w:rPr>
          <w:color w:val="000000"/>
          <w:sz w:val="28"/>
          <w:szCs w:val="28"/>
        </w:rPr>
        <w:t> </w:t>
      </w:r>
      <w:r w:rsidR="000E3EDB" w:rsidRPr="00445709">
        <w:rPr>
          <w:color w:val="000000"/>
          <w:sz w:val="28"/>
          <w:szCs w:val="28"/>
        </w:rPr>
        <w:t xml:space="preserve">2005. </w:t>
      </w:r>
      <w:r w:rsidR="000E3EDB" w:rsidRPr="00445709">
        <w:rPr>
          <w:color w:val="000000"/>
          <w:sz w:val="28"/>
          <w:szCs w:val="28"/>
        </w:rPr>
        <w:t> </w:t>
      </w:r>
      <w:r w:rsidR="000E3EDB" w:rsidRPr="00445709">
        <w:rPr>
          <w:color w:val="000000"/>
          <w:sz w:val="28"/>
          <w:szCs w:val="28"/>
        </w:rPr>
        <w:t xml:space="preserve">– </w:t>
      </w:r>
      <w:r w:rsidR="000E3EDB" w:rsidRPr="00445709">
        <w:rPr>
          <w:color w:val="000000"/>
          <w:sz w:val="28"/>
          <w:szCs w:val="28"/>
        </w:rPr>
        <w:t> </w:t>
      </w:r>
      <w:r w:rsidR="000E3EDB" w:rsidRPr="00445709">
        <w:rPr>
          <w:color w:val="000000"/>
          <w:sz w:val="28"/>
          <w:szCs w:val="28"/>
        </w:rPr>
        <w:t>144</w:t>
      </w:r>
      <w:r w:rsidR="000E3EDB" w:rsidRPr="00445709">
        <w:rPr>
          <w:color w:val="000000"/>
          <w:sz w:val="28"/>
          <w:szCs w:val="28"/>
        </w:rPr>
        <w:t> </w:t>
      </w:r>
      <w:r w:rsidR="000E3EDB" w:rsidRPr="00445709">
        <w:rPr>
          <w:color w:val="000000"/>
          <w:sz w:val="28"/>
          <w:szCs w:val="28"/>
        </w:rPr>
        <w:t>с.</w:t>
      </w:r>
    </w:p>
    <w:p w:rsidR="00E505DE" w:rsidRPr="00445709" w:rsidRDefault="00E505DE">
      <w:pPr>
        <w:rPr>
          <w:rFonts w:ascii="Times New Roman" w:hAnsi="Times New Roman" w:cs="Times New Roman"/>
          <w:b/>
          <w:sz w:val="28"/>
          <w:szCs w:val="28"/>
        </w:rPr>
      </w:pPr>
    </w:p>
    <w:sectPr w:rsidR="00E505DE" w:rsidRPr="00445709" w:rsidSect="006B7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419FE"/>
    <w:multiLevelType w:val="multilevel"/>
    <w:tmpl w:val="B644E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AA6420"/>
    <w:multiLevelType w:val="multilevel"/>
    <w:tmpl w:val="D186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727DA2"/>
    <w:multiLevelType w:val="multilevel"/>
    <w:tmpl w:val="C0EEF8A0"/>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03C"/>
    <w:rsid w:val="000E3EDB"/>
    <w:rsid w:val="00187E23"/>
    <w:rsid w:val="002612AF"/>
    <w:rsid w:val="002A2671"/>
    <w:rsid w:val="00362122"/>
    <w:rsid w:val="003862BA"/>
    <w:rsid w:val="00445709"/>
    <w:rsid w:val="006B7610"/>
    <w:rsid w:val="00703DD5"/>
    <w:rsid w:val="007E603C"/>
    <w:rsid w:val="00A1005D"/>
    <w:rsid w:val="00B67A3A"/>
    <w:rsid w:val="00BB660F"/>
    <w:rsid w:val="00D14266"/>
    <w:rsid w:val="00D859C3"/>
    <w:rsid w:val="00E40700"/>
    <w:rsid w:val="00E5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2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2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919">
      <w:bodyDiv w:val="1"/>
      <w:marLeft w:val="0"/>
      <w:marRight w:val="0"/>
      <w:marTop w:val="0"/>
      <w:marBottom w:val="0"/>
      <w:divBdr>
        <w:top w:val="none" w:sz="0" w:space="0" w:color="auto"/>
        <w:left w:val="none" w:sz="0" w:space="0" w:color="auto"/>
        <w:bottom w:val="none" w:sz="0" w:space="0" w:color="auto"/>
        <w:right w:val="none" w:sz="0" w:space="0" w:color="auto"/>
      </w:divBdr>
    </w:div>
    <w:div w:id="21367082">
      <w:bodyDiv w:val="1"/>
      <w:marLeft w:val="0"/>
      <w:marRight w:val="0"/>
      <w:marTop w:val="0"/>
      <w:marBottom w:val="0"/>
      <w:divBdr>
        <w:top w:val="none" w:sz="0" w:space="0" w:color="auto"/>
        <w:left w:val="none" w:sz="0" w:space="0" w:color="auto"/>
        <w:bottom w:val="none" w:sz="0" w:space="0" w:color="auto"/>
        <w:right w:val="none" w:sz="0" w:space="0" w:color="auto"/>
      </w:divBdr>
    </w:div>
    <w:div w:id="45229301">
      <w:bodyDiv w:val="1"/>
      <w:marLeft w:val="0"/>
      <w:marRight w:val="0"/>
      <w:marTop w:val="0"/>
      <w:marBottom w:val="0"/>
      <w:divBdr>
        <w:top w:val="none" w:sz="0" w:space="0" w:color="auto"/>
        <w:left w:val="none" w:sz="0" w:space="0" w:color="auto"/>
        <w:bottom w:val="none" w:sz="0" w:space="0" w:color="auto"/>
        <w:right w:val="none" w:sz="0" w:space="0" w:color="auto"/>
      </w:divBdr>
    </w:div>
    <w:div w:id="92870857">
      <w:bodyDiv w:val="1"/>
      <w:marLeft w:val="0"/>
      <w:marRight w:val="0"/>
      <w:marTop w:val="0"/>
      <w:marBottom w:val="0"/>
      <w:divBdr>
        <w:top w:val="none" w:sz="0" w:space="0" w:color="auto"/>
        <w:left w:val="none" w:sz="0" w:space="0" w:color="auto"/>
        <w:bottom w:val="none" w:sz="0" w:space="0" w:color="auto"/>
        <w:right w:val="none" w:sz="0" w:space="0" w:color="auto"/>
      </w:divBdr>
    </w:div>
    <w:div w:id="99225610">
      <w:bodyDiv w:val="1"/>
      <w:marLeft w:val="0"/>
      <w:marRight w:val="0"/>
      <w:marTop w:val="0"/>
      <w:marBottom w:val="0"/>
      <w:divBdr>
        <w:top w:val="none" w:sz="0" w:space="0" w:color="auto"/>
        <w:left w:val="none" w:sz="0" w:space="0" w:color="auto"/>
        <w:bottom w:val="none" w:sz="0" w:space="0" w:color="auto"/>
        <w:right w:val="none" w:sz="0" w:space="0" w:color="auto"/>
      </w:divBdr>
    </w:div>
    <w:div w:id="108597087">
      <w:bodyDiv w:val="1"/>
      <w:marLeft w:val="0"/>
      <w:marRight w:val="0"/>
      <w:marTop w:val="0"/>
      <w:marBottom w:val="0"/>
      <w:divBdr>
        <w:top w:val="none" w:sz="0" w:space="0" w:color="auto"/>
        <w:left w:val="none" w:sz="0" w:space="0" w:color="auto"/>
        <w:bottom w:val="none" w:sz="0" w:space="0" w:color="auto"/>
        <w:right w:val="none" w:sz="0" w:space="0" w:color="auto"/>
      </w:divBdr>
    </w:div>
    <w:div w:id="115950103">
      <w:bodyDiv w:val="1"/>
      <w:marLeft w:val="0"/>
      <w:marRight w:val="0"/>
      <w:marTop w:val="0"/>
      <w:marBottom w:val="0"/>
      <w:divBdr>
        <w:top w:val="none" w:sz="0" w:space="0" w:color="auto"/>
        <w:left w:val="none" w:sz="0" w:space="0" w:color="auto"/>
        <w:bottom w:val="none" w:sz="0" w:space="0" w:color="auto"/>
        <w:right w:val="none" w:sz="0" w:space="0" w:color="auto"/>
      </w:divBdr>
    </w:div>
    <w:div w:id="156118490">
      <w:bodyDiv w:val="1"/>
      <w:marLeft w:val="0"/>
      <w:marRight w:val="0"/>
      <w:marTop w:val="0"/>
      <w:marBottom w:val="0"/>
      <w:divBdr>
        <w:top w:val="none" w:sz="0" w:space="0" w:color="auto"/>
        <w:left w:val="none" w:sz="0" w:space="0" w:color="auto"/>
        <w:bottom w:val="none" w:sz="0" w:space="0" w:color="auto"/>
        <w:right w:val="none" w:sz="0" w:space="0" w:color="auto"/>
      </w:divBdr>
    </w:div>
    <w:div w:id="159394207">
      <w:bodyDiv w:val="1"/>
      <w:marLeft w:val="0"/>
      <w:marRight w:val="0"/>
      <w:marTop w:val="0"/>
      <w:marBottom w:val="0"/>
      <w:divBdr>
        <w:top w:val="none" w:sz="0" w:space="0" w:color="auto"/>
        <w:left w:val="none" w:sz="0" w:space="0" w:color="auto"/>
        <w:bottom w:val="none" w:sz="0" w:space="0" w:color="auto"/>
        <w:right w:val="none" w:sz="0" w:space="0" w:color="auto"/>
      </w:divBdr>
    </w:div>
    <w:div w:id="159472652">
      <w:bodyDiv w:val="1"/>
      <w:marLeft w:val="0"/>
      <w:marRight w:val="0"/>
      <w:marTop w:val="0"/>
      <w:marBottom w:val="0"/>
      <w:divBdr>
        <w:top w:val="none" w:sz="0" w:space="0" w:color="auto"/>
        <w:left w:val="none" w:sz="0" w:space="0" w:color="auto"/>
        <w:bottom w:val="none" w:sz="0" w:space="0" w:color="auto"/>
        <w:right w:val="none" w:sz="0" w:space="0" w:color="auto"/>
      </w:divBdr>
    </w:div>
    <w:div w:id="177428129">
      <w:bodyDiv w:val="1"/>
      <w:marLeft w:val="0"/>
      <w:marRight w:val="0"/>
      <w:marTop w:val="0"/>
      <w:marBottom w:val="0"/>
      <w:divBdr>
        <w:top w:val="none" w:sz="0" w:space="0" w:color="auto"/>
        <w:left w:val="none" w:sz="0" w:space="0" w:color="auto"/>
        <w:bottom w:val="none" w:sz="0" w:space="0" w:color="auto"/>
        <w:right w:val="none" w:sz="0" w:space="0" w:color="auto"/>
      </w:divBdr>
    </w:div>
    <w:div w:id="179585358">
      <w:bodyDiv w:val="1"/>
      <w:marLeft w:val="0"/>
      <w:marRight w:val="0"/>
      <w:marTop w:val="0"/>
      <w:marBottom w:val="0"/>
      <w:divBdr>
        <w:top w:val="none" w:sz="0" w:space="0" w:color="auto"/>
        <w:left w:val="none" w:sz="0" w:space="0" w:color="auto"/>
        <w:bottom w:val="none" w:sz="0" w:space="0" w:color="auto"/>
        <w:right w:val="none" w:sz="0" w:space="0" w:color="auto"/>
      </w:divBdr>
    </w:div>
    <w:div w:id="190801797">
      <w:bodyDiv w:val="1"/>
      <w:marLeft w:val="0"/>
      <w:marRight w:val="0"/>
      <w:marTop w:val="0"/>
      <w:marBottom w:val="0"/>
      <w:divBdr>
        <w:top w:val="none" w:sz="0" w:space="0" w:color="auto"/>
        <w:left w:val="none" w:sz="0" w:space="0" w:color="auto"/>
        <w:bottom w:val="none" w:sz="0" w:space="0" w:color="auto"/>
        <w:right w:val="none" w:sz="0" w:space="0" w:color="auto"/>
      </w:divBdr>
    </w:div>
    <w:div w:id="202522057">
      <w:bodyDiv w:val="1"/>
      <w:marLeft w:val="0"/>
      <w:marRight w:val="0"/>
      <w:marTop w:val="0"/>
      <w:marBottom w:val="0"/>
      <w:divBdr>
        <w:top w:val="none" w:sz="0" w:space="0" w:color="auto"/>
        <w:left w:val="none" w:sz="0" w:space="0" w:color="auto"/>
        <w:bottom w:val="none" w:sz="0" w:space="0" w:color="auto"/>
        <w:right w:val="none" w:sz="0" w:space="0" w:color="auto"/>
      </w:divBdr>
    </w:div>
    <w:div w:id="206769718">
      <w:bodyDiv w:val="1"/>
      <w:marLeft w:val="0"/>
      <w:marRight w:val="0"/>
      <w:marTop w:val="0"/>
      <w:marBottom w:val="0"/>
      <w:divBdr>
        <w:top w:val="none" w:sz="0" w:space="0" w:color="auto"/>
        <w:left w:val="none" w:sz="0" w:space="0" w:color="auto"/>
        <w:bottom w:val="none" w:sz="0" w:space="0" w:color="auto"/>
        <w:right w:val="none" w:sz="0" w:space="0" w:color="auto"/>
      </w:divBdr>
    </w:div>
    <w:div w:id="320624391">
      <w:bodyDiv w:val="1"/>
      <w:marLeft w:val="0"/>
      <w:marRight w:val="0"/>
      <w:marTop w:val="0"/>
      <w:marBottom w:val="0"/>
      <w:divBdr>
        <w:top w:val="none" w:sz="0" w:space="0" w:color="auto"/>
        <w:left w:val="none" w:sz="0" w:space="0" w:color="auto"/>
        <w:bottom w:val="none" w:sz="0" w:space="0" w:color="auto"/>
        <w:right w:val="none" w:sz="0" w:space="0" w:color="auto"/>
      </w:divBdr>
    </w:div>
    <w:div w:id="323357692">
      <w:bodyDiv w:val="1"/>
      <w:marLeft w:val="0"/>
      <w:marRight w:val="0"/>
      <w:marTop w:val="0"/>
      <w:marBottom w:val="0"/>
      <w:divBdr>
        <w:top w:val="none" w:sz="0" w:space="0" w:color="auto"/>
        <w:left w:val="none" w:sz="0" w:space="0" w:color="auto"/>
        <w:bottom w:val="none" w:sz="0" w:space="0" w:color="auto"/>
        <w:right w:val="none" w:sz="0" w:space="0" w:color="auto"/>
      </w:divBdr>
    </w:div>
    <w:div w:id="341974989">
      <w:bodyDiv w:val="1"/>
      <w:marLeft w:val="0"/>
      <w:marRight w:val="0"/>
      <w:marTop w:val="0"/>
      <w:marBottom w:val="0"/>
      <w:divBdr>
        <w:top w:val="none" w:sz="0" w:space="0" w:color="auto"/>
        <w:left w:val="none" w:sz="0" w:space="0" w:color="auto"/>
        <w:bottom w:val="none" w:sz="0" w:space="0" w:color="auto"/>
        <w:right w:val="none" w:sz="0" w:space="0" w:color="auto"/>
      </w:divBdr>
    </w:div>
    <w:div w:id="342324073">
      <w:bodyDiv w:val="1"/>
      <w:marLeft w:val="0"/>
      <w:marRight w:val="0"/>
      <w:marTop w:val="0"/>
      <w:marBottom w:val="0"/>
      <w:divBdr>
        <w:top w:val="none" w:sz="0" w:space="0" w:color="auto"/>
        <w:left w:val="none" w:sz="0" w:space="0" w:color="auto"/>
        <w:bottom w:val="none" w:sz="0" w:space="0" w:color="auto"/>
        <w:right w:val="none" w:sz="0" w:space="0" w:color="auto"/>
      </w:divBdr>
    </w:div>
    <w:div w:id="343629966">
      <w:bodyDiv w:val="1"/>
      <w:marLeft w:val="0"/>
      <w:marRight w:val="0"/>
      <w:marTop w:val="0"/>
      <w:marBottom w:val="0"/>
      <w:divBdr>
        <w:top w:val="none" w:sz="0" w:space="0" w:color="auto"/>
        <w:left w:val="none" w:sz="0" w:space="0" w:color="auto"/>
        <w:bottom w:val="none" w:sz="0" w:space="0" w:color="auto"/>
        <w:right w:val="none" w:sz="0" w:space="0" w:color="auto"/>
      </w:divBdr>
    </w:div>
    <w:div w:id="388043357">
      <w:bodyDiv w:val="1"/>
      <w:marLeft w:val="0"/>
      <w:marRight w:val="0"/>
      <w:marTop w:val="0"/>
      <w:marBottom w:val="0"/>
      <w:divBdr>
        <w:top w:val="none" w:sz="0" w:space="0" w:color="auto"/>
        <w:left w:val="none" w:sz="0" w:space="0" w:color="auto"/>
        <w:bottom w:val="none" w:sz="0" w:space="0" w:color="auto"/>
        <w:right w:val="none" w:sz="0" w:space="0" w:color="auto"/>
      </w:divBdr>
    </w:div>
    <w:div w:id="389840796">
      <w:bodyDiv w:val="1"/>
      <w:marLeft w:val="0"/>
      <w:marRight w:val="0"/>
      <w:marTop w:val="0"/>
      <w:marBottom w:val="0"/>
      <w:divBdr>
        <w:top w:val="none" w:sz="0" w:space="0" w:color="auto"/>
        <w:left w:val="none" w:sz="0" w:space="0" w:color="auto"/>
        <w:bottom w:val="none" w:sz="0" w:space="0" w:color="auto"/>
        <w:right w:val="none" w:sz="0" w:space="0" w:color="auto"/>
      </w:divBdr>
    </w:div>
    <w:div w:id="393702689">
      <w:bodyDiv w:val="1"/>
      <w:marLeft w:val="0"/>
      <w:marRight w:val="0"/>
      <w:marTop w:val="0"/>
      <w:marBottom w:val="0"/>
      <w:divBdr>
        <w:top w:val="none" w:sz="0" w:space="0" w:color="auto"/>
        <w:left w:val="none" w:sz="0" w:space="0" w:color="auto"/>
        <w:bottom w:val="none" w:sz="0" w:space="0" w:color="auto"/>
        <w:right w:val="none" w:sz="0" w:space="0" w:color="auto"/>
      </w:divBdr>
    </w:div>
    <w:div w:id="393898598">
      <w:bodyDiv w:val="1"/>
      <w:marLeft w:val="0"/>
      <w:marRight w:val="0"/>
      <w:marTop w:val="0"/>
      <w:marBottom w:val="0"/>
      <w:divBdr>
        <w:top w:val="none" w:sz="0" w:space="0" w:color="auto"/>
        <w:left w:val="none" w:sz="0" w:space="0" w:color="auto"/>
        <w:bottom w:val="none" w:sz="0" w:space="0" w:color="auto"/>
        <w:right w:val="none" w:sz="0" w:space="0" w:color="auto"/>
      </w:divBdr>
    </w:div>
    <w:div w:id="401148498">
      <w:bodyDiv w:val="1"/>
      <w:marLeft w:val="0"/>
      <w:marRight w:val="0"/>
      <w:marTop w:val="0"/>
      <w:marBottom w:val="0"/>
      <w:divBdr>
        <w:top w:val="none" w:sz="0" w:space="0" w:color="auto"/>
        <w:left w:val="none" w:sz="0" w:space="0" w:color="auto"/>
        <w:bottom w:val="none" w:sz="0" w:space="0" w:color="auto"/>
        <w:right w:val="none" w:sz="0" w:space="0" w:color="auto"/>
      </w:divBdr>
    </w:div>
    <w:div w:id="419984527">
      <w:bodyDiv w:val="1"/>
      <w:marLeft w:val="0"/>
      <w:marRight w:val="0"/>
      <w:marTop w:val="0"/>
      <w:marBottom w:val="0"/>
      <w:divBdr>
        <w:top w:val="none" w:sz="0" w:space="0" w:color="auto"/>
        <w:left w:val="none" w:sz="0" w:space="0" w:color="auto"/>
        <w:bottom w:val="none" w:sz="0" w:space="0" w:color="auto"/>
        <w:right w:val="none" w:sz="0" w:space="0" w:color="auto"/>
      </w:divBdr>
    </w:div>
    <w:div w:id="436102250">
      <w:bodyDiv w:val="1"/>
      <w:marLeft w:val="0"/>
      <w:marRight w:val="0"/>
      <w:marTop w:val="0"/>
      <w:marBottom w:val="0"/>
      <w:divBdr>
        <w:top w:val="none" w:sz="0" w:space="0" w:color="auto"/>
        <w:left w:val="none" w:sz="0" w:space="0" w:color="auto"/>
        <w:bottom w:val="none" w:sz="0" w:space="0" w:color="auto"/>
        <w:right w:val="none" w:sz="0" w:space="0" w:color="auto"/>
      </w:divBdr>
    </w:div>
    <w:div w:id="442308151">
      <w:bodyDiv w:val="1"/>
      <w:marLeft w:val="0"/>
      <w:marRight w:val="0"/>
      <w:marTop w:val="0"/>
      <w:marBottom w:val="0"/>
      <w:divBdr>
        <w:top w:val="none" w:sz="0" w:space="0" w:color="auto"/>
        <w:left w:val="none" w:sz="0" w:space="0" w:color="auto"/>
        <w:bottom w:val="none" w:sz="0" w:space="0" w:color="auto"/>
        <w:right w:val="none" w:sz="0" w:space="0" w:color="auto"/>
      </w:divBdr>
    </w:div>
    <w:div w:id="459611906">
      <w:bodyDiv w:val="1"/>
      <w:marLeft w:val="0"/>
      <w:marRight w:val="0"/>
      <w:marTop w:val="0"/>
      <w:marBottom w:val="0"/>
      <w:divBdr>
        <w:top w:val="none" w:sz="0" w:space="0" w:color="auto"/>
        <w:left w:val="none" w:sz="0" w:space="0" w:color="auto"/>
        <w:bottom w:val="none" w:sz="0" w:space="0" w:color="auto"/>
        <w:right w:val="none" w:sz="0" w:space="0" w:color="auto"/>
      </w:divBdr>
    </w:div>
    <w:div w:id="467551038">
      <w:bodyDiv w:val="1"/>
      <w:marLeft w:val="0"/>
      <w:marRight w:val="0"/>
      <w:marTop w:val="0"/>
      <w:marBottom w:val="0"/>
      <w:divBdr>
        <w:top w:val="none" w:sz="0" w:space="0" w:color="auto"/>
        <w:left w:val="none" w:sz="0" w:space="0" w:color="auto"/>
        <w:bottom w:val="none" w:sz="0" w:space="0" w:color="auto"/>
        <w:right w:val="none" w:sz="0" w:space="0" w:color="auto"/>
      </w:divBdr>
    </w:div>
    <w:div w:id="472450997">
      <w:bodyDiv w:val="1"/>
      <w:marLeft w:val="0"/>
      <w:marRight w:val="0"/>
      <w:marTop w:val="0"/>
      <w:marBottom w:val="0"/>
      <w:divBdr>
        <w:top w:val="none" w:sz="0" w:space="0" w:color="auto"/>
        <w:left w:val="none" w:sz="0" w:space="0" w:color="auto"/>
        <w:bottom w:val="none" w:sz="0" w:space="0" w:color="auto"/>
        <w:right w:val="none" w:sz="0" w:space="0" w:color="auto"/>
      </w:divBdr>
    </w:div>
    <w:div w:id="478232666">
      <w:bodyDiv w:val="1"/>
      <w:marLeft w:val="0"/>
      <w:marRight w:val="0"/>
      <w:marTop w:val="0"/>
      <w:marBottom w:val="0"/>
      <w:divBdr>
        <w:top w:val="none" w:sz="0" w:space="0" w:color="auto"/>
        <w:left w:val="none" w:sz="0" w:space="0" w:color="auto"/>
        <w:bottom w:val="none" w:sz="0" w:space="0" w:color="auto"/>
        <w:right w:val="none" w:sz="0" w:space="0" w:color="auto"/>
      </w:divBdr>
    </w:div>
    <w:div w:id="481047792">
      <w:bodyDiv w:val="1"/>
      <w:marLeft w:val="0"/>
      <w:marRight w:val="0"/>
      <w:marTop w:val="0"/>
      <w:marBottom w:val="0"/>
      <w:divBdr>
        <w:top w:val="none" w:sz="0" w:space="0" w:color="auto"/>
        <w:left w:val="none" w:sz="0" w:space="0" w:color="auto"/>
        <w:bottom w:val="none" w:sz="0" w:space="0" w:color="auto"/>
        <w:right w:val="none" w:sz="0" w:space="0" w:color="auto"/>
      </w:divBdr>
    </w:div>
    <w:div w:id="486019181">
      <w:bodyDiv w:val="1"/>
      <w:marLeft w:val="0"/>
      <w:marRight w:val="0"/>
      <w:marTop w:val="0"/>
      <w:marBottom w:val="0"/>
      <w:divBdr>
        <w:top w:val="none" w:sz="0" w:space="0" w:color="auto"/>
        <w:left w:val="none" w:sz="0" w:space="0" w:color="auto"/>
        <w:bottom w:val="none" w:sz="0" w:space="0" w:color="auto"/>
        <w:right w:val="none" w:sz="0" w:space="0" w:color="auto"/>
      </w:divBdr>
    </w:div>
    <w:div w:id="518159770">
      <w:bodyDiv w:val="1"/>
      <w:marLeft w:val="0"/>
      <w:marRight w:val="0"/>
      <w:marTop w:val="0"/>
      <w:marBottom w:val="0"/>
      <w:divBdr>
        <w:top w:val="none" w:sz="0" w:space="0" w:color="auto"/>
        <w:left w:val="none" w:sz="0" w:space="0" w:color="auto"/>
        <w:bottom w:val="none" w:sz="0" w:space="0" w:color="auto"/>
        <w:right w:val="none" w:sz="0" w:space="0" w:color="auto"/>
      </w:divBdr>
    </w:div>
    <w:div w:id="542255431">
      <w:bodyDiv w:val="1"/>
      <w:marLeft w:val="0"/>
      <w:marRight w:val="0"/>
      <w:marTop w:val="0"/>
      <w:marBottom w:val="0"/>
      <w:divBdr>
        <w:top w:val="none" w:sz="0" w:space="0" w:color="auto"/>
        <w:left w:val="none" w:sz="0" w:space="0" w:color="auto"/>
        <w:bottom w:val="none" w:sz="0" w:space="0" w:color="auto"/>
        <w:right w:val="none" w:sz="0" w:space="0" w:color="auto"/>
      </w:divBdr>
    </w:div>
    <w:div w:id="553124445">
      <w:bodyDiv w:val="1"/>
      <w:marLeft w:val="0"/>
      <w:marRight w:val="0"/>
      <w:marTop w:val="0"/>
      <w:marBottom w:val="0"/>
      <w:divBdr>
        <w:top w:val="none" w:sz="0" w:space="0" w:color="auto"/>
        <w:left w:val="none" w:sz="0" w:space="0" w:color="auto"/>
        <w:bottom w:val="none" w:sz="0" w:space="0" w:color="auto"/>
        <w:right w:val="none" w:sz="0" w:space="0" w:color="auto"/>
      </w:divBdr>
    </w:div>
    <w:div w:id="563180430">
      <w:bodyDiv w:val="1"/>
      <w:marLeft w:val="0"/>
      <w:marRight w:val="0"/>
      <w:marTop w:val="0"/>
      <w:marBottom w:val="0"/>
      <w:divBdr>
        <w:top w:val="none" w:sz="0" w:space="0" w:color="auto"/>
        <w:left w:val="none" w:sz="0" w:space="0" w:color="auto"/>
        <w:bottom w:val="none" w:sz="0" w:space="0" w:color="auto"/>
        <w:right w:val="none" w:sz="0" w:space="0" w:color="auto"/>
      </w:divBdr>
    </w:div>
    <w:div w:id="567569461">
      <w:bodyDiv w:val="1"/>
      <w:marLeft w:val="0"/>
      <w:marRight w:val="0"/>
      <w:marTop w:val="0"/>
      <w:marBottom w:val="0"/>
      <w:divBdr>
        <w:top w:val="none" w:sz="0" w:space="0" w:color="auto"/>
        <w:left w:val="none" w:sz="0" w:space="0" w:color="auto"/>
        <w:bottom w:val="none" w:sz="0" w:space="0" w:color="auto"/>
        <w:right w:val="none" w:sz="0" w:space="0" w:color="auto"/>
      </w:divBdr>
    </w:div>
    <w:div w:id="568148548">
      <w:bodyDiv w:val="1"/>
      <w:marLeft w:val="0"/>
      <w:marRight w:val="0"/>
      <w:marTop w:val="0"/>
      <w:marBottom w:val="0"/>
      <w:divBdr>
        <w:top w:val="none" w:sz="0" w:space="0" w:color="auto"/>
        <w:left w:val="none" w:sz="0" w:space="0" w:color="auto"/>
        <w:bottom w:val="none" w:sz="0" w:space="0" w:color="auto"/>
        <w:right w:val="none" w:sz="0" w:space="0" w:color="auto"/>
      </w:divBdr>
    </w:div>
    <w:div w:id="595332602">
      <w:bodyDiv w:val="1"/>
      <w:marLeft w:val="0"/>
      <w:marRight w:val="0"/>
      <w:marTop w:val="0"/>
      <w:marBottom w:val="0"/>
      <w:divBdr>
        <w:top w:val="none" w:sz="0" w:space="0" w:color="auto"/>
        <w:left w:val="none" w:sz="0" w:space="0" w:color="auto"/>
        <w:bottom w:val="none" w:sz="0" w:space="0" w:color="auto"/>
        <w:right w:val="none" w:sz="0" w:space="0" w:color="auto"/>
      </w:divBdr>
    </w:div>
    <w:div w:id="613368627">
      <w:bodyDiv w:val="1"/>
      <w:marLeft w:val="0"/>
      <w:marRight w:val="0"/>
      <w:marTop w:val="0"/>
      <w:marBottom w:val="0"/>
      <w:divBdr>
        <w:top w:val="none" w:sz="0" w:space="0" w:color="auto"/>
        <w:left w:val="none" w:sz="0" w:space="0" w:color="auto"/>
        <w:bottom w:val="none" w:sz="0" w:space="0" w:color="auto"/>
        <w:right w:val="none" w:sz="0" w:space="0" w:color="auto"/>
      </w:divBdr>
    </w:div>
    <w:div w:id="621108622">
      <w:bodyDiv w:val="1"/>
      <w:marLeft w:val="0"/>
      <w:marRight w:val="0"/>
      <w:marTop w:val="0"/>
      <w:marBottom w:val="0"/>
      <w:divBdr>
        <w:top w:val="none" w:sz="0" w:space="0" w:color="auto"/>
        <w:left w:val="none" w:sz="0" w:space="0" w:color="auto"/>
        <w:bottom w:val="none" w:sz="0" w:space="0" w:color="auto"/>
        <w:right w:val="none" w:sz="0" w:space="0" w:color="auto"/>
      </w:divBdr>
    </w:div>
    <w:div w:id="629097553">
      <w:bodyDiv w:val="1"/>
      <w:marLeft w:val="0"/>
      <w:marRight w:val="0"/>
      <w:marTop w:val="0"/>
      <w:marBottom w:val="0"/>
      <w:divBdr>
        <w:top w:val="none" w:sz="0" w:space="0" w:color="auto"/>
        <w:left w:val="none" w:sz="0" w:space="0" w:color="auto"/>
        <w:bottom w:val="none" w:sz="0" w:space="0" w:color="auto"/>
        <w:right w:val="none" w:sz="0" w:space="0" w:color="auto"/>
      </w:divBdr>
    </w:div>
    <w:div w:id="657266158">
      <w:bodyDiv w:val="1"/>
      <w:marLeft w:val="0"/>
      <w:marRight w:val="0"/>
      <w:marTop w:val="0"/>
      <w:marBottom w:val="0"/>
      <w:divBdr>
        <w:top w:val="none" w:sz="0" w:space="0" w:color="auto"/>
        <w:left w:val="none" w:sz="0" w:space="0" w:color="auto"/>
        <w:bottom w:val="none" w:sz="0" w:space="0" w:color="auto"/>
        <w:right w:val="none" w:sz="0" w:space="0" w:color="auto"/>
      </w:divBdr>
    </w:div>
    <w:div w:id="669410373">
      <w:bodyDiv w:val="1"/>
      <w:marLeft w:val="0"/>
      <w:marRight w:val="0"/>
      <w:marTop w:val="0"/>
      <w:marBottom w:val="0"/>
      <w:divBdr>
        <w:top w:val="none" w:sz="0" w:space="0" w:color="auto"/>
        <w:left w:val="none" w:sz="0" w:space="0" w:color="auto"/>
        <w:bottom w:val="none" w:sz="0" w:space="0" w:color="auto"/>
        <w:right w:val="none" w:sz="0" w:space="0" w:color="auto"/>
      </w:divBdr>
    </w:div>
    <w:div w:id="695470170">
      <w:bodyDiv w:val="1"/>
      <w:marLeft w:val="0"/>
      <w:marRight w:val="0"/>
      <w:marTop w:val="0"/>
      <w:marBottom w:val="0"/>
      <w:divBdr>
        <w:top w:val="none" w:sz="0" w:space="0" w:color="auto"/>
        <w:left w:val="none" w:sz="0" w:space="0" w:color="auto"/>
        <w:bottom w:val="none" w:sz="0" w:space="0" w:color="auto"/>
        <w:right w:val="none" w:sz="0" w:space="0" w:color="auto"/>
      </w:divBdr>
    </w:div>
    <w:div w:id="769859318">
      <w:bodyDiv w:val="1"/>
      <w:marLeft w:val="0"/>
      <w:marRight w:val="0"/>
      <w:marTop w:val="0"/>
      <w:marBottom w:val="0"/>
      <w:divBdr>
        <w:top w:val="none" w:sz="0" w:space="0" w:color="auto"/>
        <w:left w:val="none" w:sz="0" w:space="0" w:color="auto"/>
        <w:bottom w:val="none" w:sz="0" w:space="0" w:color="auto"/>
        <w:right w:val="none" w:sz="0" w:space="0" w:color="auto"/>
      </w:divBdr>
    </w:div>
    <w:div w:id="784009814">
      <w:bodyDiv w:val="1"/>
      <w:marLeft w:val="0"/>
      <w:marRight w:val="0"/>
      <w:marTop w:val="0"/>
      <w:marBottom w:val="0"/>
      <w:divBdr>
        <w:top w:val="none" w:sz="0" w:space="0" w:color="auto"/>
        <w:left w:val="none" w:sz="0" w:space="0" w:color="auto"/>
        <w:bottom w:val="none" w:sz="0" w:space="0" w:color="auto"/>
        <w:right w:val="none" w:sz="0" w:space="0" w:color="auto"/>
      </w:divBdr>
    </w:div>
    <w:div w:id="793671159">
      <w:bodyDiv w:val="1"/>
      <w:marLeft w:val="0"/>
      <w:marRight w:val="0"/>
      <w:marTop w:val="0"/>
      <w:marBottom w:val="0"/>
      <w:divBdr>
        <w:top w:val="none" w:sz="0" w:space="0" w:color="auto"/>
        <w:left w:val="none" w:sz="0" w:space="0" w:color="auto"/>
        <w:bottom w:val="none" w:sz="0" w:space="0" w:color="auto"/>
        <w:right w:val="none" w:sz="0" w:space="0" w:color="auto"/>
      </w:divBdr>
    </w:div>
    <w:div w:id="818307911">
      <w:bodyDiv w:val="1"/>
      <w:marLeft w:val="0"/>
      <w:marRight w:val="0"/>
      <w:marTop w:val="0"/>
      <w:marBottom w:val="0"/>
      <w:divBdr>
        <w:top w:val="none" w:sz="0" w:space="0" w:color="auto"/>
        <w:left w:val="none" w:sz="0" w:space="0" w:color="auto"/>
        <w:bottom w:val="none" w:sz="0" w:space="0" w:color="auto"/>
        <w:right w:val="none" w:sz="0" w:space="0" w:color="auto"/>
      </w:divBdr>
    </w:div>
    <w:div w:id="911738353">
      <w:bodyDiv w:val="1"/>
      <w:marLeft w:val="0"/>
      <w:marRight w:val="0"/>
      <w:marTop w:val="0"/>
      <w:marBottom w:val="0"/>
      <w:divBdr>
        <w:top w:val="none" w:sz="0" w:space="0" w:color="auto"/>
        <w:left w:val="none" w:sz="0" w:space="0" w:color="auto"/>
        <w:bottom w:val="none" w:sz="0" w:space="0" w:color="auto"/>
        <w:right w:val="none" w:sz="0" w:space="0" w:color="auto"/>
      </w:divBdr>
    </w:div>
    <w:div w:id="914048257">
      <w:bodyDiv w:val="1"/>
      <w:marLeft w:val="0"/>
      <w:marRight w:val="0"/>
      <w:marTop w:val="0"/>
      <w:marBottom w:val="0"/>
      <w:divBdr>
        <w:top w:val="none" w:sz="0" w:space="0" w:color="auto"/>
        <w:left w:val="none" w:sz="0" w:space="0" w:color="auto"/>
        <w:bottom w:val="none" w:sz="0" w:space="0" w:color="auto"/>
        <w:right w:val="none" w:sz="0" w:space="0" w:color="auto"/>
      </w:divBdr>
    </w:div>
    <w:div w:id="918056413">
      <w:bodyDiv w:val="1"/>
      <w:marLeft w:val="0"/>
      <w:marRight w:val="0"/>
      <w:marTop w:val="0"/>
      <w:marBottom w:val="0"/>
      <w:divBdr>
        <w:top w:val="none" w:sz="0" w:space="0" w:color="auto"/>
        <w:left w:val="none" w:sz="0" w:space="0" w:color="auto"/>
        <w:bottom w:val="none" w:sz="0" w:space="0" w:color="auto"/>
        <w:right w:val="none" w:sz="0" w:space="0" w:color="auto"/>
      </w:divBdr>
    </w:div>
    <w:div w:id="957299844">
      <w:bodyDiv w:val="1"/>
      <w:marLeft w:val="0"/>
      <w:marRight w:val="0"/>
      <w:marTop w:val="0"/>
      <w:marBottom w:val="0"/>
      <w:divBdr>
        <w:top w:val="none" w:sz="0" w:space="0" w:color="auto"/>
        <w:left w:val="none" w:sz="0" w:space="0" w:color="auto"/>
        <w:bottom w:val="none" w:sz="0" w:space="0" w:color="auto"/>
        <w:right w:val="none" w:sz="0" w:space="0" w:color="auto"/>
      </w:divBdr>
    </w:div>
    <w:div w:id="962661447">
      <w:bodyDiv w:val="1"/>
      <w:marLeft w:val="0"/>
      <w:marRight w:val="0"/>
      <w:marTop w:val="0"/>
      <w:marBottom w:val="0"/>
      <w:divBdr>
        <w:top w:val="none" w:sz="0" w:space="0" w:color="auto"/>
        <w:left w:val="none" w:sz="0" w:space="0" w:color="auto"/>
        <w:bottom w:val="none" w:sz="0" w:space="0" w:color="auto"/>
        <w:right w:val="none" w:sz="0" w:space="0" w:color="auto"/>
      </w:divBdr>
    </w:div>
    <w:div w:id="995453108">
      <w:bodyDiv w:val="1"/>
      <w:marLeft w:val="0"/>
      <w:marRight w:val="0"/>
      <w:marTop w:val="0"/>
      <w:marBottom w:val="0"/>
      <w:divBdr>
        <w:top w:val="none" w:sz="0" w:space="0" w:color="auto"/>
        <w:left w:val="none" w:sz="0" w:space="0" w:color="auto"/>
        <w:bottom w:val="none" w:sz="0" w:space="0" w:color="auto"/>
        <w:right w:val="none" w:sz="0" w:space="0" w:color="auto"/>
      </w:divBdr>
    </w:div>
    <w:div w:id="1027412340">
      <w:bodyDiv w:val="1"/>
      <w:marLeft w:val="0"/>
      <w:marRight w:val="0"/>
      <w:marTop w:val="0"/>
      <w:marBottom w:val="0"/>
      <w:divBdr>
        <w:top w:val="none" w:sz="0" w:space="0" w:color="auto"/>
        <w:left w:val="none" w:sz="0" w:space="0" w:color="auto"/>
        <w:bottom w:val="none" w:sz="0" w:space="0" w:color="auto"/>
        <w:right w:val="none" w:sz="0" w:space="0" w:color="auto"/>
      </w:divBdr>
    </w:div>
    <w:div w:id="1038240429">
      <w:bodyDiv w:val="1"/>
      <w:marLeft w:val="0"/>
      <w:marRight w:val="0"/>
      <w:marTop w:val="0"/>
      <w:marBottom w:val="0"/>
      <w:divBdr>
        <w:top w:val="none" w:sz="0" w:space="0" w:color="auto"/>
        <w:left w:val="none" w:sz="0" w:space="0" w:color="auto"/>
        <w:bottom w:val="none" w:sz="0" w:space="0" w:color="auto"/>
        <w:right w:val="none" w:sz="0" w:space="0" w:color="auto"/>
      </w:divBdr>
    </w:div>
    <w:div w:id="1051225068">
      <w:bodyDiv w:val="1"/>
      <w:marLeft w:val="0"/>
      <w:marRight w:val="0"/>
      <w:marTop w:val="0"/>
      <w:marBottom w:val="0"/>
      <w:divBdr>
        <w:top w:val="none" w:sz="0" w:space="0" w:color="auto"/>
        <w:left w:val="none" w:sz="0" w:space="0" w:color="auto"/>
        <w:bottom w:val="none" w:sz="0" w:space="0" w:color="auto"/>
        <w:right w:val="none" w:sz="0" w:space="0" w:color="auto"/>
      </w:divBdr>
    </w:div>
    <w:div w:id="1057127665">
      <w:bodyDiv w:val="1"/>
      <w:marLeft w:val="0"/>
      <w:marRight w:val="0"/>
      <w:marTop w:val="0"/>
      <w:marBottom w:val="0"/>
      <w:divBdr>
        <w:top w:val="none" w:sz="0" w:space="0" w:color="auto"/>
        <w:left w:val="none" w:sz="0" w:space="0" w:color="auto"/>
        <w:bottom w:val="none" w:sz="0" w:space="0" w:color="auto"/>
        <w:right w:val="none" w:sz="0" w:space="0" w:color="auto"/>
      </w:divBdr>
    </w:div>
    <w:div w:id="1062800131">
      <w:bodyDiv w:val="1"/>
      <w:marLeft w:val="0"/>
      <w:marRight w:val="0"/>
      <w:marTop w:val="0"/>
      <w:marBottom w:val="0"/>
      <w:divBdr>
        <w:top w:val="none" w:sz="0" w:space="0" w:color="auto"/>
        <w:left w:val="none" w:sz="0" w:space="0" w:color="auto"/>
        <w:bottom w:val="none" w:sz="0" w:space="0" w:color="auto"/>
        <w:right w:val="none" w:sz="0" w:space="0" w:color="auto"/>
      </w:divBdr>
    </w:div>
    <w:div w:id="1085032102">
      <w:bodyDiv w:val="1"/>
      <w:marLeft w:val="0"/>
      <w:marRight w:val="0"/>
      <w:marTop w:val="0"/>
      <w:marBottom w:val="0"/>
      <w:divBdr>
        <w:top w:val="none" w:sz="0" w:space="0" w:color="auto"/>
        <w:left w:val="none" w:sz="0" w:space="0" w:color="auto"/>
        <w:bottom w:val="none" w:sz="0" w:space="0" w:color="auto"/>
        <w:right w:val="none" w:sz="0" w:space="0" w:color="auto"/>
      </w:divBdr>
    </w:div>
    <w:div w:id="1107968937">
      <w:bodyDiv w:val="1"/>
      <w:marLeft w:val="0"/>
      <w:marRight w:val="0"/>
      <w:marTop w:val="0"/>
      <w:marBottom w:val="0"/>
      <w:divBdr>
        <w:top w:val="none" w:sz="0" w:space="0" w:color="auto"/>
        <w:left w:val="none" w:sz="0" w:space="0" w:color="auto"/>
        <w:bottom w:val="none" w:sz="0" w:space="0" w:color="auto"/>
        <w:right w:val="none" w:sz="0" w:space="0" w:color="auto"/>
      </w:divBdr>
    </w:div>
    <w:div w:id="1134326880">
      <w:bodyDiv w:val="1"/>
      <w:marLeft w:val="0"/>
      <w:marRight w:val="0"/>
      <w:marTop w:val="0"/>
      <w:marBottom w:val="0"/>
      <w:divBdr>
        <w:top w:val="none" w:sz="0" w:space="0" w:color="auto"/>
        <w:left w:val="none" w:sz="0" w:space="0" w:color="auto"/>
        <w:bottom w:val="none" w:sz="0" w:space="0" w:color="auto"/>
        <w:right w:val="none" w:sz="0" w:space="0" w:color="auto"/>
      </w:divBdr>
    </w:div>
    <w:div w:id="1150099562">
      <w:bodyDiv w:val="1"/>
      <w:marLeft w:val="0"/>
      <w:marRight w:val="0"/>
      <w:marTop w:val="0"/>
      <w:marBottom w:val="0"/>
      <w:divBdr>
        <w:top w:val="none" w:sz="0" w:space="0" w:color="auto"/>
        <w:left w:val="none" w:sz="0" w:space="0" w:color="auto"/>
        <w:bottom w:val="none" w:sz="0" w:space="0" w:color="auto"/>
        <w:right w:val="none" w:sz="0" w:space="0" w:color="auto"/>
      </w:divBdr>
    </w:div>
    <w:div w:id="1172449890">
      <w:bodyDiv w:val="1"/>
      <w:marLeft w:val="0"/>
      <w:marRight w:val="0"/>
      <w:marTop w:val="0"/>
      <w:marBottom w:val="0"/>
      <w:divBdr>
        <w:top w:val="none" w:sz="0" w:space="0" w:color="auto"/>
        <w:left w:val="none" w:sz="0" w:space="0" w:color="auto"/>
        <w:bottom w:val="none" w:sz="0" w:space="0" w:color="auto"/>
        <w:right w:val="none" w:sz="0" w:space="0" w:color="auto"/>
      </w:divBdr>
    </w:div>
    <w:div w:id="1177770002">
      <w:bodyDiv w:val="1"/>
      <w:marLeft w:val="0"/>
      <w:marRight w:val="0"/>
      <w:marTop w:val="0"/>
      <w:marBottom w:val="0"/>
      <w:divBdr>
        <w:top w:val="none" w:sz="0" w:space="0" w:color="auto"/>
        <w:left w:val="none" w:sz="0" w:space="0" w:color="auto"/>
        <w:bottom w:val="none" w:sz="0" w:space="0" w:color="auto"/>
        <w:right w:val="none" w:sz="0" w:space="0" w:color="auto"/>
      </w:divBdr>
    </w:div>
    <w:div w:id="1180046874">
      <w:bodyDiv w:val="1"/>
      <w:marLeft w:val="0"/>
      <w:marRight w:val="0"/>
      <w:marTop w:val="0"/>
      <w:marBottom w:val="0"/>
      <w:divBdr>
        <w:top w:val="none" w:sz="0" w:space="0" w:color="auto"/>
        <w:left w:val="none" w:sz="0" w:space="0" w:color="auto"/>
        <w:bottom w:val="none" w:sz="0" w:space="0" w:color="auto"/>
        <w:right w:val="none" w:sz="0" w:space="0" w:color="auto"/>
      </w:divBdr>
    </w:div>
    <w:div w:id="1197163447">
      <w:bodyDiv w:val="1"/>
      <w:marLeft w:val="0"/>
      <w:marRight w:val="0"/>
      <w:marTop w:val="0"/>
      <w:marBottom w:val="0"/>
      <w:divBdr>
        <w:top w:val="none" w:sz="0" w:space="0" w:color="auto"/>
        <w:left w:val="none" w:sz="0" w:space="0" w:color="auto"/>
        <w:bottom w:val="none" w:sz="0" w:space="0" w:color="auto"/>
        <w:right w:val="none" w:sz="0" w:space="0" w:color="auto"/>
      </w:divBdr>
    </w:div>
    <w:div w:id="1202665847">
      <w:bodyDiv w:val="1"/>
      <w:marLeft w:val="0"/>
      <w:marRight w:val="0"/>
      <w:marTop w:val="0"/>
      <w:marBottom w:val="0"/>
      <w:divBdr>
        <w:top w:val="none" w:sz="0" w:space="0" w:color="auto"/>
        <w:left w:val="none" w:sz="0" w:space="0" w:color="auto"/>
        <w:bottom w:val="none" w:sz="0" w:space="0" w:color="auto"/>
        <w:right w:val="none" w:sz="0" w:space="0" w:color="auto"/>
      </w:divBdr>
    </w:div>
    <w:div w:id="1204365062">
      <w:bodyDiv w:val="1"/>
      <w:marLeft w:val="0"/>
      <w:marRight w:val="0"/>
      <w:marTop w:val="0"/>
      <w:marBottom w:val="0"/>
      <w:divBdr>
        <w:top w:val="none" w:sz="0" w:space="0" w:color="auto"/>
        <w:left w:val="none" w:sz="0" w:space="0" w:color="auto"/>
        <w:bottom w:val="none" w:sz="0" w:space="0" w:color="auto"/>
        <w:right w:val="none" w:sz="0" w:space="0" w:color="auto"/>
      </w:divBdr>
    </w:div>
    <w:div w:id="1210844431">
      <w:bodyDiv w:val="1"/>
      <w:marLeft w:val="0"/>
      <w:marRight w:val="0"/>
      <w:marTop w:val="0"/>
      <w:marBottom w:val="0"/>
      <w:divBdr>
        <w:top w:val="none" w:sz="0" w:space="0" w:color="auto"/>
        <w:left w:val="none" w:sz="0" w:space="0" w:color="auto"/>
        <w:bottom w:val="none" w:sz="0" w:space="0" w:color="auto"/>
        <w:right w:val="none" w:sz="0" w:space="0" w:color="auto"/>
      </w:divBdr>
    </w:div>
    <w:div w:id="1239747907">
      <w:bodyDiv w:val="1"/>
      <w:marLeft w:val="0"/>
      <w:marRight w:val="0"/>
      <w:marTop w:val="0"/>
      <w:marBottom w:val="0"/>
      <w:divBdr>
        <w:top w:val="none" w:sz="0" w:space="0" w:color="auto"/>
        <w:left w:val="none" w:sz="0" w:space="0" w:color="auto"/>
        <w:bottom w:val="none" w:sz="0" w:space="0" w:color="auto"/>
        <w:right w:val="none" w:sz="0" w:space="0" w:color="auto"/>
      </w:divBdr>
    </w:div>
    <w:div w:id="1246106538">
      <w:bodyDiv w:val="1"/>
      <w:marLeft w:val="0"/>
      <w:marRight w:val="0"/>
      <w:marTop w:val="0"/>
      <w:marBottom w:val="0"/>
      <w:divBdr>
        <w:top w:val="none" w:sz="0" w:space="0" w:color="auto"/>
        <w:left w:val="none" w:sz="0" w:space="0" w:color="auto"/>
        <w:bottom w:val="none" w:sz="0" w:space="0" w:color="auto"/>
        <w:right w:val="none" w:sz="0" w:space="0" w:color="auto"/>
      </w:divBdr>
    </w:div>
    <w:div w:id="1300959783">
      <w:bodyDiv w:val="1"/>
      <w:marLeft w:val="0"/>
      <w:marRight w:val="0"/>
      <w:marTop w:val="0"/>
      <w:marBottom w:val="0"/>
      <w:divBdr>
        <w:top w:val="none" w:sz="0" w:space="0" w:color="auto"/>
        <w:left w:val="none" w:sz="0" w:space="0" w:color="auto"/>
        <w:bottom w:val="none" w:sz="0" w:space="0" w:color="auto"/>
        <w:right w:val="none" w:sz="0" w:space="0" w:color="auto"/>
      </w:divBdr>
    </w:div>
    <w:div w:id="1301811981">
      <w:bodyDiv w:val="1"/>
      <w:marLeft w:val="0"/>
      <w:marRight w:val="0"/>
      <w:marTop w:val="0"/>
      <w:marBottom w:val="0"/>
      <w:divBdr>
        <w:top w:val="none" w:sz="0" w:space="0" w:color="auto"/>
        <w:left w:val="none" w:sz="0" w:space="0" w:color="auto"/>
        <w:bottom w:val="none" w:sz="0" w:space="0" w:color="auto"/>
        <w:right w:val="none" w:sz="0" w:space="0" w:color="auto"/>
      </w:divBdr>
    </w:div>
    <w:div w:id="1321494511">
      <w:bodyDiv w:val="1"/>
      <w:marLeft w:val="0"/>
      <w:marRight w:val="0"/>
      <w:marTop w:val="0"/>
      <w:marBottom w:val="0"/>
      <w:divBdr>
        <w:top w:val="none" w:sz="0" w:space="0" w:color="auto"/>
        <w:left w:val="none" w:sz="0" w:space="0" w:color="auto"/>
        <w:bottom w:val="none" w:sz="0" w:space="0" w:color="auto"/>
        <w:right w:val="none" w:sz="0" w:space="0" w:color="auto"/>
      </w:divBdr>
    </w:div>
    <w:div w:id="1344432669">
      <w:bodyDiv w:val="1"/>
      <w:marLeft w:val="0"/>
      <w:marRight w:val="0"/>
      <w:marTop w:val="0"/>
      <w:marBottom w:val="0"/>
      <w:divBdr>
        <w:top w:val="none" w:sz="0" w:space="0" w:color="auto"/>
        <w:left w:val="none" w:sz="0" w:space="0" w:color="auto"/>
        <w:bottom w:val="none" w:sz="0" w:space="0" w:color="auto"/>
        <w:right w:val="none" w:sz="0" w:space="0" w:color="auto"/>
      </w:divBdr>
    </w:div>
    <w:div w:id="1349218882">
      <w:bodyDiv w:val="1"/>
      <w:marLeft w:val="0"/>
      <w:marRight w:val="0"/>
      <w:marTop w:val="0"/>
      <w:marBottom w:val="0"/>
      <w:divBdr>
        <w:top w:val="none" w:sz="0" w:space="0" w:color="auto"/>
        <w:left w:val="none" w:sz="0" w:space="0" w:color="auto"/>
        <w:bottom w:val="none" w:sz="0" w:space="0" w:color="auto"/>
        <w:right w:val="none" w:sz="0" w:space="0" w:color="auto"/>
      </w:divBdr>
    </w:div>
    <w:div w:id="1360205720">
      <w:bodyDiv w:val="1"/>
      <w:marLeft w:val="0"/>
      <w:marRight w:val="0"/>
      <w:marTop w:val="0"/>
      <w:marBottom w:val="0"/>
      <w:divBdr>
        <w:top w:val="none" w:sz="0" w:space="0" w:color="auto"/>
        <w:left w:val="none" w:sz="0" w:space="0" w:color="auto"/>
        <w:bottom w:val="none" w:sz="0" w:space="0" w:color="auto"/>
        <w:right w:val="none" w:sz="0" w:space="0" w:color="auto"/>
      </w:divBdr>
    </w:div>
    <w:div w:id="1362976695">
      <w:bodyDiv w:val="1"/>
      <w:marLeft w:val="0"/>
      <w:marRight w:val="0"/>
      <w:marTop w:val="0"/>
      <w:marBottom w:val="0"/>
      <w:divBdr>
        <w:top w:val="none" w:sz="0" w:space="0" w:color="auto"/>
        <w:left w:val="none" w:sz="0" w:space="0" w:color="auto"/>
        <w:bottom w:val="none" w:sz="0" w:space="0" w:color="auto"/>
        <w:right w:val="none" w:sz="0" w:space="0" w:color="auto"/>
      </w:divBdr>
    </w:div>
    <w:div w:id="1373576222">
      <w:bodyDiv w:val="1"/>
      <w:marLeft w:val="0"/>
      <w:marRight w:val="0"/>
      <w:marTop w:val="0"/>
      <w:marBottom w:val="0"/>
      <w:divBdr>
        <w:top w:val="none" w:sz="0" w:space="0" w:color="auto"/>
        <w:left w:val="none" w:sz="0" w:space="0" w:color="auto"/>
        <w:bottom w:val="none" w:sz="0" w:space="0" w:color="auto"/>
        <w:right w:val="none" w:sz="0" w:space="0" w:color="auto"/>
      </w:divBdr>
    </w:div>
    <w:div w:id="1386026687">
      <w:bodyDiv w:val="1"/>
      <w:marLeft w:val="0"/>
      <w:marRight w:val="0"/>
      <w:marTop w:val="0"/>
      <w:marBottom w:val="0"/>
      <w:divBdr>
        <w:top w:val="none" w:sz="0" w:space="0" w:color="auto"/>
        <w:left w:val="none" w:sz="0" w:space="0" w:color="auto"/>
        <w:bottom w:val="none" w:sz="0" w:space="0" w:color="auto"/>
        <w:right w:val="none" w:sz="0" w:space="0" w:color="auto"/>
      </w:divBdr>
    </w:div>
    <w:div w:id="1408114282">
      <w:bodyDiv w:val="1"/>
      <w:marLeft w:val="0"/>
      <w:marRight w:val="0"/>
      <w:marTop w:val="0"/>
      <w:marBottom w:val="0"/>
      <w:divBdr>
        <w:top w:val="none" w:sz="0" w:space="0" w:color="auto"/>
        <w:left w:val="none" w:sz="0" w:space="0" w:color="auto"/>
        <w:bottom w:val="none" w:sz="0" w:space="0" w:color="auto"/>
        <w:right w:val="none" w:sz="0" w:space="0" w:color="auto"/>
      </w:divBdr>
    </w:div>
    <w:div w:id="1409033924">
      <w:bodyDiv w:val="1"/>
      <w:marLeft w:val="0"/>
      <w:marRight w:val="0"/>
      <w:marTop w:val="0"/>
      <w:marBottom w:val="0"/>
      <w:divBdr>
        <w:top w:val="none" w:sz="0" w:space="0" w:color="auto"/>
        <w:left w:val="none" w:sz="0" w:space="0" w:color="auto"/>
        <w:bottom w:val="none" w:sz="0" w:space="0" w:color="auto"/>
        <w:right w:val="none" w:sz="0" w:space="0" w:color="auto"/>
      </w:divBdr>
    </w:div>
    <w:div w:id="1422724931">
      <w:bodyDiv w:val="1"/>
      <w:marLeft w:val="0"/>
      <w:marRight w:val="0"/>
      <w:marTop w:val="0"/>
      <w:marBottom w:val="0"/>
      <w:divBdr>
        <w:top w:val="none" w:sz="0" w:space="0" w:color="auto"/>
        <w:left w:val="none" w:sz="0" w:space="0" w:color="auto"/>
        <w:bottom w:val="none" w:sz="0" w:space="0" w:color="auto"/>
        <w:right w:val="none" w:sz="0" w:space="0" w:color="auto"/>
      </w:divBdr>
    </w:div>
    <w:div w:id="1433891890">
      <w:bodyDiv w:val="1"/>
      <w:marLeft w:val="0"/>
      <w:marRight w:val="0"/>
      <w:marTop w:val="0"/>
      <w:marBottom w:val="0"/>
      <w:divBdr>
        <w:top w:val="none" w:sz="0" w:space="0" w:color="auto"/>
        <w:left w:val="none" w:sz="0" w:space="0" w:color="auto"/>
        <w:bottom w:val="none" w:sz="0" w:space="0" w:color="auto"/>
        <w:right w:val="none" w:sz="0" w:space="0" w:color="auto"/>
      </w:divBdr>
    </w:div>
    <w:div w:id="1462193378">
      <w:bodyDiv w:val="1"/>
      <w:marLeft w:val="0"/>
      <w:marRight w:val="0"/>
      <w:marTop w:val="0"/>
      <w:marBottom w:val="0"/>
      <w:divBdr>
        <w:top w:val="none" w:sz="0" w:space="0" w:color="auto"/>
        <w:left w:val="none" w:sz="0" w:space="0" w:color="auto"/>
        <w:bottom w:val="none" w:sz="0" w:space="0" w:color="auto"/>
        <w:right w:val="none" w:sz="0" w:space="0" w:color="auto"/>
      </w:divBdr>
    </w:div>
    <w:div w:id="1506287829">
      <w:bodyDiv w:val="1"/>
      <w:marLeft w:val="0"/>
      <w:marRight w:val="0"/>
      <w:marTop w:val="0"/>
      <w:marBottom w:val="0"/>
      <w:divBdr>
        <w:top w:val="none" w:sz="0" w:space="0" w:color="auto"/>
        <w:left w:val="none" w:sz="0" w:space="0" w:color="auto"/>
        <w:bottom w:val="none" w:sz="0" w:space="0" w:color="auto"/>
        <w:right w:val="none" w:sz="0" w:space="0" w:color="auto"/>
      </w:divBdr>
    </w:div>
    <w:div w:id="1509445233">
      <w:bodyDiv w:val="1"/>
      <w:marLeft w:val="0"/>
      <w:marRight w:val="0"/>
      <w:marTop w:val="0"/>
      <w:marBottom w:val="0"/>
      <w:divBdr>
        <w:top w:val="none" w:sz="0" w:space="0" w:color="auto"/>
        <w:left w:val="none" w:sz="0" w:space="0" w:color="auto"/>
        <w:bottom w:val="none" w:sz="0" w:space="0" w:color="auto"/>
        <w:right w:val="none" w:sz="0" w:space="0" w:color="auto"/>
      </w:divBdr>
    </w:div>
    <w:div w:id="1518884814">
      <w:bodyDiv w:val="1"/>
      <w:marLeft w:val="0"/>
      <w:marRight w:val="0"/>
      <w:marTop w:val="0"/>
      <w:marBottom w:val="0"/>
      <w:divBdr>
        <w:top w:val="none" w:sz="0" w:space="0" w:color="auto"/>
        <w:left w:val="none" w:sz="0" w:space="0" w:color="auto"/>
        <w:bottom w:val="none" w:sz="0" w:space="0" w:color="auto"/>
        <w:right w:val="none" w:sz="0" w:space="0" w:color="auto"/>
      </w:divBdr>
    </w:div>
    <w:div w:id="1576470384">
      <w:bodyDiv w:val="1"/>
      <w:marLeft w:val="0"/>
      <w:marRight w:val="0"/>
      <w:marTop w:val="0"/>
      <w:marBottom w:val="0"/>
      <w:divBdr>
        <w:top w:val="none" w:sz="0" w:space="0" w:color="auto"/>
        <w:left w:val="none" w:sz="0" w:space="0" w:color="auto"/>
        <w:bottom w:val="none" w:sz="0" w:space="0" w:color="auto"/>
        <w:right w:val="none" w:sz="0" w:space="0" w:color="auto"/>
      </w:divBdr>
    </w:div>
    <w:div w:id="1597597916">
      <w:bodyDiv w:val="1"/>
      <w:marLeft w:val="0"/>
      <w:marRight w:val="0"/>
      <w:marTop w:val="0"/>
      <w:marBottom w:val="0"/>
      <w:divBdr>
        <w:top w:val="none" w:sz="0" w:space="0" w:color="auto"/>
        <w:left w:val="none" w:sz="0" w:space="0" w:color="auto"/>
        <w:bottom w:val="none" w:sz="0" w:space="0" w:color="auto"/>
        <w:right w:val="none" w:sz="0" w:space="0" w:color="auto"/>
      </w:divBdr>
    </w:div>
    <w:div w:id="1604798804">
      <w:bodyDiv w:val="1"/>
      <w:marLeft w:val="0"/>
      <w:marRight w:val="0"/>
      <w:marTop w:val="0"/>
      <w:marBottom w:val="0"/>
      <w:divBdr>
        <w:top w:val="none" w:sz="0" w:space="0" w:color="auto"/>
        <w:left w:val="none" w:sz="0" w:space="0" w:color="auto"/>
        <w:bottom w:val="none" w:sz="0" w:space="0" w:color="auto"/>
        <w:right w:val="none" w:sz="0" w:space="0" w:color="auto"/>
      </w:divBdr>
    </w:div>
    <w:div w:id="1605527727">
      <w:bodyDiv w:val="1"/>
      <w:marLeft w:val="0"/>
      <w:marRight w:val="0"/>
      <w:marTop w:val="0"/>
      <w:marBottom w:val="0"/>
      <w:divBdr>
        <w:top w:val="none" w:sz="0" w:space="0" w:color="auto"/>
        <w:left w:val="none" w:sz="0" w:space="0" w:color="auto"/>
        <w:bottom w:val="none" w:sz="0" w:space="0" w:color="auto"/>
        <w:right w:val="none" w:sz="0" w:space="0" w:color="auto"/>
      </w:divBdr>
    </w:div>
    <w:div w:id="1616252173">
      <w:bodyDiv w:val="1"/>
      <w:marLeft w:val="0"/>
      <w:marRight w:val="0"/>
      <w:marTop w:val="0"/>
      <w:marBottom w:val="0"/>
      <w:divBdr>
        <w:top w:val="none" w:sz="0" w:space="0" w:color="auto"/>
        <w:left w:val="none" w:sz="0" w:space="0" w:color="auto"/>
        <w:bottom w:val="none" w:sz="0" w:space="0" w:color="auto"/>
        <w:right w:val="none" w:sz="0" w:space="0" w:color="auto"/>
      </w:divBdr>
    </w:div>
    <w:div w:id="1651441689">
      <w:bodyDiv w:val="1"/>
      <w:marLeft w:val="0"/>
      <w:marRight w:val="0"/>
      <w:marTop w:val="0"/>
      <w:marBottom w:val="0"/>
      <w:divBdr>
        <w:top w:val="none" w:sz="0" w:space="0" w:color="auto"/>
        <w:left w:val="none" w:sz="0" w:space="0" w:color="auto"/>
        <w:bottom w:val="none" w:sz="0" w:space="0" w:color="auto"/>
        <w:right w:val="none" w:sz="0" w:space="0" w:color="auto"/>
      </w:divBdr>
    </w:div>
    <w:div w:id="1679844694">
      <w:bodyDiv w:val="1"/>
      <w:marLeft w:val="0"/>
      <w:marRight w:val="0"/>
      <w:marTop w:val="0"/>
      <w:marBottom w:val="0"/>
      <w:divBdr>
        <w:top w:val="none" w:sz="0" w:space="0" w:color="auto"/>
        <w:left w:val="none" w:sz="0" w:space="0" w:color="auto"/>
        <w:bottom w:val="none" w:sz="0" w:space="0" w:color="auto"/>
        <w:right w:val="none" w:sz="0" w:space="0" w:color="auto"/>
      </w:divBdr>
    </w:div>
    <w:div w:id="1731927787">
      <w:bodyDiv w:val="1"/>
      <w:marLeft w:val="0"/>
      <w:marRight w:val="0"/>
      <w:marTop w:val="0"/>
      <w:marBottom w:val="0"/>
      <w:divBdr>
        <w:top w:val="none" w:sz="0" w:space="0" w:color="auto"/>
        <w:left w:val="none" w:sz="0" w:space="0" w:color="auto"/>
        <w:bottom w:val="none" w:sz="0" w:space="0" w:color="auto"/>
        <w:right w:val="none" w:sz="0" w:space="0" w:color="auto"/>
      </w:divBdr>
    </w:div>
    <w:div w:id="1732532129">
      <w:bodyDiv w:val="1"/>
      <w:marLeft w:val="0"/>
      <w:marRight w:val="0"/>
      <w:marTop w:val="0"/>
      <w:marBottom w:val="0"/>
      <w:divBdr>
        <w:top w:val="none" w:sz="0" w:space="0" w:color="auto"/>
        <w:left w:val="none" w:sz="0" w:space="0" w:color="auto"/>
        <w:bottom w:val="none" w:sz="0" w:space="0" w:color="auto"/>
        <w:right w:val="none" w:sz="0" w:space="0" w:color="auto"/>
      </w:divBdr>
    </w:div>
    <w:div w:id="1742747854">
      <w:bodyDiv w:val="1"/>
      <w:marLeft w:val="0"/>
      <w:marRight w:val="0"/>
      <w:marTop w:val="0"/>
      <w:marBottom w:val="0"/>
      <w:divBdr>
        <w:top w:val="none" w:sz="0" w:space="0" w:color="auto"/>
        <w:left w:val="none" w:sz="0" w:space="0" w:color="auto"/>
        <w:bottom w:val="none" w:sz="0" w:space="0" w:color="auto"/>
        <w:right w:val="none" w:sz="0" w:space="0" w:color="auto"/>
      </w:divBdr>
    </w:div>
    <w:div w:id="1744716282">
      <w:bodyDiv w:val="1"/>
      <w:marLeft w:val="0"/>
      <w:marRight w:val="0"/>
      <w:marTop w:val="0"/>
      <w:marBottom w:val="0"/>
      <w:divBdr>
        <w:top w:val="none" w:sz="0" w:space="0" w:color="auto"/>
        <w:left w:val="none" w:sz="0" w:space="0" w:color="auto"/>
        <w:bottom w:val="none" w:sz="0" w:space="0" w:color="auto"/>
        <w:right w:val="none" w:sz="0" w:space="0" w:color="auto"/>
      </w:divBdr>
    </w:div>
    <w:div w:id="1750687837">
      <w:bodyDiv w:val="1"/>
      <w:marLeft w:val="0"/>
      <w:marRight w:val="0"/>
      <w:marTop w:val="0"/>
      <w:marBottom w:val="0"/>
      <w:divBdr>
        <w:top w:val="none" w:sz="0" w:space="0" w:color="auto"/>
        <w:left w:val="none" w:sz="0" w:space="0" w:color="auto"/>
        <w:bottom w:val="none" w:sz="0" w:space="0" w:color="auto"/>
        <w:right w:val="none" w:sz="0" w:space="0" w:color="auto"/>
      </w:divBdr>
    </w:div>
    <w:div w:id="1771925158">
      <w:bodyDiv w:val="1"/>
      <w:marLeft w:val="0"/>
      <w:marRight w:val="0"/>
      <w:marTop w:val="0"/>
      <w:marBottom w:val="0"/>
      <w:divBdr>
        <w:top w:val="none" w:sz="0" w:space="0" w:color="auto"/>
        <w:left w:val="none" w:sz="0" w:space="0" w:color="auto"/>
        <w:bottom w:val="none" w:sz="0" w:space="0" w:color="auto"/>
        <w:right w:val="none" w:sz="0" w:space="0" w:color="auto"/>
      </w:divBdr>
    </w:div>
    <w:div w:id="1792090291">
      <w:bodyDiv w:val="1"/>
      <w:marLeft w:val="0"/>
      <w:marRight w:val="0"/>
      <w:marTop w:val="0"/>
      <w:marBottom w:val="0"/>
      <w:divBdr>
        <w:top w:val="none" w:sz="0" w:space="0" w:color="auto"/>
        <w:left w:val="none" w:sz="0" w:space="0" w:color="auto"/>
        <w:bottom w:val="none" w:sz="0" w:space="0" w:color="auto"/>
        <w:right w:val="none" w:sz="0" w:space="0" w:color="auto"/>
      </w:divBdr>
    </w:div>
    <w:div w:id="1792892488">
      <w:bodyDiv w:val="1"/>
      <w:marLeft w:val="0"/>
      <w:marRight w:val="0"/>
      <w:marTop w:val="0"/>
      <w:marBottom w:val="0"/>
      <w:divBdr>
        <w:top w:val="none" w:sz="0" w:space="0" w:color="auto"/>
        <w:left w:val="none" w:sz="0" w:space="0" w:color="auto"/>
        <w:bottom w:val="none" w:sz="0" w:space="0" w:color="auto"/>
        <w:right w:val="none" w:sz="0" w:space="0" w:color="auto"/>
      </w:divBdr>
    </w:div>
    <w:div w:id="1813596404">
      <w:bodyDiv w:val="1"/>
      <w:marLeft w:val="0"/>
      <w:marRight w:val="0"/>
      <w:marTop w:val="0"/>
      <w:marBottom w:val="0"/>
      <w:divBdr>
        <w:top w:val="none" w:sz="0" w:space="0" w:color="auto"/>
        <w:left w:val="none" w:sz="0" w:space="0" w:color="auto"/>
        <w:bottom w:val="none" w:sz="0" w:space="0" w:color="auto"/>
        <w:right w:val="none" w:sz="0" w:space="0" w:color="auto"/>
      </w:divBdr>
    </w:div>
    <w:div w:id="1834680776">
      <w:bodyDiv w:val="1"/>
      <w:marLeft w:val="0"/>
      <w:marRight w:val="0"/>
      <w:marTop w:val="0"/>
      <w:marBottom w:val="0"/>
      <w:divBdr>
        <w:top w:val="none" w:sz="0" w:space="0" w:color="auto"/>
        <w:left w:val="none" w:sz="0" w:space="0" w:color="auto"/>
        <w:bottom w:val="none" w:sz="0" w:space="0" w:color="auto"/>
        <w:right w:val="none" w:sz="0" w:space="0" w:color="auto"/>
      </w:divBdr>
    </w:div>
    <w:div w:id="1873298364">
      <w:bodyDiv w:val="1"/>
      <w:marLeft w:val="0"/>
      <w:marRight w:val="0"/>
      <w:marTop w:val="0"/>
      <w:marBottom w:val="0"/>
      <w:divBdr>
        <w:top w:val="none" w:sz="0" w:space="0" w:color="auto"/>
        <w:left w:val="none" w:sz="0" w:space="0" w:color="auto"/>
        <w:bottom w:val="none" w:sz="0" w:space="0" w:color="auto"/>
        <w:right w:val="none" w:sz="0" w:space="0" w:color="auto"/>
      </w:divBdr>
    </w:div>
    <w:div w:id="1929727715">
      <w:bodyDiv w:val="1"/>
      <w:marLeft w:val="0"/>
      <w:marRight w:val="0"/>
      <w:marTop w:val="0"/>
      <w:marBottom w:val="0"/>
      <w:divBdr>
        <w:top w:val="none" w:sz="0" w:space="0" w:color="auto"/>
        <w:left w:val="none" w:sz="0" w:space="0" w:color="auto"/>
        <w:bottom w:val="none" w:sz="0" w:space="0" w:color="auto"/>
        <w:right w:val="none" w:sz="0" w:space="0" w:color="auto"/>
      </w:divBdr>
    </w:div>
    <w:div w:id="1944799709">
      <w:bodyDiv w:val="1"/>
      <w:marLeft w:val="0"/>
      <w:marRight w:val="0"/>
      <w:marTop w:val="0"/>
      <w:marBottom w:val="0"/>
      <w:divBdr>
        <w:top w:val="none" w:sz="0" w:space="0" w:color="auto"/>
        <w:left w:val="none" w:sz="0" w:space="0" w:color="auto"/>
        <w:bottom w:val="none" w:sz="0" w:space="0" w:color="auto"/>
        <w:right w:val="none" w:sz="0" w:space="0" w:color="auto"/>
      </w:divBdr>
    </w:div>
    <w:div w:id="1945458302">
      <w:bodyDiv w:val="1"/>
      <w:marLeft w:val="0"/>
      <w:marRight w:val="0"/>
      <w:marTop w:val="0"/>
      <w:marBottom w:val="0"/>
      <w:divBdr>
        <w:top w:val="none" w:sz="0" w:space="0" w:color="auto"/>
        <w:left w:val="none" w:sz="0" w:space="0" w:color="auto"/>
        <w:bottom w:val="none" w:sz="0" w:space="0" w:color="auto"/>
        <w:right w:val="none" w:sz="0" w:space="0" w:color="auto"/>
      </w:divBdr>
    </w:div>
    <w:div w:id="1946767230">
      <w:bodyDiv w:val="1"/>
      <w:marLeft w:val="0"/>
      <w:marRight w:val="0"/>
      <w:marTop w:val="0"/>
      <w:marBottom w:val="0"/>
      <w:divBdr>
        <w:top w:val="none" w:sz="0" w:space="0" w:color="auto"/>
        <w:left w:val="none" w:sz="0" w:space="0" w:color="auto"/>
        <w:bottom w:val="none" w:sz="0" w:space="0" w:color="auto"/>
        <w:right w:val="none" w:sz="0" w:space="0" w:color="auto"/>
      </w:divBdr>
    </w:div>
    <w:div w:id="1989090847">
      <w:bodyDiv w:val="1"/>
      <w:marLeft w:val="0"/>
      <w:marRight w:val="0"/>
      <w:marTop w:val="0"/>
      <w:marBottom w:val="0"/>
      <w:divBdr>
        <w:top w:val="none" w:sz="0" w:space="0" w:color="auto"/>
        <w:left w:val="none" w:sz="0" w:space="0" w:color="auto"/>
        <w:bottom w:val="none" w:sz="0" w:space="0" w:color="auto"/>
        <w:right w:val="none" w:sz="0" w:space="0" w:color="auto"/>
      </w:divBdr>
    </w:div>
    <w:div w:id="2022588219">
      <w:bodyDiv w:val="1"/>
      <w:marLeft w:val="0"/>
      <w:marRight w:val="0"/>
      <w:marTop w:val="0"/>
      <w:marBottom w:val="0"/>
      <w:divBdr>
        <w:top w:val="none" w:sz="0" w:space="0" w:color="auto"/>
        <w:left w:val="none" w:sz="0" w:space="0" w:color="auto"/>
        <w:bottom w:val="none" w:sz="0" w:space="0" w:color="auto"/>
        <w:right w:val="none" w:sz="0" w:space="0" w:color="auto"/>
      </w:divBdr>
    </w:div>
    <w:div w:id="2023390777">
      <w:bodyDiv w:val="1"/>
      <w:marLeft w:val="0"/>
      <w:marRight w:val="0"/>
      <w:marTop w:val="0"/>
      <w:marBottom w:val="0"/>
      <w:divBdr>
        <w:top w:val="none" w:sz="0" w:space="0" w:color="auto"/>
        <w:left w:val="none" w:sz="0" w:space="0" w:color="auto"/>
        <w:bottom w:val="none" w:sz="0" w:space="0" w:color="auto"/>
        <w:right w:val="none" w:sz="0" w:space="0" w:color="auto"/>
      </w:divBdr>
    </w:div>
    <w:div w:id="2029520597">
      <w:bodyDiv w:val="1"/>
      <w:marLeft w:val="0"/>
      <w:marRight w:val="0"/>
      <w:marTop w:val="0"/>
      <w:marBottom w:val="0"/>
      <w:divBdr>
        <w:top w:val="none" w:sz="0" w:space="0" w:color="auto"/>
        <w:left w:val="none" w:sz="0" w:space="0" w:color="auto"/>
        <w:bottom w:val="none" w:sz="0" w:space="0" w:color="auto"/>
        <w:right w:val="none" w:sz="0" w:space="0" w:color="auto"/>
      </w:divBdr>
    </w:div>
    <w:div w:id="2038386895">
      <w:bodyDiv w:val="1"/>
      <w:marLeft w:val="0"/>
      <w:marRight w:val="0"/>
      <w:marTop w:val="0"/>
      <w:marBottom w:val="0"/>
      <w:divBdr>
        <w:top w:val="none" w:sz="0" w:space="0" w:color="auto"/>
        <w:left w:val="none" w:sz="0" w:space="0" w:color="auto"/>
        <w:bottom w:val="none" w:sz="0" w:space="0" w:color="auto"/>
        <w:right w:val="none" w:sz="0" w:space="0" w:color="auto"/>
      </w:divBdr>
    </w:div>
    <w:div w:id="2047833697">
      <w:bodyDiv w:val="1"/>
      <w:marLeft w:val="0"/>
      <w:marRight w:val="0"/>
      <w:marTop w:val="0"/>
      <w:marBottom w:val="0"/>
      <w:divBdr>
        <w:top w:val="none" w:sz="0" w:space="0" w:color="auto"/>
        <w:left w:val="none" w:sz="0" w:space="0" w:color="auto"/>
        <w:bottom w:val="none" w:sz="0" w:space="0" w:color="auto"/>
        <w:right w:val="none" w:sz="0" w:space="0" w:color="auto"/>
      </w:divBdr>
    </w:div>
    <w:div w:id="2052806720">
      <w:bodyDiv w:val="1"/>
      <w:marLeft w:val="0"/>
      <w:marRight w:val="0"/>
      <w:marTop w:val="0"/>
      <w:marBottom w:val="0"/>
      <w:divBdr>
        <w:top w:val="none" w:sz="0" w:space="0" w:color="auto"/>
        <w:left w:val="none" w:sz="0" w:space="0" w:color="auto"/>
        <w:bottom w:val="none" w:sz="0" w:space="0" w:color="auto"/>
        <w:right w:val="none" w:sz="0" w:space="0" w:color="auto"/>
      </w:divBdr>
    </w:div>
    <w:div w:id="2057774066">
      <w:bodyDiv w:val="1"/>
      <w:marLeft w:val="0"/>
      <w:marRight w:val="0"/>
      <w:marTop w:val="0"/>
      <w:marBottom w:val="0"/>
      <w:divBdr>
        <w:top w:val="none" w:sz="0" w:space="0" w:color="auto"/>
        <w:left w:val="none" w:sz="0" w:space="0" w:color="auto"/>
        <w:bottom w:val="none" w:sz="0" w:space="0" w:color="auto"/>
        <w:right w:val="none" w:sz="0" w:space="0" w:color="auto"/>
      </w:divBdr>
    </w:div>
    <w:div w:id="2089572412">
      <w:bodyDiv w:val="1"/>
      <w:marLeft w:val="0"/>
      <w:marRight w:val="0"/>
      <w:marTop w:val="0"/>
      <w:marBottom w:val="0"/>
      <w:divBdr>
        <w:top w:val="none" w:sz="0" w:space="0" w:color="auto"/>
        <w:left w:val="none" w:sz="0" w:space="0" w:color="auto"/>
        <w:bottom w:val="none" w:sz="0" w:space="0" w:color="auto"/>
        <w:right w:val="none" w:sz="0" w:space="0" w:color="auto"/>
      </w:divBdr>
    </w:div>
    <w:div w:id="2096899036">
      <w:bodyDiv w:val="1"/>
      <w:marLeft w:val="0"/>
      <w:marRight w:val="0"/>
      <w:marTop w:val="0"/>
      <w:marBottom w:val="0"/>
      <w:divBdr>
        <w:top w:val="none" w:sz="0" w:space="0" w:color="auto"/>
        <w:left w:val="none" w:sz="0" w:space="0" w:color="auto"/>
        <w:bottom w:val="none" w:sz="0" w:space="0" w:color="auto"/>
        <w:right w:val="none" w:sz="0" w:space="0" w:color="auto"/>
      </w:divBdr>
    </w:div>
    <w:div w:id="2137330068">
      <w:bodyDiv w:val="1"/>
      <w:marLeft w:val="0"/>
      <w:marRight w:val="0"/>
      <w:marTop w:val="0"/>
      <w:marBottom w:val="0"/>
      <w:divBdr>
        <w:top w:val="none" w:sz="0" w:space="0" w:color="auto"/>
        <w:left w:val="none" w:sz="0" w:space="0" w:color="auto"/>
        <w:bottom w:val="none" w:sz="0" w:space="0" w:color="auto"/>
        <w:right w:val="none" w:sz="0" w:space="0" w:color="auto"/>
      </w:divBdr>
    </w:div>
    <w:div w:id="21406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2018-12-22T09:12:00Z</dcterms:created>
  <dcterms:modified xsi:type="dcterms:W3CDTF">2021-01-13T05:58:00Z</dcterms:modified>
</cp:coreProperties>
</file>