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9B" w:rsidRPr="00AC289B" w:rsidRDefault="00AC289B" w:rsidP="00AC2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9B">
        <w:rPr>
          <w:rFonts w:ascii="Times New Roman" w:hAnsi="Times New Roman" w:cs="Times New Roman"/>
          <w:b/>
          <w:sz w:val="28"/>
          <w:szCs w:val="28"/>
        </w:rPr>
        <w:t>Страноведческий аспект в обучении иностранному языку</w:t>
      </w:r>
    </w:p>
    <w:p w:rsidR="00AC289B" w:rsidRPr="00AC289B" w:rsidRDefault="00AC289B" w:rsidP="00AC28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289B">
        <w:rPr>
          <w:rFonts w:ascii="Times New Roman" w:hAnsi="Times New Roman" w:cs="Times New Roman"/>
          <w:sz w:val="28"/>
          <w:szCs w:val="28"/>
        </w:rPr>
        <w:t>педагог-эксперт английского языка</w:t>
      </w:r>
    </w:p>
    <w:p w:rsidR="00AC289B" w:rsidRPr="00AC289B" w:rsidRDefault="00AC289B" w:rsidP="00AC28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289B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AC289B">
        <w:rPr>
          <w:rFonts w:ascii="Times New Roman" w:hAnsi="Times New Roman" w:cs="Times New Roman"/>
          <w:sz w:val="28"/>
          <w:szCs w:val="28"/>
        </w:rPr>
        <w:t>Камышинская</w:t>
      </w:r>
      <w:proofErr w:type="spellEnd"/>
      <w:r w:rsidRPr="00AC289B">
        <w:rPr>
          <w:rFonts w:ascii="Times New Roman" w:hAnsi="Times New Roman" w:cs="Times New Roman"/>
          <w:sz w:val="28"/>
          <w:szCs w:val="28"/>
        </w:rPr>
        <w:t xml:space="preserve"> общеобразовательная школа» </w:t>
      </w:r>
    </w:p>
    <w:p w:rsidR="00AC289B" w:rsidRPr="00AC289B" w:rsidRDefault="00AC289B" w:rsidP="00AC28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289B">
        <w:rPr>
          <w:rFonts w:ascii="Times New Roman" w:hAnsi="Times New Roman" w:cs="Times New Roman"/>
          <w:sz w:val="28"/>
          <w:szCs w:val="28"/>
        </w:rPr>
        <w:t xml:space="preserve">отдела образования Федоровского района </w:t>
      </w:r>
    </w:p>
    <w:p w:rsidR="00AC289B" w:rsidRPr="00AC289B" w:rsidRDefault="00AC289B" w:rsidP="00AC28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C289B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AC289B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C289B" w:rsidRPr="00AC289B" w:rsidRDefault="00AC289B" w:rsidP="00AC28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C289B">
        <w:rPr>
          <w:rFonts w:ascii="Times New Roman" w:hAnsi="Times New Roman" w:cs="Times New Roman"/>
          <w:sz w:val="28"/>
          <w:szCs w:val="28"/>
        </w:rPr>
        <w:t>Мицель</w:t>
      </w:r>
      <w:proofErr w:type="spellEnd"/>
      <w:r w:rsidRPr="00AC289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A60AF" w:rsidRDefault="007336B6" w:rsidP="00AC28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6B6">
        <w:rPr>
          <w:rFonts w:ascii="Times New Roman" w:hAnsi="Times New Roman" w:cs="Times New Roman"/>
          <w:sz w:val="28"/>
          <w:szCs w:val="28"/>
        </w:rPr>
        <w:t xml:space="preserve">Изучение иностранного языка </w:t>
      </w:r>
      <w:r>
        <w:rPr>
          <w:rFonts w:ascii="Times New Roman" w:hAnsi="Times New Roman" w:cs="Times New Roman"/>
          <w:sz w:val="28"/>
          <w:szCs w:val="28"/>
        </w:rPr>
        <w:t xml:space="preserve">неразрывно связано с познанием культуры страны. </w:t>
      </w:r>
      <w:r w:rsidR="00481C5F">
        <w:rPr>
          <w:rFonts w:ascii="Times New Roman" w:hAnsi="Times New Roman" w:cs="Times New Roman"/>
          <w:sz w:val="28"/>
          <w:szCs w:val="28"/>
        </w:rPr>
        <w:t xml:space="preserve">Владение иностранным языком как средством коммуникации </w:t>
      </w:r>
      <w:r w:rsidR="009460A0">
        <w:rPr>
          <w:rFonts w:ascii="Times New Roman" w:hAnsi="Times New Roman" w:cs="Times New Roman"/>
          <w:sz w:val="28"/>
          <w:szCs w:val="28"/>
        </w:rPr>
        <w:t xml:space="preserve">подразумевает знание не только </w:t>
      </w:r>
      <w:r w:rsidR="00982E74">
        <w:rPr>
          <w:rFonts w:ascii="Times New Roman" w:hAnsi="Times New Roman" w:cs="Times New Roman"/>
          <w:sz w:val="28"/>
          <w:szCs w:val="28"/>
        </w:rPr>
        <w:t xml:space="preserve">его </w:t>
      </w:r>
      <w:r w:rsidR="009460A0">
        <w:rPr>
          <w:rFonts w:ascii="Times New Roman" w:hAnsi="Times New Roman" w:cs="Times New Roman"/>
          <w:sz w:val="28"/>
          <w:szCs w:val="28"/>
        </w:rPr>
        <w:t>лексики, грамматики</w:t>
      </w:r>
      <w:r w:rsidR="007C3347">
        <w:rPr>
          <w:rFonts w:ascii="Times New Roman" w:hAnsi="Times New Roman" w:cs="Times New Roman"/>
          <w:sz w:val="28"/>
          <w:szCs w:val="28"/>
        </w:rPr>
        <w:t>, фонетики</w:t>
      </w:r>
      <w:r w:rsidR="00B4295F">
        <w:rPr>
          <w:rFonts w:ascii="Times New Roman" w:hAnsi="Times New Roman" w:cs="Times New Roman"/>
          <w:sz w:val="28"/>
          <w:szCs w:val="28"/>
        </w:rPr>
        <w:t xml:space="preserve">, но </w:t>
      </w:r>
      <w:r w:rsidR="00982E74">
        <w:rPr>
          <w:rFonts w:ascii="Times New Roman" w:hAnsi="Times New Roman" w:cs="Times New Roman"/>
          <w:sz w:val="28"/>
          <w:szCs w:val="28"/>
        </w:rPr>
        <w:t xml:space="preserve">и истории, географии и культуры страны изучаемого языка. </w:t>
      </w:r>
      <w:r w:rsidR="00411347">
        <w:rPr>
          <w:rFonts w:ascii="Times New Roman" w:hAnsi="Times New Roman" w:cs="Times New Roman"/>
          <w:sz w:val="28"/>
          <w:szCs w:val="28"/>
        </w:rPr>
        <w:t xml:space="preserve">Взаимопонимание </w:t>
      </w:r>
      <w:proofErr w:type="spellStart"/>
      <w:r w:rsidR="00411347">
        <w:rPr>
          <w:rFonts w:ascii="Times New Roman" w:hAnsi="Times New Roman" w:cs="Times New Roman"/>
          <w:sz w:val="28"/>
          <w:szCs w:val="28"/>
        </w:rPr>
        <w:t>коммуникантов</w:t>
      </w:r>
      <w:proofErr w:type="spellEnd"/>
      <w:r w:rsidR="00411347">
        <w:rPr>
          <w:rFonts w:ascii="Times New Roman" w:hAnsi="Times New Roman" w:cs="Times New Roman"/>
          <w:sz w:val="28"/>
          <w:szCs w:val="28"/>
        </w:rPr>
        <w:t xml:space="preserve"> зависит от знания социокультурного фона.</w:t>
      </w:r>
      <w:r w:rsidR="0004541A">
        <w:rPr>
          <w:rFonts w:ascii="Times New Roman" w:hAnsi="Times New Roman" w:cs="Times New Roman"/>
          <w:sz w:val="28"/>
          <w:szCs w:val="28"/>
        </w:rPr>
        <w:t xml:space="preserve"> Правильное понимание и употребление некоторых слов, фраз предполагает владение сведениями из литературы, истории о их смысловом содержании и контексте, в котором можно использовать данные языковые единицы. </w:t>
      </w:r>
      <w:r w:rsidR="00411347">
        <w:rPr>
          <w:rFonts w:ascii="Times New Roman" w:hAnsi="Times New Roman" w:cs="Times New Roman"/>
          <w:sz w:val="28"/>
          <w:szCs w:val="28"/>
        </w:rPr>
        <w:t xml:space="preserve"> </w:t>
      </w:r>
      <w:r w:rsidR="00F937FA">
        <w:rPr>
          <w:rFonts w:ascii="Times New Roman" w:hAnsi="Times New Roman" w:cs="Times New Roman"/>
          <w:sz w:val="28"/>
          <w:szCs w:val="28"/>
        </w:rPr>
        <w:t xml:space="preserve">В этом отношении важность изучения страноведения в обучении иностранному языку становится неоспоримой. </w:t>
      </w:r>
    </w:p>
    <w:p w:rsidR="00676FB8" w:rsidRDefault="00676FB8" w:rsidP="000F7C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5C06">
        <w:rPr>
          <w:rFonts w:ascii="Times New Roman" w:hAnsi="Times New Roman" w:cs="Times New Roman"/>
          <w:sz w:val="28"/>
          <w:szCs w:val="28"/>
        </w:rPr>
        <w:t xml:space="preserve">В настоящее время в школах Казахстана применяется лингвострановедческий подход к изучению английского языка. </w:t>
      </w:r>
      <w:r w:rsidR="00A63D7F">
        <w:rPr>
          <w:rFonts w:ascii="Times New Roman" w:hAnsi="Times New Roman" w:cs="Times New Roman"/>
          <w:sz w:val="28"/>
          <w:szCs w:val="28"/>
        </w:rPr>
        <w:t xml:space="preserve">В современных учебниках английского языка </w:t>
      </w:r>
      <w:r w:rsidR="00DE6B31">
        <w:rPr>
          <w:rFonts w:ascii="Times New Roman" w:hAnsi="Times New Roman" w:cs="Times New Roman"/>
          <w:sz w:val="28"/>
          <w:szCs w:val="28"/>
        </w:rPr>
        <w:t>по к</w:t>
      </w:r>
      <w:r w:rsidR="00C65C06">
        <w:rPr>
          <w:rFonts w:ascii="Times New Roman" w:hAnsi="Times New Roman" w:cs="Times New Roman"/>
          <w:sz w:val="28"/>
          <w:szCs w:val="28"/>
        </w:rPr>
        <w:t>оторым работают школы нашей страны</w:t>
      </w:r>
      <w:r w:rsidR="00DE6B31">
        <w:rPr>
          <w:rFonts w:ascii="Times New Roman" w:hAnsi="Times New Roman" w:cs="Times New Roman"/>
          <w:sz w:val="28"/>
          <w:szCs w:val="28"/>
        </w:rPr>
        <w:t xml:space="preserve">, есть разделы с материалами, содержащими лингвострановедческий аспект. В учебнике </w:t>
      </w:r>
      <w:r w:rsidR="00DE6B31">
        <w:rPr>
          <w:rFonts w:ascii="Times New Roman" w:hAnsi="Times New Roman" w:cs="Times New Roman"/>
          <w:sz w:val="28"/>
          <w:szCs w:val="28"/>
          <w:lang w:val="en-US"/>
        </w:rPr>
        <w:t>Smiles</w:t>
      </w:r>
      <w:r w:rsidR="00DE6B31" w:rsidRPr="00DE6B31">
        <w:rPr>
          <w:rFonts w:ascii="Times New Roman" w:hAnsi="Times New Roman" w:cs="Times New Roman"/>
          <w:sz w:val="28"/>
          <w:szCs w:val="28"/>
        </w:rPr>
        <w:t xml:space="preserve"> </w:t>
      </w:r>
      <w:r w:rsidR="00DE6B31">
        <w:rPr>
          <w:rFonts w:ascii="Times New Roman" w:hAnsi="Times New Roman" w:cs="Times New Roman"/>
          <w:sz w:val="28"/>
          <w:szCs w:val="28"/>
        </w:rPr>
        <w:t>для 3-4 классов это раздел «</w:t>
      </w:r>
      <w:r w:rsidR="00DE6B31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DE6B31" w:rsidRPr="00DE6B31">
        <w:rPr>
          <w:rFonts w:ascii="Times New Roman" w:hAnsi="Times New Roman" w:cs="Times New Roman"/>
          <w:sz w:val="28"/>
          <w:szCs w:val="28"/>
        </w:rPr>
        <w:t xml:space="preserve"> </w:t>
      </w:r>
      <w:r w:rsidR="00DE6B31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DE6B31">
        <w:rPr>
          <w:rFonts w:ascii="Times New Roman" w:hAnsi="Times New Roman" w:cs="Times New Roman"/>
          <w:sz w:val="28"/>
          <w:szCs w:val="28"/>
        </w:rPr>
        <w:t xml:space="preserve">», в </w:t>
      </w:r>
      <w:r w:rsidR="00A63D7F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5B230A">
        <w:rPr>
          <w:rFonts w:ascii="Times New Roman" w:hAnsi="Times New Roman" w:cs="Times New Roman"/>
          <w:sz w:val="28"/>
          <w:szCs w:val="28"/>
        </w:rPr>
        <w:t xml:space="preserve"> </w:t>
      </w:r>
      <w:r w:rsidR="005B230A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5B230A" w:rsidRPr="005B230A">
        <w:rPr>
          <w:rFonts w:ascii="Times New Roman" w:hAnsi="Times New Roman" w:cs="Times New Roman"/>
          <w:sz w:val="28"/>
          <w:szCs w:val="28"/>
        </w:rPr>
        <w:t xml:space="preserve"> </w:t>
      </w:r>
      <w:r w:rsidR="005B230A">
        <w:rPr>
          <w:rFonts w:ascii="Times New Roman" w:hAnsi="Times New Roman" w:cs="Times New Roman"/>
          <w:sz w:val="28"/>
          <w:szCs w:val="28"/>
          <w:lang w:val="en-US"/>
        </w:rPr>
        <w:t>Kazakhstan</w:t>
      </w:r>
      <w:r w:rsidR="006B7C6A">
        <w:rPr>
          <w:rFonts w:ascii="Times New Roman" w:hAnsi="Times New Roman" w:cs="Times New Roman"/>
          <w:sz w:val="28"/>
          <w:szCs w:val="28"/>
        </w:rPr>
        <w:t xml:space="preserve"> для 5-9 классов</w:t>
      </w:r>
      <w:r w:rsidR="00DE6B31">
        <w:rPr>
          <w:rFonts w:ascii="Times New Roman" w:hAnsi="Times New Roman" w:cs="Times New Roman"/>
          <w:sz w:val="28"/>
          <w:szCs w:val="28"/>
        </w:rPr>
        <w:t xml:space="preserve"> - </w:t>
      </w:r>
      <w:r w:rsidR="00A63D7F">
        <w:rPr>
          <w:rFonts w:ascii="Times New Roman" w:hAnsi="Times New Roman" w:cs="Times New Roman"/>
          <w:sz w:val="28"/>
          <w:szCs w:val="28"/>
        </w:rPr>
        <w:t>«</w:t>
      </w:r>
      <w:r w:rsidR="00A63D7F">
        <w:rPr>
          <w:rFonts w:ascii="Times New Roman" w:hAnsi="Times New Roman" w:cs="Times New Roman"/>
          <w:sz w:val="28"/>
          <w:szCs w:val="28"/>
          <w:lang w:val="en-US"/>
        </w:rPr>
        <w:t>Across</w:t>
      </w:r>
      <w:r w:rsidR="00A63D7F" w:rsidRPr="00A63D7F">
        <w:rPr>
          <w:rFonts w:ascii="Times New Roman" w:hAnsi="Times New Roman" w:cs="Times New Roman"/>
          <w:sz w:val="28"/>
          <w:szCs w:val="28"/>
        </w:rPr>
        <w:t xml:space="preserve"> </w:t>
      </w:r>
      <w:r w:rsidR="00A63D7F">
        <w:rPr>
          <w:rFonts w:ascii="Times New Roman" w:hAnsi="Times New Roman" w:cs="Times New Roman"/>
          <w:sz w:val="28"/>
          <w:szCs w:val="28"/>
          <w:lang w:val="en-US"/>
        </w:rPr>
        <w:t>cultures</w:t>
      </w:r>
      <w:r w:rsidR="00A63D7F">
        <w:rPr>
          <w:rFonts w:ascii="Times New Roman" w:hAnsi="Times New Roman" w:cs="Times New Roman"/>
          <w:sz w:val="28"/>
          <w:szCs w:val="28"/>
        </w:rPr>
        <w:t>»</w:t>
      </w:r>
      <w:r w:rsidR="006B7C6A">
        <w:rPr>
          <w:rFonts w:ascii="Times New Roman" w:hAnsi="Times New Roman" w:cs="Times New Roman"/>
          <w:sz w:val="28"/>
          <w:szCs w:val="28"/>
        </w:rPr>
        <w:t xml:space="preserve">, </w:t>
      </w:r>
      <w:r w:rsidR="00DE6B31">
        <w:rPr>
          <w:rFonts w:ascii="Times New Roman" w:hAnsi="Times New Roman" w:cs="Times New Roman"/>
          <w:sz w:val="28"/>
          <w:szCs w:val="28"/>
        </w:rPr>
        <w:t xml:space="preserve">в </w:t>
      </w:r>
      <w:r w:rsidR="006B7C6A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="006B7C6A">
        <w:rPr>
          <w:rFonts w:ascii="Times New Roman" w:hAnsi="Times New Roman" w:cs="Times New Roman"/>
          <w:sz w:val="28"/>
          <w:szCs w:val="28"/>
        </w:rPr>
        <w:t xml:space="preserve"> для 10-11</w:t>
      </w:r>
      <w:r w:rsidR="00DE6B31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6B7C6A">
        <w:rPr>
          <w:rFonts w:ascii="Times New Roman" w:hAnsi="Times New Roman" w:cs="Times New Roman"/>
          <w:sz w:val="28"/>
          <w:szCs w:val="28"/>
        </w:rPr>
        <w:t xml:space="preserve"> «</w:t>
      </w:r>
      <w:r w:rsidR="006B7C6A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="006B7C6A" w:rsidRPr="00DE6B31">
        <w:rPr>
          <w:rFonts w:ascii="Times New Roman" w:hAnsi="Times New Roman" w:cs="Times New Roman"/>
          <w:sz w:val="28"/>
          <w:szCs w:val="28"/>
        </w:rPr>
        <w:t xml:space="preserve"> </w:t>
      </w:r>
      <w:r w:rsidR="006B7C6A">
        <w:rPr>
          <w:rFonts w:ascii="Times New Roman" w:hAnsi="Times New Roman" w:cs="Times New Roman"/>
          <w:sz w:val="28"/>
          <w:szCs w:val="28"/>
          <w:lang w:val="en-US"/>
        </w:rPr>
        <w:t>Corner</w:t>
      </w:r>
      <w:r w:rsidR="006B7C6A">
        <w:rPr>
          <w:rFonts w:ascii="Times New Roman" w:hAnsi="Times New Roman" w:cs="Times New Roman"/>
          <w:sz w:val="28"/>
          <w:szCs w:val="28"/>
        </w:rPr>
        <w:t>»</w:t>
      </w:r>
      <w:r w:rsidR="00DE6B31">
        <w:rPr>
          <w:rFonts w:ascii="Times New Roman" w:hAnsi="Times New Roman" w:cs="Times New Roman"/>
          <w:sz w:val="28"/>
          <w:szCs w:val="28"/>
        </w:rPr>
        <w:t>.</w:t>
      </w:r>
      <w:r w:rsidR="00A63D7F" w:rsidRPr="00A63D7F">
        <w:rPr>
          <w:rFonts w:ascii="Times New Roman" w:hAnsi="Times New Roman" w:cs="Times New Roman"/>
          <w:sz w:val="28"/>
          <w:szCs w:val="28"/>
        </w:rPr>
        <w:t xml:space="preserve"> </w:t>
      </w:r>
      <w:r w:rsidR="00BE0472">
        <w:rPr>
          <w:rFonts w:ascii="Times New Roman" w:hAnsi="Times New Roman" w:cs="Times New Roman"/>
          <w:sz w:val="28"/>
          <w:szCs w:val="28"/>
        </w:rPr>
        <w:t xml:space="preserve">Эти тексты дают учащимся возможность получить дополнительные знания о реальных фактах, касающихся быта, истории, традиций и обычаев англоязычных стран и Казахстана. </w:t>
      </w:r>
      <w:r w:rsidR="002378C2">
        <w:rPr>
          <w:rFonts w:ascii="Times New Roman" w:hAnsi="Times New Roman" w:cs="Times New Roman"/>
          <w:sz w:val="28"/>
          <w:szCs w:val="28"/>
        </w:rPr>
        <w:t xml:space="preserve">Изучая культуры англоязычных и родной стран, учащиеся сравнивают их культурные особенности, определяя сходства и различия. </w:t>
      </w:r>
      <w:r w:rsidR="00C91251">
        <w:rPr>
          <w:rFonts w:ascii="Times New Roman" w:hAnsi="Times New Roman" w:cs="Times New Roman"/>
          <w:sz w:val="28"/>
          <w:szCs w:val="28"/>
        </w:rPr>
        <w:t>Таким образом, изучение языка с привязкой к овладению культурных особенностей имеет особый смысл. Оно также влияет на адаптацию младших школьников к языковой среде, на формирование и развитие мотивации посредством проявления у обучающихся интереса к культуре страны изучаемого языка, желанием свободно общаться с носителями языка, обретать чувство самоудовлетворения</w:t>
      </w:r>
      <w:r w:rsidR="0081142A">
        <w:rPr>
          <w:rFonts w:ascii="Times New Roman" w:hAnsi="Times New Roman" w:cs="Times New Roman"/>
          <w:sz w:val="28"/>
          <w:szCs w:val="28"/>
        </w:rPr>
        <w:t xml:space="preserve">, </w:t>
      </w:r>
      <w:r w:rsidR="00C91251">
        <w:rPr>
          <w:rFonts w:ascii="Times New Roman" w:hAnsi="Times New Roman" w:cs="Times New Roman"/>
          <w:sz w:val="28"/>
          <w:szCs w:val="28"/>
        </w:rPr>
        <w:t xml:space="preserve">успешности </w:t>
      </w:r>
      <w:r w:rsidR="0081142A">
        <w:rPr>
          <w:rFonts w:ascii="Times New Roman" w:hAnsi="Times New Roman" w:cs="Times New Roman"/>
          <w:sz w:val="28"/>
          <w:szCs w:val="28"/>
        </w:rPr>
        <w:t xml:space="preserve">и </w:t>
      </w:r>
      <w:r w:rsidR="009119EF">
        <w:rPr>
          <w:rFonts w:ascii="Times New Roman" w:hAnsi="Times New Roman" w:cs="Times New Roman"/>
          <w:sz w:val="28"/>
          <w:szCs w:val="28"/>
        </w:rPr>
        <w:t xml:space="preserve">испытывать </w:t>
      </w:r>
      <w:r w:rsidR="0081142A">
        <w:rPr>
          <w:rFonts w:ascii="Times New Roman" w:hAnsi="Times New Roman" w:cs="Times New Roman"/>
          <w:sz w:val="28"/>
          <w:szCs w:val="28"/>
        </w:rPr>
        <w:t xml:space="preserve">положительные эмоции </w:t>
      </w:r>
      <w:r w:rsidR="00C91251">
        <w:rPr>
          <w:rFonts w:ascii="Times New Roman" w:hAnsi="Times New Roman" w:cs="Times New Roman"/>
          <w:sz w:val="28"/>
          <w:szCs w:val="28"/>
        </w:rPr>
        <w:t xml:space="preserve">от процесса </w:t>
      </w:r>
      <w:r w:rsidR="0081142A"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="00C91251">
        <w:rPr>
          <w:rFonts w:ascii="Times New Roman" w:hAnsi="Times New Roman" w:cs="Times New Roman"/>
          <w:sz w:val="28"/>
          <w:szCs w:val="28"/>
        </w:rPr>
        <w:t>коммуникации</w:t>
      </w:r>
      <w:r w:rsidR="00811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79E" w:rsidRDefault="00A02BE7" w:rsidP="000F7C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Принципом формирования страноведческой компетенции является </w:t>
      </w:r>
      <w:r w:rsidR="00847CEF">
        <w:rPr>
          <w:rFonts w:ascii="Times New Roman" w:hAnsi="Times New Roman" w:cs="Times New Roman"/>
          <w:sz w:val="28"/>
          <w:szCs w:val="28"/>
        </w:rPr>
        <w:t xml:space="preserve">опора на страноведческий текст, а также видео и аудиоматериалы, фотографии и иллюстрации. </w:t>
      </w:r>
      <w:r w:rsidR="00DA582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се УМК знакомят обучающихся с лингвострановедческой информацией</w:t>
      </w:r>
      <w:r w:rsidR="00DA582E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в разной мере. </w:t>
      </w:r>
      <w:r w:rsidR="0076565A">
        <w:rPr>
          <w:rFonts w:ascii="Times New Roman" w:hAnsi="Times New Roman" w:cs="Times New Roman"/>
          <w:sz w:val="28"/>
          <w:szCs w:val="28"/>
        </w:rPr>
        <w:t xml:space="preserve">Многие дополнительные пособия по страноведению не содержат в себе разработанных практических заданий для закрепления материала с учетом этапов </w:t>
      </w:r>
      <w:proofErr w:type="spellStart"/>
      <w:r w:rsidR="0076565A">
        <w:rPr>
          <w:rFonts w:ascii="Times New Roman" w:hAnsi="Times New Roman" w:cs="Times New Roman"/>
          <w:sz w:val="28"/>
          <w:szCs w:val="28"/>
        </w:rPr>
        <w:t>предтекстовой</w:t>
      </w:r>
      <w:proofErr w:type="spellEnd"/>
      <w:r w:rsidR="0076565A">
        <w:rPr>
          <w:rFonts w:ascii="Times New Roman" w:hAnsi="Times New Roman" w:cs="Times New Roman"/>
          <w:sz w:val="28"/>
          <w:szCs w:val="28"/>
        </w:rPr>
        <w:t xml:space="preserve">, текстовой и </w:t>
      </w:r>
      <w:proofErr w:type="spellStart"/>
      <w:r w:rsidR="0076565A">
        <w:rPr>
          <w:rFonts w:ascii="Times New Roman" w:hAnsi="Times New Roman" w:cs="Times New Roman"/>
          <w:sz w:val="28"/>
          <w:szCs w:val="28"/>
        </w:rPr>
        <w:t>послетекстовой</w:t>
      </w:r>
      <w:proofErr w:type="spellEnd"/>
      <w:r w:rsidR="0076565A">
        <w:rPr>
          <w:rFonts w:ascii="Times New Roman" w:hAnsi="Times New Roman" w:cs="Times New Roman"/>
          <w:sz w:val="28"/>
          <w:szCs w:val="28"/>
        </w:rPr>
        <w:t xml:space="preserve"> работы с текстами. </w:t>
      </w:r>
      <w:r w:rsidR="00C2505D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инструктивно-методического письма «Об особенностях учебно-воспитательного процесса в организациях среднего образования республики Казахстан в 2023-2024 учебном году» одним из рекомендуемых элективных курсов английского языка является «Урок по страноведению».   </w:t>
      </w:r>
      <w:r w:rsidR="003D1564">
        <w:rPr>
          <w:rFonts w:ascii="Times New Roman" w:hAnsi="Times New Roman" w:cs="Times New Roman"/>
          <w:sz w:val="28"/>
          <w:szCs w:val="28"/>
        </w:rPr>
        <w:t>Учитывая</w:t>
      </w:r>
      <w:r w:rsidR="004471B1">
        <w:rPr>
          <w:rFonts w:ascii="Times New Roman" w:hAnsi="Times New Roman" w:cs="Times New Roman"/>
          <w:sz w:val="28"/>
          <w:szCs w:val="28"/>
        </w:rPr>
        <w:t xml:space="preserve"> важность использования </w:t>
      </w:r>
      <w:r w:rsidR="004471B1">
        <w:rPr>
          <w:rFonts w:ascii="Times New Roman" w:hAnsi="Times New Roman" w:cs="Times New Roman"/>
          <w:sz w:val="28"/>
          <w:szCs w:val="28"/>
        </w:rPr>
        <w:lastRenderedPageBreak/>
        <w:t xml:space="preserve">лингвострановедческого подхода в обучении иностранному языку, </w:t>
      </w:r>
      <w:r w:rsidR="00827059">
        <w:rPr>
          <w:rFonts w:ascii="Times New Roman" w:hAnsi="Times New Roman" w:cs="Times New Roman"/>
          <w:sz w:val="28"/>
          <w:szCs w:val="28"/>
        </w:rPr>
        <w:t>мною совместно с коллегой, учителем английского языка, Кон</w:t>
      </w:r>
      <w:r w:rsidR="005E280C">
        <w:rPr>
          <w:rFonts w:ascii="Times New Roman" w:hAnsi="Times New Roman" w:cs="Times New Roman"/>
          <w:sz w:val="28"/>
          <w:szCs w:val="28"/>
        </w:rPr>
        <w:t>дратович Е.С. было выдвинуто</w:t>
      </w:r>
      <w:r w:rsidR="00827059">
        <w:rPr>
          <w:rFonts w:ascii="Times New Roman" w:hAnsi="Times New Roman" w:cs="Times New Roman"/>
          <w:sz w:val="28"/>
          <w:szCs w:val="28"/>
        </w:rPr>
        <w:t xml:space="preserve"> предложение о создании учебного пособия по страноведению англоязычных стран, которое можно использовать в качестве основы для организации элективного курса по изучению английского языка. </w:t>
      </w:r>
      <w:r w:rsidR="003D1564">
        <w:rPr>
          <w:rFonts w:ascii="Times New Roman" w:hAnsi="Times New Roman" w:cs="Times New Roman"/>
          <w:sz w:val="28"/>
          <w:szCs w:val="28"/>
        </w:rPr>
        <w:t>В основу</w:t>
      </w:r>
      <w:r w:rsidR="00DA582E">
        <w:rPr>
          <w:rFonts w:ascii="Times New Roman" w:hAnsi="Times New Roman" w:cs="Times New Roman"/>
          <w:sz w:val="28"/>
          <w:szCs w:val="28"/>
        </w:rPr>
        <w:t xml:space="preserve"> для создания пособия «</w:t>
      </w:r>
      <w:r w:rsidR="00DA582E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DA582E" w:rsidRPr="00DA582E">
        <w:rPr>
          <w:rFonts w:ascii="Times New Roman" w:hAnsi="Times New Roman" w:cs="Times New Roman"/>
          <w:sz w:val="28"/>
          <w:szCs w:val="28"/>
        </w:rPr>
        <w:t xml:space="preserve"> </w:t>
      </w:r>
      <w:r w:rsidR="00DA582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A582E" w:rsidRPr="00DA582E">
        <w:rPr>
          <w:rFonts w:ascii="Times New Roman" w:hAnsi="Times New Roman" w:cs="Times New Roman"/>
          <w:sz w:val="28"/>
          <w:szCs w:val="28"/>
        </w:rPr>
        <w:t xml:space="preserve"> </w:t>
      </w:r>
      <w:r w:rsidR="00DA582E"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="00DA582E" w:rsidRPr="00DA582E">
        <w:rPr>
          <w:rFonts w:ascii="Times New Roman" w:hAnsi="Times New Roman" w:cs="Times New Roman"/>
          <w:sz w:val="28"/>
          <w:szCs w:val="28"/>
        </w:rPr>
        <w:t xml:space="preserve"> </w:t>
      </w:r>
      <w:r w:rsidR="00DA582E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DA582E">
        <w:rPr>
          <w:rFonts w:ascii="Times New Roman" w:hAnsi="Times New Roman" w:cs="Times New Roman"/>
          <w:sz w:val="28"/>
          <w:szCs w:val="28"/>
        </w:rPr>
        <w:t>»</w:t>
      </w:r>
      <w:r w:rsidR="00DA582E" w:rsidRPr="00DA582E">
        <w:rPr>
          <w:rFonts w:ascii="Times New Roman" w:hAnsi="Times New Roman" w:cs="Times New Roman"/>
          <w:sz w:val="28"/>
          <w:szCs w:val="28"/>
        </w:rPr>
        <w:t xml:space="preserve"> </w:t>
      </w:r>
      <w:r w:rsidR="00DA582E">
        <w:rPr>
          <w:rFonts w:ascii="Times New Roman" w:hAnsi="Times New Roman" w:cs="Times New Roman"/>
          <w:sz w:val="28"/>
          <w:szCs w:val="28"/>
        </w:rPr>
        <w:t xml:space="preserve">были положены структурные блоки страноведческой компетенции, которые выделили Сейфулина А.Г. и </w:t>
      </w:r>
      <w:proofErr w:type="spellStart"/>
      <w:r w:rsidR="00DA582E">
        <w:rPr>
          <w:rFonts w:ascii="Times New Roman" w:hAnsi="Times New Roman" w:cs="Times New Roman"/>
          <w:sz w:val="28"/>
          <w:szCs w:val="28"/>
        </w:rPr>
        <w:t>Лейфа</w:t>
      </w:r>
      <w:proofErr w:type="spellEnd"/>
      <w:r w:rsidR="00DA582E">
        <w:rPr>
          <w:rFonts w:ascii="Times New Roman" w:hAnsi="Times New Roman" w:cs="Times New Roman"/>
          <w:sz w:val="28"/>
          <w:szCs w:val="28"/>
        </w:rPr>
        <w:t xml:space="preserve"> А.В. Это когнитивный, функциональный и мотивационно-ценностный блок. </w:t>
      </w:r>
      <w:r w:rsidR="0082254D">
        <w:rPr>
          <w:rFonts w:ascii="Times New Roman" w:hAnsi="Times New Roman" w:cs="Times New Roman"/>
          <w:sz w:val="28"/>
          <w:szCs w:val="28"/>
        </w:rPr>
        <w:t xml:space="preserve">Когнитивный блок пособия содержит </w:t>
      </w:r>
      <w:r w:rsidR="0072635B">
        <w:rPr>
          <w:rFonts w:ascii="Times New Roman" w:hAnsi="Times New Roman" w:cs="Times New Roman"/>
          <w:sz w:val="28"/>
          <w:szCs w:val="28"/>
        </w:rPr>
        <w:t>информацию о Великобритании, США, Канаде и Австралии. В нем представлена информация о географии, растительном и животном мире, погоде, прир</w:t>
      </w:r>
      <w:r w:rsidR="0008111F">
        <w:rPr>
          <w:rFonts w:ascii="Times New Roman" w:hAnsi="Times New Roman" w:cs="Times New Roman"/>
          <w:sz w:val="28"/>
          <w:szCs w:val="28"/>
        </w:rPr>
        <w:t>оде, населении, праздниках и взаимоот</w:t>
      </w:r>
      <w:r w:rsidR="0072635B">
        <w:rPr>
          <w:rFonts w:ascii="Times New Roman" w:hAnsi="Times New Roman" w:cs="Times New Roman"/>
          <w:sz w:val="28"/>
          <w:szCs w:val="28"/>
        </w:rPr>
        <w:t xml:space="preserve">ношениях Казахстана с данными странами. </w:t>
      </w:r>
      <w:r w:rsidR="00BE79B6">
        <w:rPr>
          <w:rFonts w:ascii="Times New Roman" w:hAnsi="Times New Roman" w:cs="Times New Roman"/>
          <w:sz w:val="28"/>
          <w:szCs w:val="28"/>
        </w:rPr>
        <w:t>Функциональный блок содержит задания, в которых изученная информация закрепляется в практиче</w:t>
      </w:r>
      <w:r w:rsidR="004021BE">
        <w:rPr>
          <w:rFonts w:ascii="Times New Roman" w:hAnsi="Times New Roman" w:cs="Times New Roman"/>
          <w:sz w:val="28"/>
          <w:szCs w:val="28"/>
        </w:rPr>
        <w:t>ских упражнениях</w:t>
      </w:r>
      <w:r w:rsidR="00BE79B6">
        <w:rPr>
          <w:rFonts w:ascii="Times New Roman" w:hAnsi="Times New Roman" w:cs="Times New Roman"/>
          <w:sz w:val="28"/>
          <w:szCs w:val="28"/>
        </w:rPr>
        <w:t xml:space="preserve">. </w:t>
      </w:r>
      <w:r w:rsidR="008E7B85">
        <w:rPr>
          <w:rFonts w:ascii="Times New Roman" w:hAnsi="Times New Roman" w:cs="Times New Roman"/>
          <w:sz w:val="28"/>
          <w:szCs w:val="28"/>
        </w:rPr>
        <w:t xml:space="preserve">Учащимся предлагается выполнить упражнения с использованием ИКТ и размещенные на сайтах </w:t>
      </w:r>
      <w:proofErr w:type="spellStart"/>
      <w:r w:rsidR="008E7B85"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r w:rsidR="008E7B85" w:rsidRPr="00B75877">
        <w:rPr>
          <w:rFonts w:ascii="Times New Roman" w:hAnsi="Times New Roman" w:cs="Times New Roman"/>
          <w:sz w:val="28"/>
          <w:szCs w:val="28"/>
        </w:rPr>
        <w:t>.</w:t>
      </w:r>
      <w:r w:rsidR="008E7B85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8E7B85" w:rsidRPr="00B75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7B85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="008E7B85" w:rsidRPr="00B75877">
        <w:rPr>
          <w:rFonts w:ascii="Times New Roman" w:hAnsi="Times New Roman" w:cs="Times New Roman"/>
          <w:sz w:val="28"/>
          <w:szCs w:val="28"/>
        </w:rPr>
        <w:t>.</w:t>
      </w:r>
      <w:r w:rsidR="008E7B85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8E7B85" w:rsidRPr="00B75877">
        <w:rPr>
          <w:rFonts w:ascii="Times New Roman" w:hAnsi="Times New Roman" w:cs="Times New Roman"/>
          <w:sz w:val="28"/>
          <w:szCs w:val="28"/>
        </w:rPr>
        <w:t xml:space="preserve">. </w:t>
      </w:r>
      <w:r w:rsidR="008E7B85">
        <w:rPr>
          <w:rFonts w:ascii="Times New Roman" w:hAnsi="Times New Roman" w:cs="Times New Roman"/>
          <w:sz w:val="28"/>
          <w:szCs w:val="28"/>
        </w:rPr>
        <w:t>Это позволяет интересно и быстро проверить знание изученного материала.</w:t>
      </w:r>
      <w:r w:rsidR="00967BEB">
        <w:rPr>
          <w:rFonts w:ascii="Times New Roman" w:hAnsi="Times New Roman" w:cs="Times New Roman"/>
          <w:sz w:val="28"/>
          <w:szCs w:val="28"/>
        </w:rPr>
        <w:t xml:space="preserve"> Также включены упражнения</w:t>
      </w:r>
      <w:r w:rsidR="007F0F90">
        <w:rPr>
          <w:rFonts w:ascii="Times New Roman" w:hAnsi="Times New Roman" w:cs="Times New Roman"/>
          <w:sz w:val="28"/>
          <w:szCs w:val="28"/>
        </w:rPr>
        <w:t xml:space="preserve"> для работы с новой лексикой, развития критического мышления учащихся.</w:t>
      </w:r>
      <w:r w:rsidR="008E7B85">
        <w:rPr>
          <w:rFonts w:ascii="Times New Roman" w:hAnsi="Times New Roman" w:cs="Times New Roman"/>
          <w:sz w:val="28"/>
          <w:szCs w:val="28"/>
        </w:rPr>
        <w:t xml:space="preserve"> </w:t>
      </w:r>
      <w:r w:rsidR="00033569">
        <w:rPr>
          <w:rFonts w:ascii="Times New Roman" w:hAnsi="Times New Roman" w:cs="Times New Roman"/>
          <w:sz w:val="28"/>
          <w:szCs w:val="28"/>
        </w:rPr>
        <w:t>Мотивационно-ценностный блок представлен в заданиях на поиск допол</w:t>
      </w:r>
      <w:r w:rsidR="003347A4">
        <w:rPr>
          <w:rFonts w:ascii="Times New Roman" w:hAnsi="Times New Roman" w:cs="Times New Roman"/>
          <w:sz w:val="28"/>
          <w:szCs w:val="28"/>
        </w:rPr>
        <w:t xml:space="preserve">нительной информации и сравнение природных, географических, культурных особенностей англоязычных и родной стран. </w:t>
      </w:r>
      <w:proofErr w:type="spellStart"/>
      <w:proofErr w:type="gramStart"/>
      <w:r w:rsidR="0023391C">
        <w:rPr>
          <w:rFonts w:ascii="Times New Roman" w:hAnsi="Times New Roman" w:cs="Times New Roman"/>
          <w:sz w:val="28"/>
          <w:szCs w:val="28"/>
        </w:rPr>
        <w:t>Например:</w:t>
      </w:r>
      <w:r w:rsidR="0003356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33569">
        <w:rPr>
          <w:rFonts w:ascii="Times New Roman" w:hAnsi="Times New Roman" w:cs="Times New Roman"/>
          <w:sz w:val="28"/>
          <w:szCs w:val="28"/>
        </w:rPr>
        <w:t>Выберите</w:t>
      </w:r>
      <w:proofErr w:type="spellEnd"/>
      <w:r w:rsidR="00033569">
        <w:rPr>
          <w:rFonts w:ascii="Times New Roman" w:hAnsi="Times New Roman" w:cs="Times New Roman"/>
          <w:sz w:val="28"/>
          <w:szCs w:val="28"/>
        </w:rPr>
        <w:t xml:space="preserve"> один из фестивалей, празднующихся в Канаде, и сравните его с фестивалем, празднующимся в Казахстане, в соответствии с предложенными пунктами.»</w:t>
      </w:r>
      <w:r w:rsidR="003A2E12">
        <w:rPr>
          <w:rFonts w:ascii="Times New Roman" w:hAnsi="Times New Roman" w:cs="Times New Roman"/>
          <w:sz w:val="28"/>
          <w:szCs w:val="28"/>
        </w:rPr>
        <w:t xml:space="preserve"> Такого рода задания повышают интерес и мотивацию обучающихся. </w:t>
      </w:r>
      <w:r w:rsidR="00EF6B90">
        <w:rPr>
          <w:rFonts w:ascii="Times New Roman" w:hAnsi="Times New Roman" w:cs="Times New Roman"/>
          <w:sz w:val="28"/>
          <w:szCs w:val="28"/>
        </w:rPr>
        <w:t>В пособие включены творческие задания по созданию коллажей и проектов для организации работы в группе и оформления результатов работы в форме устного или письменного высказывания.</w:t>
      </w:r>
      <w:r w:rsidR="00943D94">
        <w:rPr>
          <w:rFonts w:ascii="Times New Roman" w:hAnsi="Times New Roman" w:cs="Times New Roman"/>
          <w:sz w:val="28"/>
          <w:szCs w:val="28"/>
        </w:rPr>
        <w:t xml:space="preserve"> В пр</w:t>
      </w:r>
      <w:r w:rsidR="00E841E0">
        <w:rPr>
          <w:rFonts w:ascii="Times New Roman" w:hAnsi="Times New Roman" w:cs="Times New Roman"/>
          <w:sz w:val="28"/>
          <w:szCs w:val="28"/>
        </w:rPr>
        <w:t>оцессе работы с такими упражнениями</w:t>
      </w:r>
      <w:r w:rsidR="00943D94">
        <w:rPr>
          <w:rFonts w:ascii="Times New Roman" w:hAnsi="Times New Roman" w:cs="Times New Roman"/>
          <w:sz w:val="28"/>
          <w:szCs w:val="28"/>
        </w:rPr>
        <w:t xml:space="preserve"> ученики самостоятельно находят нужную информацию по теме, анализируют ее, реферируют, делают выводы и </w:t>
      </w:r>
      <w:proofErr w:type="spellStart"/>
      <w:r w:rsidR="00943D94">
        <w:rPr>
          <w:rFonts w:ascii="Times New Roman" w:hAnsi="Times New Roman" w:cs="Times New Roman"/>
          <w:sz w:val="28"/>
          <w:szCs w:val="28"/>
        </w:rPr>
        <w:t>презентируют</w:t>
      </w:r>
      <w:proofErr w:type="spellEnd"/>
      <w:r w:rsidR="00943D94">
        <w:rPr>
          <w:rFonts w:ascii="Times New Roman" w:hAnsi="Times New Roman" w:cs="Times New Roman"/>
          <w:sz w:val="28"/>
          <w:szCs w:val="28"/>
        </w:rPr>
        <w:t xml:space="preserve"> классу. </w:t>
      </w:r>
      <w:r w:rsidR="003347A4">
        <w:rPr>
          <w:rFonts w:ascii="Times New Roman" w:hAnsi="Times New Roman" w:cs="Times New Roman"/>
          <w:sz w:val="28"/>
          <w:szCs w:val="28"/>
        </w:rPr>
        <w:t xml:space="preserve">Это позволяет вовлечь в работу всех учеников и дает им возможность раскрыть свой творческий потенциал. </w:t>
      </w:r>
      <w:r w:rsidR="009C5F98">
        <w:rPr>
          <w:rFonts w:ascii="Times New Roman" w:hAnsi="Times New Roman" w:cs="Times New Roman"/>
          <w:sz w:val="28"/>
          <w:szCs w:val="28"/>
        </w:rPr>
        <w:t>Помимо изложения основных тем в пособии представлены</w:t>
      </w:r>
      <w:r w:rsidR="00646A3E">
        <w:rPr>
          <w:rFonts w:ascii="Times New Roman" w:hAnsi="Times New Roman" w:cs="Times New Roman"/>
          <w:sz w:val="28"/>
          <w:szCs w:val="28"/>
        </w:rPr>
        <w:t xml:space="preserve"> дополнительные интересные факты об особенностях </w:t>
      </w:r>
      <w:r w:rsidR="009C5F98">
        <w:rPr>
          <w:rFonts w:ascii="Times New Roman" w:hAnsi="Times New Roman" w:cs="Times New Roman"/>
          <w:sz w:val="28"/>
          <w:szCs w:val="28"/>
        </w:rPr>
        <w:t xml:space="preserve">англоязычных </w:t>
      </w:r>
      <w:r w:rsidR="00646A3E">
        <w:rPr>
          <w:rFonts w:ascii="Times New Roman" w:hAnsi="Times New Roman" w:cs="Times New Roman"/>
          <w:sz w:val="28"/>
          <w:szCs w:val="28"/>
        </w:rPr>
        <w:t>стран, что позволяет составить более полное</w:t>
      </w:r>
      <w:r w:rsidR="009C5F98">
        <w:rPr>
          <w:rFonts w:ascii="Times New Roman" w:hAnsi="Times New Roman" w:cs="Times New Roman"/>
          <w:sz w:val="28"/>
          <w:szCs w:val="28"/>
        </w:rPr>
        <w:t xml:space="preserve"> и единое представление о них</w:t>
      </w:r>
      <w:r w:rsidR="00646A3E">
        <w:rPr>
          <w:rFonts w:ascii="Times New Roman" w:hAnsi="Times New Roman" w:cs="Times New Roman"/>
          <w:sz w:val="28"/>
          <w:szCs w:val="28"/>
        </w:rPr>
        <w:t xml:space="preserve">. </w:t>
      </w:r>
      <w:r w:rsidR="007A0920">
        <w:rPr>
          <w:rFonts w:ascii="Times New Roman" w:hAnsi="Times New Roman" w:cs="Times New Roman"/>
          <w:sz w:val="28"/>
          <w:szCs w:val="28"/>
        </w:rPr>
        <w:t>В конце пособия помещен финальный тест,</w:t>
      </w:r>
      <w:r w:rsidR="00877AF0">
        <w:rPr>
          <w:rFonts w:ascii="Times New Roman" w:hAnsi="Times New Roman" w:cs="Times New Roman"/>
          <w:sz w:val="28"/>
          <w:szCs w:val="28"/>
        </w:rPr>
        <w:t xml:space="preserve"> состоящий из чет</w:t>
      </w:r>
      <w:r w:rsidR="00F131AE">
        <w:rPr>
          <w:rFonts w:ascii="Times New Roman" w:hAnsi="Times New Roman" w:cs="Times New Roman"/>
          <w:sz w:val="28"/>
          <w:szCs w:val="28"/>
        </w:rPr>
        <w:t xml:space="preserve">ырех частей по </w:t>
      </w:r>
      <w:r w:rsidR="00877AF0">
        <w:rPr>
          <w:rFonts w:ascii="Times New Roman" w:hAnsi="Times New Roman" w:cs="Times New Roman"/>
          <w:sz w:val="28"/>
          <w:szCs w:val="28"/>
        </w:rPr>
        <w:t xml:space="preserve">изученным странам. </w:t>
      </w:r>
      <w:r w:rsidR="002748FE">
        <w:rPr>
          <w:rFonts w:ascii="Times New Roman" w:hAnsi="Times New Roman" w:cs="Times New Roman"/>
          <w:sz w:val="28"/>
          <w:szCs w:val="28"/>
        </w:rPr>
        <w:t xml:space="preserve">Данный курс рассчитан на </w:t>
      </w:r>
      <w:r w:rsidR="00F1054A">
        <w:rPr>
          <w:rFonts w:ascii="Times New Roman" w:hAnsi="Times New Roman" w:cs="Times New Roman"/>
          <w:sz w:val="28"/>
          <w:szCs w:val="28"/>
        </w:rPr>
        <w:t>учащихся 8-9 классов, владеющих</w:t>
      </w:r>
      <w:r w:rsidR="002748FE">
        <w:rPr>
          <w:rFonts w:ascii="Times New Roman" w:hAnsi="Times New Roman" w:cs="Times New Roman"/>
          <w:sz w:val="28"/>
          <w:szCs w:val="28"/>
        </w:rPr>
        <w:t xml:space="preserve"> навыками письменной и устной иностранной речи</w:t>
      </w:r>
      <w:r w:rsidR="007D7AC3">
        <w:rPr>
          <w:rFonts w:ascii="Times New Roman" w:hAnsi="Times New Roman" w:cs="Times New Roman"/>
          <w:sz w:val="28"/>
          <w:szCs w:val="28"/>
        </w:rPr>
        <w:t xml:space="preserve">, чтения и перевода в </w:t>
      </w:r>
      <w:r w:rsidR="00B5279E">
        <w:rPr>
          <w:rFonts w:ascii="Times New Roman" w:hAnsi="Times New Roman" w:cs="Times New Roman"/>
          <w:sz w:val="28"/>
          <w:szCs w:val="28"/>
        </w:rPr>
        <w:t>объёме</w:t>
      </w:r>
      <w:r w:rsidR="007D7AC3">
        <w:rPr>
          <w:rFonts w:ascii="Times New Roman" w:hAnsi="Times New Roman" w:cs="Times New Roman"/>
          <w:sz w:val="28"/>
          <w:szCs w:val="28"/>
        </w:rPr>
        <w:t xml:space="preserve"> программы общеобразовательной школы. </w:t>
      </w:r>
      <w:r w:rsidR="00204C25">
        <w:rPr>
          <w:rFonts w:ascii="Times New Roman" w:hAnsi="Times New Roman" w:cs="Times New Roman"/>
          <w:sz w:val="28"/>
          <w:szCs w:val="28"/>
        </w:rPr>
        <w:t xml:space="preserve">Используя данное учебное пособие в дополнение к урокам в полной мере, педагоги смогут сформировать языковую картину мира обучающихся и предотвратить возникновение языкового барьера при межкультурной коммуникации.  </w:t>
      </w:r>
    </w:p>
    <w:p w:rsidR="00A02BE7" w:rsidRPr="00DA582E" w:rsidRDefault="00B5279E" w:rsidP="000F7C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4C25">
        <w:rPr>
          <w:rFonts w:ascii="Times New Roman" w:hAnsi="Times New Roman" w:cs="Times New Roman"/>
          <w:sz w:val="28"/>
          <w:szCs w:val="28"/>
        </w:rPr>
        <w:t xml:space="preserve"> </w:t>
      </w:r>
      <w:r w:rsidR="00646A3E">
        <w:rPr>
          <w:rFonts w:ascii="Times New Roman" w:hAnsi="Times New Roman" w:cs="Times New Roman"/>
          <w:sz w:val="28"/>
          <w:szCs w:val="28"/>
        </w:rPr>
        <w:t xml:space="preserve"> </w:t>
      </w:r>
      <w:r w:rsidR="009119EF">
        <w:rPr>
          <w:rFonts w:ascii="Times New Roman" w:hAnsi="Times New Roman" w:cs="Times New Roman"/>
          <w:sz w:val="28"/>
          <w:szCs w:val="28"/>
        </w:rPr>
        <w:t xml:space="preserve">Наряду с этим, </w:t>
      </w:r>
      <w:r>
        <w:rPr>
          <w:rFonts w:ascii="Times New Roman" w:hAnsi="Times New Roman" w:cs="Times New Roman"/>
          <w:sz w:val="28"/>
          <w:szCs w:val="28"/>
        </w:rPr>
        <w:t>хотелось бы отметить, что реализация лингвострановедческого подхода неразрывно связана с формированием глобальны</w:t>
      </w:r>
      <w:r w:rsidR="00203136">
        <w:rPr>
          <w:rFonts w:ascii="Times New Roman" w:hAnsi="Times New Roman" w:cs="Times New Roman"/>
          <w:sz w:val="28"/>
          <w:szCs w:val="28"/>
        </w:rPr>
        <w:t xml:space="preserve">х компетенций у обучающихся. </w:t>
      </w:r>
      <w:r w:rsidR="008C40F0">
        <w:rPr>
          <w:rFonts w:ascii="Times New Roman" w:hAnsi="Times New Roman" w:cs="Times New Roman"/>
          <w:sz w:val="28"/>
          <w:szCs w:val="28"/>
        </w:rPr>
        <w:t xml:space="preserve">Под глобальными компетенциями понимают способность критически рассматривать с различных точек зрения </w:t>
      </w:r>
      <w:r w:rsidR="008C40F0">
        <w:rPr>
          <w:rFonts w:ascii="Times New Roman" w:hAnsi="Times New Roman" w:cs="Times New Roman"/>
          <w:sz w:val="28"/>
          <w:szCs w:val="28"/>
        </w:rPr>
        <w:lastRenderedPageBreak/>
        <w:t xml:space="preserve">проблемы глобального характера и межкультурного взаимодействия и находить для них решения. </w:t>
      </w:r>
      <w:r w:rsidR="009E609F">
        <w:rPr>
          <w:rFonts w:ascii="Times New Roman" w:hAnsi="Times New Roman" w:cs="Times New Roman"/>
          <w:sz w:val="28"/>
          <w:szCs w:val="28"/>
        </w:rPr>
        <w:t xml:space="preserve">Английский язык сам по себе является глобальным предметом, на котором разговаривают люди множества стран и в рамках изучения которого учитель создает условия для обсуждения, высказывания различных точек зрения, с </w:t>
      </w:r>
      <w:r w:rsidR="00543971">
        <w:rPr>
          <w:rFonts w:ascii="Times New Roman" w:hAnsi="Times New Roman" w:cs="Times New Roman"/>
          <w:sz w:val="28"/>
          <w:szCs w:val="28"/>
        </w:rPr>
        <w:t>о</w:t>
      </w:r>
      <w:r w:rsidR="009E609F">
        <w:rPr>
          <w:rFonts w:ascii="Times New Roman" w:hAnsi="Times New Roman" w:cs="Times New Roman"/>
          <w:sz w:val="28"/>
          <w:szCs w:val="28"/>
        </w:rPr>
        <w:t xml:space="preserve">порой на знания по литературе, истории, географии и других дисциплин. </w:t>
      </w:r>
      <w:r w:rsidR="006E741D">
        <w:rPr>
          <w:rFonts w:ascii="Times New Roman" w:hAnsi="Times New Roman" w:cs="Times New Roman"/>
          <w:sz w:val="28"/>
          <w:szCs w:val="28"/>
        </w:rPr>
        <w:t xml:space="preserve">Учебные ситуации, направленные на развитие </w:t>
      </w:r>
      <w:proofErr w:type="gramStart"/>
      <w:r w:rsidR="00543971">
        <w:rPr>
          <w:rFonts w:ascii="Times New Roman" w:hAnsi="Times New Roman" w:cs="Times New Roman"/>
          <w:sz w:val="28"/>
          <w:szCs w:val="28"/>
        </w:rPr>
        <w:t>коммуникативных способностей</w:t>
      </w:r>
      <w:proofErr w:type="gramEnd"/>
      <w:r w:rsidR="006E741D">
        <w:rPr>
          <w:rFonts w:ascii="Times New Roman" w:hAnsi="Times New Roman" w:cs="Times New Roman"/>
          <w:sz w:val="28"/>
          <w:szCs w:val="28"/>
        </w:rPr>
        <w:t xml:space="preserve"> обучающихся на уроках по страноведению, являются основой для формирования </w:t>
      </w:r>
      <w:r w:rsidR="00861685">
        <w:rPr>
          <w:rFonts w:ascii="Times New Roman" w:hAnsi="Times New Roman" w:cs="Times New Roman"/>
          <w:sz w:val="28"/>
          <w:szCs w:val="28"/>
        </w:rPr>
        <w:t xml:space="preserve">глобальных компетенций. </w:t>
      </w:r>
      <w:r w:rsidR="00BE4FAC">
        <w:rPr>
          <w:rFonts w:ascii="Times New Roman" w:hAnsi="Times New Roman" w:cs="Times New Roman"/>
          <w:sz w:val="28"/>
          <w:szCs w:val="28"/>
        </w:rPr>
        <w:t>Содержание курса «</w:t>
      </w:r>
      <w:r w:rsidR="00BE4FAC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BE4FAC" w:rsidRPr="00DA582E">
        <w:rPr>
          <w:rFonts w:ascii="Times New Roman" w:hAnsi="Times New Roman" w:cs="Times New Roman"/>
          <w:sz w:val="28"/>
          <w:szCs w:val="28"/>
        </w:rPr>
        <w:t xml:space="preserve"> </w:t>
      </w:r>
      <w:r w:rsidR="00BE4FA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E4FAC" w:rsidRPr="00DA582E">
        <w:rPr>
          <w:rFonts w:ascii="Times New Roman" w:hAnsi="Times New Roman" w:cs="Times New Roman"/>
          <w:sz w:val="28"/>
          <w:szCs w:val="28"/>
        </w:rPr>
        <w:t xml:space="preserve"> </w:t>
      </w:r>
      <w:r w:rsidR="00BE4FAC"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="00BE4FAC" w:rsidRPr="00DA582E">
        <w:rPr>
          <w:rFonts w:ascii="Times New Roman" w:hAnsi="Times New Roman" w:cs="Times New Roman"/>
          <w:sz w:val="28"/>
          <w:szCs w:val="28"/>
        </w:rPr>
        <w:t xml:space="preserve"> </w:t>
      </w:r>
      <w:r w:rsidR="00BE4FAC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BE4FAC">
        <w:rPr>
          <w:rFonts w:ascii="Times New Roman" w:hAnsi="Times New Roman" w:cs="Times New Roman"/>
          <w:sz w:val="28"/>
          <w:szCs w:val="28"/>
        </w:rPr>
        <w:t xml:space="preserve">» затрагивает такие глобальные темы как национальные традиции, биографии выдающихся деятелей политики, искусства, внешнеполитические связи Казахстана и англоязычных стран. </w:t>
      </w:r>
      <w:r w:rsidR="00543971">
        <w:rPr>
          <w:rFonts w:ascii="Times New Roman" w:hAnsi="Times New Roman" w:cs="Times New Roman"/>
          <w:sz w:val="28"/>
          <w:szCs w:val="28"/>
        </w:rPr>
        <w:t>Разработанная система заданий способствует выражению личного отношения к обсуждаемому материалу.</w:t>
      </w:r>
      <w:r w:rsidR="00ED32F9">
        <w:rPr>
          <w:rFonts w:ascii="Times New Roman" w:hAnsi="Times New Roman" w:cs="Times New Roman"/>
          <w:sz w:val="28"/>
          <w:szCs w:val="28"/>
        </w:rPr>
        <w:t xml:space="preserve"> Таким образом, организация изучения иностранного языка тесно связаны с национальной культурой, соответствуют требованиям ГОСО и современной методике обучения иностранным языкам.</w:t>
      </w:r>
      <w:bookmarkStart w:id="0" w:name="_GoBack"/>
      <w:bookmarkEnd w:id="0"/>
    </w:p>
    <w:sectPr w:rsidR="00A02BE7" w:rsidRPr="00DA582E" w:rsidSect="00305D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53"/>
    <w:rsid w:val="00033569"/>
    <w:rsid w:val="0004541A"/>
    <w:rsid w:val="0008111F"/>
    <w:rsid w:val="000F7CE8"/>
    <w:rsid w:val="00203136"/>
    <w:rsid w:val="00204C25"/>
    <w:rsid w:val="0023391C"/>
    <w:rsid w:val="002378C2"/>
    <w:rsid w:val="002748FE"/>
    <w:rsid w:val="00305D9F"/>
    <w:rsid w:val="003347A4"/>
    <w:rsid w:val="003A2E12"/>
    <w:rsid w:val="003A733C"/>
    <w:rsid w:val="003D1564"/>
    <w:rsid w:val="004021BE"/>
    <w:rsid w:val="00406CBE"/>
    <w:rsid w:val="00411347"/>
    <w:rsid w:val="004471B1"/>
    <w:rsid w:val="00481C5F"/>
    <w:rsid w:val="00543971"/>
    <w:rsid w:val="005B230A"/>
    <w:rsid w:val="005E280C"/>
    <w:rsid w:val="00646A3E"/>
    <w:rsid w:val="00675309"/>
    <w:rsid w:val="00676FB8"/>
    <w:rsid w:val="006B7C6A"/>
    <w:rsid w:val="006E741D"/>
    <w:rsid w:val="0072635B"/>
    <w:rsid w:val="007336B6"/>
    <w:rsid w:val="0076565A"/>
    <w:rsid w:val="00774E7F"/>
    <w:rsid w:val="007A0920"/>
    <w:rsid w:val="007C3347"/>
    <w:rsid w:val="007D7AC3"/>
    <w:rsid w:val="007F0F90"/>
    <w:rsid w:val="0081142A"/>
    <w:rsid w:val="0082254D"/>
    <w:rsid w:val="00827059"/>
    <w:rsid w:val="00847CEF"/>
    <w:rsid w:val="00854853"/>
    <w:rsid w:val="00861685"/>
    <w:rsid w:val="00877AF0"/>
    <w:rsid w:val="008C40F0"/>
    <w:rsid w:val="008E7B85"/>
    <w:rsid w:val="009119EF"/>
    <w:rsid w:val="00943D94"/>
    <w:rsid w:val="009460A0"/>
    <w:rsid w:val="00967BEB"/>
    <w:rsid w:val="00982E74"/>
    <w:rsid w:val="009C5F98"/>
    <w:rsid w:val="009E609F"/>
    <w:rsid w:val="00A02BE7"/>
    <w:rsid w:val="00A63D7F"/>
    <w:rsid w:val="00AC289B"/>
    <w:rsid w:val="00B4295F"/>
    <w:rsid w:val="00B5279E"/>
    <w:rsid w:val="00B75877"/>
    <w:rsid w:val="00BE0472"/>
    <w:rsid w:val="00BE4FAC"/>
    <w:rsid w:val="00BE79B6"/>
    <w:rsid w:val="00C2505D"/>
    <w:rsid w:val="00C65C06"/>
    <w:rsid w:val="00C91251"/>
    <w:rsid w:val="00CA60AF"/>
    <w:rsid w:val="00DA582E"/>
    <w:rsid w:val="00DE6B31"/>
    <w:rsid w:val="00E841E0"/>
    <w:rsid w:val="00ED32F9"/>
    <w:rsid w:val="00EF6B90"/>
    <w:rsid w:val="00F1054A"/>
    <w:rsid w:val="00F131AE"/>
    <w:rsid w:val="00F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444B"/>
  <w15:chartTrackingRefBased/>
  <w15:docId w15:val="{85A0F636-8D21-49CF-87E0-A871EB21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70</cp:revision>
  <dcterms:created xsi:type="dcterms:W3CDTF">2024-02-10T11:52:00Z</dcterms:created>
  <dcterms:modified xsi:type="dcterms:W3CDTF">2024-02-11T15:17:00Z</dcterms:modified>
</cp:coreProperties>
</file>