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EF7" w:rsidRDefault="000E6CEF">
      <w:pPr>
        <w:widowControl w:val="0"/>
        <w:pBdr>
          <w:top w:val="nil"/>
          <w:left w:val="nil"/>
          <w:bottom w:val="nil"/>
          <w:right w:val="nil"/>
          <w:between w:val="nil"/>
        </w:pBdr>
        <w:spacing w:line="240" w:lineRule="auto"/>
        <w:ind w:left="1" w:right="119" w:hanging="3"/>
        <w:rPr>
          <w:rFonts w:ascii="Times New Roman" w:eastAsia="Times New Roman" w:hAnsi="Times New Roman" w:cs="Times New Roman"/>
          <w:b/>
          <w:sz w:val="28"/>
          <w:szCs w:val="28"/>
        </w:rPr>
      </w:pPr>
      <w:r>
        <w:rPr>
          <w:rFonts w:ascii="Times New Roman" w:eastAsia="Times New Roman" w:hAnsi="Times New Roman" w:cs="Times New Roman"/>
          <w:b/>
          <w:sz w:val="28"/>
          <w:szCs w:val="28"/>
        </w:rPr>
        <w:t>Lesson Plan</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2"/>
          <w:szCs w:val="22"/>
        </w:rPr>
      </w:pPr>
      <w:bookmarkStart w:id="0" w:name="_heading=h.gjdgxs" w:colFirst="0" w:colLast="0"/>
      <w:bookmarkEnd w:id="0"/>
    </w:p>
    <w:tbl>
      <w:tblPr>
        <w:tblStyle w:val="af6"/>
        <w:tblW w:w="159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2"/>
        <w:gridCol w:w="2837"/>
        <w:gridCol w:w="2834"/>
        <w:gridCol w:w="2827"/>
        <w:gridCol w:w="307"/>
        <w:gridCol w:w="2623"/>
        <w:gridCol w:w="2454"/>
      </w:tblGrid>
      <w:tr w:rsidR="002F1EF7">
        <w:trPr>
          <w:trHeight w:val="458"/>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Unit 9. Holidays.</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№2</w:t>
            </w:r>
          </w:p>
        </w:tc>
      </w:tr>
      <w:tr w:rsidR="002F1EF7">
        <w:trPr>
          <w:trHeight w:val="470"/>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b/>
                <w:sz w:val="24"/>
                <w:szCs w:val="24"/>
              </w:rPr>
              <w:t xml:space="preserve">Term 4 </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b/>
                <w:sz w:val="24"/>
                <w:szCs w:val="24"/>
              </w:rPr>
              <w:t xml:space="preserve">Teacher name: </w:t>
            </w:r>
            <w:proofErr w:type="spellStart"/>
            <w:r>
              <w:rPr>
                <w:rFonts w:ascii="Times New Roman" w:eastAsia="Times New Roman" w:hAnsi="Times New Roman" w:cs="Times New Roman"/>
                <w:b/>
                <w:sz w:val="24"/>
                <w:szCs w:val="24"/>
              </w:rPr>
              <w:t>Redko</w:t>
            </w:r>
            <w:proofErr w:type="spellEnd"/>
            <w:r>
              <w:rPr>
                <w:rFonts w:ascii="Times New Roman" w:eastAsia="Times New Roman" w:hAnsi="Times New Roman" w:cs="Times New Roman"/>
                <w:b/>
                <w:sz w:val="24"/>
                <w:szCs w:val="24"/>
              </w:rPr>
              <w:t xml:space="preserve"> Natalya Alexandrovna</w:t>
            </w:r>
          </w:p>
        </w:tc>
      </w:tr>
      <w:tr w:rsidR="002F1EF7">
        <w:trPr>
          <w:trHeight w:val="470"/>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Class: 5</w:t>
            </w:r>
          </w:p>
        </w:tc>
        <w:tc>
          <w:tcPr>
            <w:tcW w:w="5661"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Number of presents: </w:t>
            </w:r>
          </w:p>
        </w:tc>
        <w:tc>
          <w:tcPr>
            <w:tcW w:w="5384" w:type="dxa"/>
            <w:gridSpan w:val="3"/>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absent: </w:t>
            </w:r>
          </w:p>
        </w:tc>
      </w:tr>
      <w:tr w:rsidR="002F1EF7">
        <w:trPr>
          <w:trHeight w:val="480"/>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b/>
                <w:sz w:val="24"/>
                <w:szCs w:val="24"/>
              </w:rPr>
              <w:t>Lesson title</w:t>
            </w:r>
            <w:r>
              <w:rPr>
                <w:rFonts w:ascii="Times New Roman" w:eastAsia="Times New Roman" w:hAnsi="Times New Roman" w:cs="Times New Roman"/>
                <w:sz w:val="24"/>
                <w:szCs w:val="24"/>
              </w:rPr>
              <w:t xml:space="preserve">  </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Beach holiday activities</w:t>
            </w:r>
          </w:p>
        </w:tc>
      </w:tr>
      <w:tr w:rsidR="002F1EF7">
        <w:trPr>
          <w:trHeight w:val="566"/>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b/>
                <w:sz w:val="24"/>
                <w:szCs w:val="24"/>
              </w:rPr>
              <w:t xml:space="preserve">Learning objectives that this lesson is contributing to (link to the Subject </w:t>
            </w:r>
            <w:proofErr w:type="spellStart"/>
            <w:r>
              <w:rPr>
                <w:rFonts w:ascii="Times New Roman" w:eastAsia="Times New Roman" w:hAnsi="Times New Roman" w:cs="Times New Roman"/>
                <w:b/>
                <w:sz w:val="24"/>
                <w:szCs w:val="24"/>
              </w:rPr>
              <w:t>programme</w:t>
            </w:r>
            <w:proofErr w:type="spellEnd"/>
            <w:r>
              <w:rPr>
                <w:rFonts w:ascii="Times New Roman" w:eastAsia="Times New Roman" w:hAnsi="Times New Roman" w:cs="Times New Roman"/>
                <w:b/>
                <w:sz w:val="24"/>
                <w:szCs w:val="24"/>
              </w:rPr>
              <w:t>)</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S4.</w:t>
            </w:r>
            <w:r>
              <w:rPr>
                <w:rFonts w:ascii="Times New Roman" w:eastAsia="Times New Roman" w:hAnsi="Times New Roman" w:cs="Times New Roman"/>
                <w:sz w:val="24"/>
                <w:szCs w:val="24"/>
              </w:rPr>
              <w:t xml:space="preserve"> Respond with limited flexibility at sentence level to unexpected comments on an increasing range of general and curricular topics</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R2.</w:t>
            </w:r>
            <w:r>
              <w:rPr>
                <w:rFonts w:ascii="Times New Roman" w:eastAsia="Times New Roman" w:hAnsi="Times New Roman" w:cs="Times New Roman"/>
                <w:sz w:val="24"/>
                <w:szCs w:val="24"/>
              </w:rPr>
              <w:t xml:space="preserve"> Understand with little support specific information and detail in short, simple texts on a limited range of general and curricular topics</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W4.</w:t>
            </w:r>
            <w:r>
              <w:rPr>
                <w:rFonts w:ascii="Times New Roman" w:eastAsia="Times New Roman" w:hAnsi="Times New Roman" w:cs="Times New Roman"/>
                <w:sz w:val="24"/>
                <w:szCs w:val="24"/>
              </w:rPr>
              <w:t xml:space="preserve"> Write with support a sequence of extended sentences in a paragraph to give basic personal information</w:t>
            </w:r>
          </w:p>
        </w:tc>
      </w:tr>
      <w:tr w:rsidR="002F1EF7">
        <w:trPr>
          <w:trHeight w:val="1162"/>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color w:val="385623"/>
                <w:sz w:val="24"/>
                <w:szCs w:val="24"/>
              </w:rPr>
            </w:pPr>
            <w:bookmarkStart w:id="5" w:name="_heading=h.tyjcwt" w:colFirst="0" w:colLast="0"/>
            <w:bookmarkEnd w:id="5"/>
            <w:r>
              <w:rPr>
                <w:rFonts w:ascii="Times New Roman" w:eastAsia="Times New Roman" w:hAnsi="Times New Roman" w:cs="Times New Roman"/>
                <w:b/>
                <w:sz w:val="24"/>
                <w:szCs w:val="24"/>
              </w:rPr>
              <w:t>Lesson objectives</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b/>
                <w:sz w:val="24"/>
                <w:szCs w:val="24"/>
              </w:rPr>
              <w:t xml:space="preserve">By the end of the lesson </w:t>
            </w:r>
          </w:p>
          <w:p w:rsidR="002F1EF7" w:rsidRDefault="000E6CEF">
            <w:p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all learners will be able to:</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use not fewer than 5 words or word combinations on the topic “Summer holidays. i.e. Beach holiday.”;</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specific information i.e., beach vocabulary in the text with considerable support;</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create and design a brochure for a beach holiday with a considerable teacher’s support;</w:t>
            </w:r>
          </w:p>
          <w:p w:rsidR="002F1EF7" w:rsidRDefault="000E6CEF">
            <w:p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most learners will be able to:</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 not fewer than 7 words on the topic “Beach holiday”;</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specific information and details in simple text which describe beach activities with limited support;</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 not fewer than 6 sentences to describe in written and oral form their summer holidays with a limited teacher’s support, create and design a brochure for a beach holiday using an example;</w:t>
            </w:r>
          </w:p>
          <w:p w:rsidR="002F1EF7" w:rsidRDefault="000E6CEF">
            <w:p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some learners will be able to:</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 not fewer than 10 words on the topic “Beach holiday”;</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specific information and details in simple text which describes positive emotions during vacation with no support;</w:t>
            </w:r>
          </w:p>
          <w:p w:rsidR="002F1EF7" w:rsidRDefault="000E6CEF">
            <w:pPr>
              <w:numPr>
                <w:ilvl w:val="0"/>
                <w:numId w:val="2"/>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use not less than 8 sentences to describe in written and oral form their summer holidays with no support, create and design a brochure for a beach holiday using a plan.</w:t>
            </w:r>
          </w:p>
        </w:tc>
      </w:tr>
      <w:tr w:rsidR="002F1EF7">
        <w:trPr>
          <w:trHeight w:val="1162"/>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 Criteria</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widowControl w:val="0"/>
              <w:numPr>
                <w:ilvl w:val="0"/>
                <w:numId w:val="4"/>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t>
            </w:r>
            <w:proofErr w:type="spellStart"/>
            <w:r>
              <w:rPr>
                <w:rFonts w:ascii="Times New Roman" w:eastAsia="Times New Roman" w:hAnsi="Times New Roman" w:cs="Times New Roman"/>
                <w:sz w:val="24"/>
                <w:szCs w:val="24"/>
              </w:rPr>
              <w:t>practise</w:t>
            </w:r>
            <w:proofErr w:type="spellEnd"/>
            <w:r>
              <w:rPr>
                <w:rFonts w:ascii="Times New Roman" w:eastAsia="Times New Roman" w:hAnsi="Times New Roman" w:cs="Times New Roman"/>
                <w:sz w:val="24"/>
                <w:szCs w:val="24"/>
              </w:rPr>
              <w:t xml:space="preserve"> vocabulary skills on the topic “Summer holidays”;</w:t>
            </w:r>
          </w:p>
          <w:p w:rsidR="002F1EF7" w:rsidRDefault="000E6CEF">
            <w:pPr>
              <w:widowControl w:val="0"/>
              <w:numPr>
                <w:ilvl w:val="0"/>
                <w:numId w:val="4"/>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the main idea in short simple texts, to </w:t>
            </w:r>
            <w:proofErr w:type="spellStart"/>
            <w:r>
              <w:rPr>
                <w:rFonts w:ascii="Times New Roman" w:eastAsia="Times New Roman" w:hAnsi="Times New Roman" w:cs="Times New Roman"/>
                <w:sz w:val="24"/>
                <w:szCs w:val="24"/>
              </w:rPr>
              <w:t>practise</w:t>
            </w:r>
            <w:proofErr w:type="spellEnd"/>
            <w:r>
              <w:rPr>
                <w:rFonts w:ascii="Times New Roman" w:eastAsia="Times New Roman" w:hAnsi="Times New Roman" w:cs="Times New Roman"/>
                <w:sz w:val="24"/>
                <w:szCs w:val="24"/>
              </w:rPr>
              <w:t xml:space="preserve"> reading and speaking skills;</w:t>
            </w:r>
          </w:p>
          <w:p w:rsidR="002F1EF7" w:rsidRDefault="000E6CEF">
            <w:pPr>
              <w:widowControl w:val="0"/>
              <w:numPr>
                <w:ilvl w:val="0"/>
                <w:numId w:val="4"/>
              </w:numPr>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describe </w:t>
            </w:r>
            <w:proofErr w:type="spellStart"/>
            <w:r>
              <w:rPr>
                <w:rFonts w:ascii="Times New Roman" w:eastAsia="Times New Roman" w:hAnsi="Times New Roman" w:cs="Times New Roman"/>
                <w:sz w:val="24"/>
                <w:szCs w:val="24"/>
              </w:rPr>
              <w:t>favourite</w:t>
            </w:r>
            <w:proofErr w:type="spellEnd"/>
            <w:r>
              <w:rPr>
                <w:rFonts w:ascii="Times New Roman" w:eastAsia="Times New Roman" w:hAnsi="Times New Roman" w:cs="Times New Roman"/>
                <w:sz w:val="24"/>
                <w:szCs w:val="24"/>
              </w:rPr>
              <w:t xml:space="preserve"> summer holiday activities creating a brochure for a beach holiday using a topic vocabulary.</w:t>
            </w:r>
          </w:p>
        </w:tc>
      </w:tr>
      <w:tr w:rsidR="002F1EF7">
        <w:trPr>
          <w:trHeight w:val="699"/>
        </w:trPr>
        <w:tc>
          <w:tcPr>
            <w:tcW w:w="4929" w:type="dxa"/>
            <w:gridSpan w:val="2"/>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Levels of thinking skills</w:t>
            </w:r>
          </w:p>
        </w:tc>
        <w:tc>
          <w:tcPr>
            <w:tcW w:w="11045" w:type="dxa"/>
            <w:gridSpan w:val="5"/>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Knowledge and comprehension</w:t>
            </w:r>
          </w:p>
          <w:p w:rsidR="002F1EF7" w:rsidRDefault="000E6CEF">
            <w:pPr>
              <w:widowControl w:val="0"/>
              <w:pBdr>
                <w:top w:val="nil"/>
                <w:left w:val="nil"/>
                <w:bottom w:val="nil"/>
                <w:right w:val="nil"/>
                <w:between w:val="nil"/>
              </w:pBdr>
              <w:tabs>
                <w:tab w:val="left" w:pos="428"/>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w:t>
            </w:r>
          </w:p>
        </w:tc>
      </w:tr>
      <w:tr w:rsidR="002F1EF7">
        <w:trPr>
          <w:trHeight w:val="470"/>
        </w:trPr>
        <w:tc>
          <w:tcPr>
            <w:tcW w:w="15974" w:type="dxa"/>
            <w:gridSpan w:val="7"/>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PLAN</w:t>
            </w:r>
          </w:p>
        </w:tc>
      </w:tr>
      <w:tr w:rsidR="002F1EF7">
        <w:trPr>
          <w:trHeight w:val="507"/>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Plan timings</w:t>
            </w:r>
          </w:p>
        </w:tc>
        <w:tc>
          <w:tcPr>
            <w:tcW w:w="5671"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Teacher actions</w:t>
            </w:r>
          </w:p>
        </w:tc>
        <w:tc>
          <w:tcPr>
            <w:tcW w:w="3134"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Students’ actions</w:t>
            </w:r>
          </w:p>
        </w:tc>
        <w:tc>
          <w:tcPr>
            <w:tcW w:w="2623"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FA</w:t>
            </w:r>
          </w:p>
        </w:tc>
        <w:tc>
          <w:tcPr>
            <w:tcW w:w="2454"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Resources</w:t>
            </w:r>
          </w:p>
        </w:tc>
      </w:tr>
      <w:tr w:rsidR="002F1EF7">
        <w:trPr>
          <w:trHeight w:val="1602"/>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Start</w:t>
            </w:r>
          </w:p>
          <w:p w:rsidR="002F1EF7" w:rsidRDefault="002F1EF7">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6 min</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5671" w:type="dxa"/>
            <w:gridSpan w:val="2"/>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lesson greeting.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Warm up. (Teacher-class)</w:t>
            </w:r>
          </w:p>
          <w:p w:rsidR="002F1EF7" w:rsidRDefault="000E6CEF">
            <w:pPr>
              <w:pBdr>
                <w:top w:val="nil"/>
                <w:left w:val="nil"/>
                <w:bottom w:val="nil"/>
                <w:right w:val="nil"/>
                <w:between w:val="nil"/>
              </w:pBdr>
              <w:spacing w:line="240" w:lineRule="auto"/>
              <w:ind w:left="0" w:hanging="2"/>
              <w:rPr>
                <w:sz w:val="22"/>
                <w:szCs w:val="22"/>
              </w:rPr>
            </w:pPr>
            <w:r>
              <w:rPr>
                <w:rFonts w:ascii="Times New Roman" w:eastAsia="Times New Roman" w:hAnsi="Times New Roman" w:cs="Times New Roman"/>
                <w:sz w:val="24"/>
                <w:szCs w:val="24"/>
              </w:rPr>
              <w:t>To stimulate interest in the topic, watch</w:t>
            </w:r>
            <w:r>
              <w:rPr>
                <w:sz w:val="24"/>
                <w:szCs w:val="24"/>
              </w:rPr>
              <w:t xml:space="preserve"> a</w:t>
            </w:r>
            <w:r>
              <w:rPr>
                <w:rFonts w:ascii="Times New Roman" w:eastAsia="Times New Roman" w:hAnsi="Times New Roman" w:cs="Times New Roman"/>
                <w:sz w:val="24"/>
                <w:szCs w:val="24"/>
              </w:rPr>
              <w:t xml:space="preserve"> video about a beach holiday. What is the song about?</w:t>
            </w:r>
          </w:p>
          <w:p w:rsidR="002F1EF7" w:rsidRDefault="000E6CEF">
            <w:pPr>
              <w:widowControl w:val="0"/>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4"/>
                <w:szCs w:val="24"/>
              </w:rPr>
            </w:pPr>
            <w:bookmarkStart w:id="7" w:name="_heading=h.1t3h5sf" w:colFirst="0" w:colLast="0"/>
            <w:bookmarkEnd w:id="7"/>
            <w:r>
              <w:rPr>
                <w:rFonts w:ascii="Times New Roman" w:eastAsia="Times New Roman" w:hAnsi="Times New Roman" w:cs="Times New Roman"/>
                <w:sz w:val="24"/>
                <w:szCs w:val="24"/>
              </w:rPr>
              <w:t>The teacher sets the lesson objectives, letting students know what to anticipate from the lesson.</w:t>
            </w:r>
          </w:p>
          <w:p w:rsidR="002F1EF7" w:rsidRDefault="000E6CEF">
            <w:pPr>
              <w:widowControl w:val="0"/>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1. Listen to the song once more without a screen and complete the sentences with suitable words. Do this task in pairs. (individual work)</w:t>
            </w:r>
          </w:p>
          <w:p w:rsidR="002F1EF7" w:rsidRDefault="000E6CEF">
            <w:pPr>
              <w:widowControl w:val="0"/>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Using strategies:</w:t>
            </w:r>
            <w:r>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Word cloud – filling the gaps.</w:t>
            </w:r>
          </w:p>
          <w:p w:rsidR="002F1EF7" w:rsidRDefault="000E6CEF">
            <w:pPr>
              <w:widowControl w:val="0"/>
              <w:pBdr>
                <w:top w:val="nil"/>
                <w:left w:val="nil"/>
                <w:bottom w:val="nil"/>
                <w:right w:val="nil"/>
                <w:between w:val="nil"/>
              </w:pBdr>
              <w:shd w:val="clear" w:color="auto" w:fill="FFFFFF"/>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Context clues – </w:t>
            </w:r>
            <w:r>
              <w:rPr>
                <w:rFonts w:ascii="Times New Roman" w:eastAsia="Times New Roman" w:hAnsi="Times New Roman" w:cs="Times New Roman"/>
                <w:sz w:val="24"/>
                <w:szCs w:val="24"/>
              </w:rPr>
              <w:t>find the word according to the context</w:t>
            </w:r>
          </w:p>
          <w:p w:rsidR="002F1EF7" w:rsidRDefault="000E6CEF">
            <w:pPr>
              <w:widowControl w:val="0"/>
              <w:pBdr>
                <w:top w:val="nil"/>
                <w:left w:val="nil"/>
                <w:bottom w:val="nil"/>
                <w:right w:val="nil"/>
                <w:between w:val="nil"/>
              </w:pBdr>
              <w:shd w:val="clear" w:color="auto" w:fill="FFFFFF"/>
              <w:spacing w:line="240" w:lineRule="auto"/>
              <w:ind w:left="0" w:hanging="2"/>
              <w:jc w:val="center"/>
              <w:rPr>
                <w:rFonts w:ascii="Times New Roman" w:eastAsia="Times New Roman" w:hAnsi="Times New Roman" w:cs="Times New Roman"/>
                <w:sz w:val="24"/>
                <w:szCs w:val="24"/>
              </w:rPr>
            </w:pPr>
            <w:r>
              <w:rPr>
                <w:rFonts w:ascii="Arial" w:eastAsia="Arial" w:hAnsi="Arial" w:cs="Arial"/>
                <w:noProof/>
                <w:sz w:val="22"/>
                <w:szCs w:val="22"/>
              </w:rPr>
              <w:drawing>
                <wp:inline distT="0" distB="0" distL="114300" distR="114300">
                  <wp:extent cx="3180715" cy="1360805"/>
                  <wp:effectExtent l="0" t="0" r="0" b="0"/>
                  <wp:docPr id="13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3180715" cy="1360805"/>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simplePos x="0" y="0"/>
                      <wp:positionH relativeFrom="column">
                        <wp:posOffset>558800</wp:posOffset>
                      </wp:positionH>
                      <wp:positionV relativeFrom="paragraph">
                        <wp:posOffset>439420</wp:posOffset>
                      </wp:positionV>
                      <wp:extent cx="2484755" cy="602615"/>
                      <wp:effectExtent l="0" t="0" r="0" b="0"/>
                      <wp:wrapNone/>
                      <wp:docPr id="1321" name=""/>
                      <wp:cNvGraphicFramePr/>
                      <a:graphic xmlns:a="http://schemas.openxmlformats.org/drawingml/2006/main">
                        <a:graphicData uri="http://schemas.microsoft.com/office/word/2010/wordprocessingShape">
                          <wps:wsp>
                            <wps:cNvSpPr/>
                            <wps:spPr>
                              <a:xfrm>
                                <a:off x="4113148" y="3488218"/>
                                <a:ext cx="2465705" cy="583565"/>
                              </a:xfrm>
                              <a:prstGeom prst="rect">
                                <a:avLst/>
                              </a:prstGeom>
                              <a:noFill/>
                              <a:ln>
                                <a:noFill/>
                              </a:ln>
                            </wps:spPr>
                            <wps:txbx>
                              <w:txbxContent>
                                <w:p w:rsidR="002F1EF7" w:rsidRDefault="000E6CEF">
                                  <w:pPr>
                                    <w:spacing w:line="240" w:lineRule="auto"/>
                                    <w:ind w:left="1" w:hanging="3"/>
                                    <w:jc w:val="center"/>
                                  </w:pPr>
                                  <w:r>
                                    <w:rPr>
                                      <w:rFonts w:ascii="Times New Roman" w:eastAsia="Times New Roman" w:hAnsi="Times New Roman" w:cs="Times New Roman"/>
                                      <w:b/>
                                      <w:i/>
                                      <w:sz w:val="28"/>
                                    </w:rPr>
                                    <w:t xml:space="preserve">sand </w:t>
                                  </w:r>
                                  <w:proofErr w:type="gramStart"/>
                                  <w:r>
                                    <w:rPr>
                                      <w:rFonts w:ascii="Times New Roman" w:eastAsia="Times New Roman" w:hAnsi="Times New Roman" w:cs="Times New Roman"/>
                                      <w:b/>
                                      <w:i/>
                                      <w:sz w:val="28"/>
                                    </w:rPr>
                                    <w:t>castles  sunscreen</w:t>
                                  </w:r>
                                  <w:proofErr w:type="gramEnd"/>
                                  <w:r>
                                    <w:rPr>
                                      <w:rFonts w:ascii="Times New Roman" w:eastAsia="Times New Roman" w:hAnsi="Times New Roman" w:cs="Times New Roman"/>
                                      <w:b/>
                                      <w:i/>
                                      <w:sz w:val="28"/>
                                    </w:rPr>
                                    <w:t xml:space="preserve">  beach crab  shells  towel</w:t>
                                  </w:r>
                                  <w:r>
                                    <w:rPr>
                                      <w:rFonts w:ascii="Times New Roman" w:eastAsia="Times New Roman" w:hAnsi="Times New Roman" w:cs="Times New Roman"/>
                                      <w:sz w:val="28"/>
                                    </w:rPr>
                                    <w:t xml:space="preserve">  </w:t>
                                  </w:r>
                                  <w:r>
                                    <w:rPr>
                                      <w:rFonts w:ascii="Times New Roman" w:eastAsia="Times New Roman" w:hAnsi="Times New Roman" w:cs="Times New Roman"/>
                                      <w:b/>
                                      <w:i/>
                                      <w:sz w:val="28"/>
                                    </w:rPr>
                                    <w:t>waves</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558800</wp:posOffset>
                      </wp:positionH>
                      <wp:positionV relativeFrom="paragraph">
                        <wp:posOffset>439420</wp:posOffset>
                      </wp:positionV>
                      <wp:extent cx="2484755" cy="602615"/>
                      <wp:effectExtent b="0" l="0" r="0" t="0"/>
                      <wp:wrapNone/>
                      <wp:docPr id="1321"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2484755" cy="602615"/>
                              </a:xfrm>
                              <a:prstGeom prst="rect"/>
                              <a:ln/>
                            </pic:spPr>
                          </pic:pic>
                        </a:graphicData>
                      </a:graphic>
                    </wp:anchor>
                  </w:drawing>
                </mc:Fallback>
              </mc:AlternateConten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8" w:name="_heading=h.4d34og8" w:colFirst="0" w:colLast="0"/>
            <w:bookmarkEnd w:id="8"/>
            <w:r>
              <w:rPr>
                <w:rFonts w:ascii="Times New Roman" w:eastAsia="Times New Roman" w:hAnsi="Times New Roman" w:cs="Times New Roman"/>
                <w:sz w:val="24"/>
                <w:szCs w:val="24"/>
              </w:rPr>
              <w:t xml:space="preserv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9" w:name="_heading=h.ieu8zwkeeau3" w:colFirst="0" w:colLast="0"/>
            <w:bookmarkEnd w:id="9"/>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Beach holiday song.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am going to the 1. … for a holiday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enjoy the 2. … and sand play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pack my toys and 3. …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Swimwear and a 4. … are must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Making 5. … will be so much fun</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Collecting 6. … once you are done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7. … trails in the sand</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Will bring us all a golden tan.</w:t>
            </w:r>
            <w:r>
              <w:rPr>
                <w:rFonts w:ascii="Times New Roman" w:eastAsia="Times New Roman" w:hAnsi="Times New Roman" w:cs="Times New Roman"/>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Differentiation by pace of work.</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More able students are expected to complete the sentences faster than the other learners.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gives them the task to read the words of the song on their own to recite them afterwards.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10" w:name="_heading=h.2s8eyo1" w:colFirst="0" w:colLast="0"/>
            <w:bookmarkEnd w:id="10"/>
            <w:r>
              <w:rPr>
                <w:rFonts w:ascii="Times New Roman" w:eastAsia="Times New Roman" w:hAnsi="Times New Roman" w:cs="Times New Roman"/>
                <w:b/>
                <w:sz w:val="24"/>
                <w:szCs w:val="24"/>
              </w:rPr>
              <w:t>Key: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Beach holiday song.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going to the </w:t>
            </w:r>
            <w:r>
              <w:rPr>
                <w:rFonts w:ascii="Times New Roman" w:eastAsia="Times New Roman" w:hAnsi="Times New Roman" w:cs="Times New Roman"/>
                <w:b/>
                <w:i/>
                <w:sz w:val="24"/>
                <w:szCs w:val="24"/>
              </w:rPr>
              <w:t>beach</w:t>
            </w:r>
            <w:r>
              <w:rPr>
                <w:rFonts w:ascii="Times New Roman" w:eastAsia="Times New Roman" w:hAnsi="Times New Roman" w:cs="Times New Roman"/>
                <w:sz w:val="24"/>
                <w:szCs w:val="24"/>
              </w:rPr>
              <w:t xml:space="preserve"> for a holiday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enjoy the </w:t>
            </w:r>
            <w:r>
              <w:rPr>
                <w:rFonts w:ascii="Times New Roman" w:eastAsia="Times New Roman" w:hAnsi="Times New Roman" w:cs="Times New Roman"/>
                <w:b/>
                <w:i/>
                <w:sz w:val="24"/>
                <w:szCs w:val="24"/>
              </w:rPr>
              <w:t>waves</w:t>
            </w:r>
            <w:r>
              <w:rPr>
                <w:rFonts w:ascii="Times New Roman" w:eastAsia="Times New Roman" w:hAnsi="Times New Roman" w:cs="Times New Roman"/>
                <w:sz w:val="24"/>
                <w:szCs w:val="24"/>
              </w:rPr>
              <w:t xml:space="preserve"> and sand play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pack my toys and </w:t>
            </w:r>
            <w:r>
              <w:rPr>
                <w:rFonts w:ascii="Times New Roman" w:eastAsia="Times New Roman" w:hAnsi="Times New Roman" w:cs="Times New Roman"/>
                <w:b/>
                <w:i/>
                <w:sz w:val="24"/>
                <w:szCs w:val="24"/>
              </w:rPr>
              <w:t>sunscreen</w:t>
            </w:r>
            <w:r>
              <w:rPr>
                <w:rFonts w:ascii="Times New Roman" w:eastAsia="Times New Roman" w:hAnsi="Times New Roman" w:cs="Times New Roman"/>
                <w:sz w:val="24"/>
                <w:szCs w:val="24"/>
              </w:rPr>
              <w:t xml:space="preserve">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Swimwear and </w:t>
            </w:r>
            <w:r>
              <w:rPr>
                <w:rFonts w:ascii="Times New Roman" w:eastAsia="Times New Roman" w:hAnsi="Times New Roman" w:cs="Times New Roman"/>
                <w:b/>
                <w:i/>
                <w:sz w:val="24"/>
                <w:szCs w:val="24"/>
              </w:rPr>
              <w:t>towel</w:t>
            </w:r>
            <w:r>
              <w:rPr>
                <w:rFonts w:ascii="Times New Roman" w:eastAsia="Times New Roman" w:hAnsi="Times New Roman" w:cs="Times New Roman"/>
                <w:sz w:val="24"/>
                <w:szCs w:val="24"/>
              </w:rPr>
              <w:t xml:space="preserve"> are a must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w:t>
            </w:r>
            <w:r>
              <w:rPr>
                <w:rFonts w:ascii="Times New Roman" w:eastAsia="Times New Roman" w:hAnsi="Times New Roman" w:cs="Times New Roman"/>
                <w:b/>
                <w:i/>
                <w:sz w:val="24"/>
                <w:szCs w:val="24"/>
              </w:rPr>
              <w:t>sand castles</w:t>
            </w:r>
            <w:r>
              <w:rPr>
                <w:rFonts w:ascii="Times New Roman" w:eastAsia="Times New Roman" w:hAnsi="Times New Roman" w:cs="Times New Roman"/>
                <w:sz w:val="24"/>
                <w:szCs w:val="24"/>
              </w:rPr>
              <w:t xml:space="preserve"> will be so much fun</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Collecting </w:t>
            </w:r>
            <w:r>
              <w:rPr>
                <w:rFonts w:ascii="Times New Roman" w:eastAsia="Times New Roman" w:hAnsi="Times New Roman" w:cs="Times New Roman"/>
                <w:b/>
                <w:i/>
                <w:sz w:val="24"/>
                <w:szCs w:val="24"/>
              </w:rPr>
              <w:t>shells</w:t>
            </w:r>
            <w:r>
              <w:rPr>
                <w:rFonts w:ascii="Times New Roman" w:eastAsia="Times New Roman" w:hAnsi="Times New Roman" w:cs="Times New Roman"/>
                <w:sz w:val="24"/>
                <w:szCs w:val="24"/>
              </w:rPr>
              <w:t xml:space="preserve"> once you are done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Watching </w:t>
            </w:r>
            <w:r>
              <w:rPr>
                <w:rFonts w:ascii="Times New Roman" w:eastAsia="Times New Roman" w:hAnsi="Times New Roman" w:cs="Times New Roman"/>
                <w:b/>
                <w:i/>
                <w:sz w:val="24"/>
                <w:szCs w:val="24"/>
              </w:rPr>
              <w:t>crab</w:t>
            </w:r>
            <w:r>
              <w:rPr>
                <w:rFonts w:ascii="Times New Roman" w:eastAsia="Times New Roman" w:hAnsi="Times New Roman" w:cs="Times New Roman"/>
                <w:sz w:val="24"/>
                <w:szCs w:val="24"/>
              </w:rPr>
              <w:t xml:space="preserve"> trails in the sand</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Will bring us all a golden tan.</w:t>
            </w:r>
            <w:r>
              <w:rPr>
                <w:rFonts w:ascii="Times New Roman" w:eastAsia="Times New Roman" w:hAnsi="Times New Roman" w:cs="Times New Roman"/>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bl>
            <w:tblPr>
              <w:tblStyle w:val="af7"/>
              <w:tblW w:w="4306" w:type="dxa"/>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3"/>
              <w:gridCol w:w="1843"/>
            </w:tblGrid>
            <w:tr w:rsidR="002F1EF7">
              <w:trPr>
                <w:trHeight w:val="212"/>
              </w:trPr>
              <w:tc>
                <w:tcPr>
                  <w:tcW w:w="2463" w:type="dxa"/>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Assessment criteria                </w:t>
                  </w:r>
                </w:p>
              </w:tc>
              <w:tc>
                <w:tcPr>
                  <w:tcW w:w="1843" w:type="dxa"/>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Descriptor</w:t>
                  </w:r>
                </w:p>
              </w:tc>
            </w:tr>
            <w:tr w:rsidR="002F1EF7">
              <w:trPr>
                <w:trHeight w:val="2074"/>
              </w:trPr>
              <w:tc>
                <w:tcPr>
                  <w:tcW w:w="2463" w:type="dxa"/>
                  <w:shd w:val="clear" w:color="auto" w:fill="FFFFFF"/>
                </w:tcPr>
                <w:p w:rsidR="002F1EF7" w:rsidRDefault="000E6CEF">
                  <w:pPr>
                    <w:widowControl w:val="0"/>
                    <w:numPr>
                      <w:ilvl w:val="0"/>
                      <w:numId w:val="6"/>
                    </w:numPr>
                    <w:pBdr>
                      <w:top w:val="nil"/>
                      <w:left w:val="nil"/>
                      <w:bottom w:val="nil"/>
                      <w:right w:val="nil"/>
                      <w:between w:val="nil"/>
                    </w:pBdr>
                    <w:spacing w:line="225" w:lineRule="auto"/>
                    <w:ind w:left="0" w:right="93"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details and fill in the gaps with the correct words </w:t>
                  </w:r>
                </w:p>
              </w:tc>
              <w:tc>
                <w:tcPr>
                  <w:tcW w:w="1843" w:type="dxa"/>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learner writes  </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beach;</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waves;</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sunscreen;</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towel;</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sand castles;</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shells;</w:t>
                  </w:r>
                </w:p>
                <w:p w:rsidR="002F1EF7" w:rsidRDefault="000E6CEF">
                  <w:pPr>
                    <w:numPr>
                      <w:ilvl w:val="0"/>
                      <w:numId w:val="8"/>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crab</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point </w:t>
                  </w:r>
                  <w:proofErr w:type="gramStart"/>
                  <w:r>
                    <w:rPr>
                      <w:rFonts w:ascii="Times New Roman" w:eastAsia="Times New Roman" w:hAnsi="Times New Roman" w:cs="Times New Roman"/>
                      <w:sz w:val="24"/>
                      <w:szCs w:val="24"/>
                    </w:rPr>
                    <w:t>to  each</w:t>
                  </w:r>
                  <w:proofErr w:type="gramEnd"/>
                  <w:r>
                    <w:rPr>
                      <w:rFonts w:ascii="Times New Roman" w:eastAsia="Times New Roman" w:hAnsi="Times New Roman" w:cs="Times New Roman"/>
                      <w:sz w:val="24"/>
                      <w:szCs w:val="24"/>
                    </w:rPr>
                    <w:t xml:space="preserve"> word)</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r>
            <w:tr w:rsidR="002F1EF7">
              <w:trPr>
                <w:trHeight w:val="226"/>
              </w:trPr>
              <w:tc>
                <w:tcPr>
                  <w:tcW w:w="2463" w:type="dxa"/>
                  <w:shd w:val="clear" w:color="auto" w:fill="FFFFFF"/>
                </w:tcPr>
                <w:p w:rsidR="002F1EF7" w:rsidRDefault="000E6CEF">
                  <w:pPr>
                    <w:widowControl w:val="0"/>
                    <w:pBdr>
                      <w:top w:val="nil"/>
                      <w:left w:val="nil"/>
                      <w:bottom w:val="nil"/>
                      <w:right w:val="nil"/>
                      <w:between w:val="nil"/>
                    </w:pBdr>
                    <w:spacing w:line="225" w:lineRule="auto"/>
                    <w:ind w:left="0" w:right="93"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marks</w:t>
                  </w:r>
                </w:p>
              </w:tc>
              <w:tc>
                <w:tcPr>
                  <w:tcW w:w="1843" w:type="dxa"/>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___</w:t>
                  </w:r>
                  <w:proofErr w:type="gramStart"/>
                  <w:r>
                    <w:rPr>
                      <w:rFonts w:ascii="Times New Roman" w:eastAsia="Times New Roman" w:hAnsi="Times New Roman" w:cs="Times New Roman"/>
                      <w:b/>
                      <w:sz w:val="24"/>
                      <w:szCs w:val="24"/>
                    </w:rPr>
                    <w:t>_  (</w:t>
                  </w:r>
                  <w:proofErr w:type="gramEnd"/>
                  <w:r>
                    <w:rPr>
                      <w:rFonts w:ascii="Times New Roman" w:eastAsia="Times New Roman" w:hAnsi="Times New Roman" w:cs="Times New Roman"/>
                      <w:b/>
                      <w:sz w:val="24"/>
                      <w:szCs w:val="24"/>
                    </w:rPr>
                    <w:t>7)</w:t>
                  </w:r>
                </w:p>
              </w:tc>
            </w:tr>
          </w:tbl>
          <w:p w:rsidR="002F1EF7" w:rsidRDefault="002F1EF7">
            <w:pPr>
              <w:pBdr>
                <w:top w:val="nil"/>
                <w:left w:val="nil"/>
                <w:bottom w:val="nil"/>
                <w:right w:val="nil"/>
                <w:between w:val="nil"/>
              </w:pBdr>
              <w:spacing w:line="240" w:lineRule="auto"/>
              <w:rPr>
                <w:sz w:val="10"/>
                <w:szCs w:val="10"/>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8"/>
                <w:szCs w:val="8"/>
              </w:rPr>
            </w:pPr>
            <w:r>
              <w:rPr>
                <w:rFonts w:ascii="Times New Roman" w:eastAsia="Times New Roman" w:hAnsi="Times New Roman" w:cs="Times New Roman"/>
                <w:sz w:val="24"/>
                <w:szCs w:val="24"/>
              </w:rPr>
              <w:t xml:space="preserve"> Let’s sing the song together.</w:t>
            </w:r>
          </w:p>
          <w:p w:rsidR="002F1EF7" w:rsidRDefault="002F1EF7">
            <w:pPr>
              <w:pBdr>
                <w:top w:val="nil"/>
                <w:left w:val="nil"/>
                <w:bottom w:val="nil"/>
                <w:right w:val="nil"/>
                <w:between w:val="nil"/>
              </w:pBdr>
              <w:spacing w:line="240" w:lineRule="auto"/>
              <w:rPr>
                <w:rFonts w:ascii="Times New Roman" w:eastAsia="Times New Roman" w:hAnsi="Times New Roman" w:cs="Times New Roman"/>
                <w:sz w:val="8"/>
                <w:szCs w:val="8"/>
              </w:rPr>
            </w:pPr>
          </w:p>
        </w:tc>
        <w:tc>
          <w:tcPr>
            <w:tcW w:w="3134" w:type="dxa"/>
            <w:gridSpan w:val="2"/>
            <w:tcBorders>
              <w:top w:val="single" w:sz="4" w:space="0" w:color="000000"/>
              <w:left w:val="single" w:sz="4" w:space="0" w:color="000000"/>
              <w:bottom w:val="single" w:sz="4" w:space="0" w:color="000000"/>
              <w:right w:val="single" w:sz="4" w:space="0" w:color="000000"/>
            </w:tcBorders>
          </w:tcPr>
          <w:p w:rsidR="002F1EF7" w:rsidRDefault="002F1EF7">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hd w:val="clear" w:color="auto" w:fill="FFFFFF"/>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the video, the learners are asked to predict the topic of the lesson.</w:t>
            </w:r>
          </w:p>
          <w:p w:rsidR="002F1EF7" w:rsidRDefault="002F1EF7">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learners watch the video, then listen to the song and complete the sentences with the words. They work in pairs. More able students are expected to complete the sentences faster than the other learners. They find on the Internet the names </w:t>
            </w:r>
            <w:proofErr w:type="gramStart"/>
            <w:r>
              <w:rPr>
                <w:rFonts w:ascii="Times New Roman" w:eastAsia="Times New Roman" w:hAnsi="Times New Roman" w:cs="Times New Roman"/>
                <w:sz w:val="24"/>
                <w:szCs w:val="24"/>
              </w:rPr>
              <w:t>of  famous</w:t>
            </w:r>
            <w:proofErr w:type="gramEnd"/>
            <w:r>
              <w:rPr>
                <w:rFonts w:ascii="Times New Roman" w:eastAsia="Times New Roman" w:hAnsi="Times New Roman" w:cs="Times New Roman"/>
                <w:sz w:val="24"/>
                <w:szCs w:val="24"/>
              </w:rPr>
              <w:t xml:space="preserve">  world beaches and short information about them </w:t>
            </w:r>
            <w:r w:rsidRPr="000E6CEF">
              <w:rPr>
                <w:rFonts w:ascii="Times New Roman" w:eastAsia="Times New Roman" w:hAnsi="Times New Roman" w:cs="Times New Roman"/>
                <w:sz w:val="24"/>
                <w:szCs w:val="24"/>
              </w:rPr>
              <w:t>(for example: Santa Monica Beach, California; South Beach, Miami, Florida…)</w:t>
            </w:r>
            <w:r>
              <w:rPr>
                <w:rFonts w:ascii="Times New Roman" w:eastAsia="Times New Roman" w:hAnsi="Times New Roman" w:cs="Times New Roman"/>
                <w:sz w:val="24"/>
                <w:szCs w:val="24"/>
              </w:rPr>
              <w:t>.</w:t>
            </w: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7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sing the song “Beach holiday”</w:t>
            </w:r>
          </w:p>
        </w:tc>
        <w:tc>
          <w:tcPr>
            <w:tcW w:w="2623" w:type="dxa"/>
            <w:tcBorders>
              <w:top w:val="single" w:sz="4" w:space="0" w:color="000000"/>
              <w:left w:val="single" w:sz="4" w:space="0" w:color="000000"/>
              <w:bottom w:val="single" w:sz="4" w:space="0" w:color="000000"/>
              <w:right w:val="single" w:sz="4" w:space="0" w:color="000000"/>
            </w:tcBorders>
          </w:tcPr>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pair assessment:</w:t>
            </w:r>
            <w:r>
              <w:rPr>
                <w:rFonts w:ascii="Times New Roman" w:eastAsia="Times New Roman" w:hAnsi="Times New Roman" w:cs="Times New Roman"/>
                <w:sz w:val="24"/>
                <w:szCs w:val="24"/>
              </w:rPr>
              <w:t xml:space="preserve"> the learners change the notebooks and check the answers of the partner using a descriptor.</w:t>
            </w: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(oral comments of the teacher)</w:t>
            </w:r>
          </w:p>
        </w:tc>
        <w:tc>
          <w:tcPr>
            <w:tcW w:w="2454" w:type="dxa"/>
            <w:tcBorders>
              <w:top w:val="single" w:sz="4" w:space="0" w:color="000000"/>
              <w:left w:val="single" w:sz="4" w:space="0" w:color="000000"/>
              <w:bottom w:val="single" w:sz="4" w:space="0" w:color="000000"/>
              <w:right w:val="single" w:sz="4" w:space="0" w:color="000000"/>
            </w:tcBorders>
          </w:tcPr>
          <w:p w:rsidR="002F1EF7" w:rsidRDefault="000E68DB">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hyperlink r:id="rId9">
              <w:r w:rsidR="000E6CEF">
                <w:rPr>
                  <w:rFonts w:ascii="Times New Roman" w:eastAsia="Times New Roman" w:hAnsi="Times New Roman" w:cs="Times New Roman"/>
                  <w:b/>
                  <w:color w:val="0563C1"/>
                  <w:sz w:val="24"/>
                  <w:szCs w:val="24"/>
                  <w:u w:val="single"/>
                </w:rPr>
                <w:t>https://youtube.com/watch?v=IDDot8tBa4Q&amp;feature=share</w:t>
              </w:r>
            </w:hyperlink>
            <w:r w:rsidR="000E6CEF">
              <w:rPr>
                <w:rFonts w:ascii="Times New Roman" w:eastAsia="Times New Roman" w:hAnsi="Times New Roman" w:cs="Times New Roman"/>
                <w:b/>
                <w:sz w:val="24"/>
                <w:szCs w:val="24"/>
              </w:rPr>
              <w:t xml:space="preserv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1. “Beach holiday song”)</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11" w:name="_heading=h.17dp8vu" w:colFirst="0" w:colLast="0"/>
            <w:bookmarkEnd w:id="11"/>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Handout 1.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Text of the song with the gaps.</w:t>
            </w:r>
            <w:r>
              <w:rPr>
                <w:rFonts w:ascii="Times New Roman" w:eastAsia="Times New Roman" w:hAnsi="Times New Roman" w:cs="Times New Roman"/>
                <w:b/>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the Internet resources</w:t>
            </w:r>
            <w:r>
              <w:rPr>
                <w:rFonts w:ascii="Times New Roman" w:eastAsia="Times New Roman" w:hAnsi="Times New Roman" w:cs="Times New Roman"/>
                <w:b/>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for assessment</w:t>
            </w:r>
          </w:p>
        </w:tc>
      </w:tr>
      <w:tr w:rsidR="002F1EF7">
        <w:trPr>
          <w:cantSplit/>
          <w:trHeight w:val="3620"/>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12" w:name="_heading=h.3rdcrjn" w:colFirst="0" w:colLast="0"/>
            <w:bookmarkEnd w:id="12"/>
            <w:r>
              <w:rPr>
                <w:rFonts w:ascii="Times New Roman" w:eastAsia="Times New Roman" w:hAnsi="Times New Roman" w:cs="Times New Roman"/>
                <w:b/>
                <w:sz w:val="24"/>
                <w:szCs w:val="24"/>
              </w:rPr>
              <w:lastRenderedPageBreak/>
              <w:t>Middle</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35 min</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315"/>
                <w:tab w:val="center" w:pos="67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5671" w:type="dxa"/>
            <w:gridSpan w:val="2"/>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Arial" w:eastAsia="Arial" w:hAnsi="Arial" w:cs="Arial"/>
                <w:i/>
                <w:noProof/>
                <w:sz w:val="22"/>
                <w:szCs w:val="22"/>
              </w:rPr>
              <w:lastRenderedPageBreak/>
              <w:drawing>
                <wp:inline distT="0" distB="0" distL="114300" distR="114300">
                  <wp:extent cx="2794635" cy="1680845"/>
                  <wp:effectExtent l="0" t="0" r="0" b="0"/>
                  <wp:docPr id="13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794635" cy="1680845"/>
                          </a:xfrm>
                          <a:prstGeom prst="rect">
                            <a:avLst/>
                          </a:prstGeom>
                          <a:ln/>
                        </pic:spPr>
                      </pic:pic>
                    </a:graphicData>
                  </a:graphic>
                </wp:inline>
              </w:drawing>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2. Vocabulary and speaking activities. (S-S)</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Teaching approaches:</w:t>
            </w:r>
            <w:r>
              <w:rPr>
                <w:rFonts w:ascii="Times New Roman" w:eastAsia="Times New Roman" w:hAnsi="Times New Roman" w:cs="Times New Roman"/>
                <w:b/>
                <w:i/>
                <w:sz w:val="24"/>
                <w:szCs w:val="24"/>
              </w:rPr>
              <w:t xml:space="preserve"> Clustering – Mind map – grouping words – Questioning – using speaking constructions – visual clues.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Step 1. Look at the picture and try to answer the questions:</w:t>
            </w:r>
          </w:p>
          <w:p w:rsidR="002F1EF7" w:rsidRDefault="000E6CEF">
            <w:pPr>
              <w:widowControl w:val="0"/>
              <w:numPr>
                <w:ilvl w:val="0"/>
                <w:numId w:val="10"/>
              </w:numPr>
              <w:pBdr>
                <w:top w:val="nil"/>
                <w:left w:val="nil"/>
                <w:bottom w:val="nil"/>
                <w:right w:val="nil"/>
                <w:between w:val="nil"/>
              </w:pBdr>
              <w:spacing w:line="240" w:lineRule="auto"/>
              <w:ind w:left="0" w:hanging="2"/>
              <w:rPr>
                <w:rFonts w:ascii="Times New Roman" w:eastAsia="Times New Roman" w:hAnsi="Times New Roman" w:cs="Times New Roman"/>
                <w:color w:val="0070C0"/>
                <w:sz w:val="24"/>
                <w:szCs w:val="24"/>
              </w:rPr>
            </w:pPr>
            <w:r>
              <w:rPr>
                <w:rFonts w:ascii="Times New Roman" w:eastAsia="Times New Roman" w:hAnsi="Times New Roman" w:cs="Times New Roman"/>
                <w:b/>
                <w:i/>
                <w:color w:val="0070C0"/>
                <w:sz w:val="24"/>
                <w:szCs w:val="24"/>
              </w:rPr>
              <w:t>What do you take when you go to the beach?</w:t>
            </w:r>
          </w:p>
          <w:p w:rsidR="002F1EF7" w:rsidRDefault="000E6CEF">
            <w:pPr>
              <w:widowControl w:val="0"/>
              <w:numPr>
                <w:ilvl w:val="0"/>
                <w:numId w:val="10"/>
              </w:numPr>
              <w:pBdr>
                <w:top w:val="nil"/>
                <w:left w:val="nil"/>
                <w:bottom w:val="nil"/>
                <w:right w:val="nil"/>
                <w:between w:val="nil"/>
              </w:pBdr>
              <w:spacing w:line="240" w:lineRule="auto"/>
              <w:ind w:left="0" w:hanging="2"/>
              <w:rPr>
                <w:rFonts w:ascii="Times New Roman" w:eastAsia="Times New Roman" w:hAnsi="Times New Roman" w:cs="Times New Roman"/>
                <w:color w:val="00B050"/>
                <w:sz w:val="24"/>
                <w:szCs w:val="24"/>
              </w:rPr>
            </w:pPr>
            <w:r>
              <w:rPr>
                <w:rFonts w:ascii="Times New Roman" w:eastAsia="Times New Roman" w:hAnsi="Times New Roman" w:cs="Times New Roman"/>
                <w:b/>
                <w:i/>
                <w:color w:val="00B050"/>
                <w:sz w:val="24"/>
                <w:szCs w:val="24"/>
              </w:rPr>
              <w:t>What can you see there?</w:t>
            </w:r>
          </w:p>
          <w:p w:rsidR="002F1EF7" w:rsidRDefault="000E6CEF">
            <w:pPr>
              <w:widowControl w:val="0"/>
              <w:numPr>
                <w:ilvl w:val="0"/>
                <w:numId w:val="10"/>
              </w:numPr>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r>
              <w:rPr>
                <w:rFonts w:ascii="Times New Roman" w:eastAsia="Times New Roman" w:hAnsi="Times New Roman" w:cs="Times New Roman"/>
                <w:b/>
                <w:i/>
                <w:color w:val="FF0000"/>
                <w:sz w:val="24"/>
                <w:szCs w:val="24"/>
              </w:rPr>
              <w:t>What activities can people do on the beach?</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Teacher divides the learners into three groups</w:t>
            </w:r>
            <w:r>
              <w:rPr>
                <w:rFonts w:ascii="Times New Roman" w:eastAsia="Times New Roman" w:hAnsi="Times New Roman" w:cs="Times New Roman"/>
                <w:i/>
                <w:sz w:val="24"/>
                <w:szCs w:val="24"/>
              </w:rPr>
              <w:t>. (</w:t>
            </w:r>
            <w:r>
              <w:rPr>
                <w:rFonts w:ascii="Times New Roman" w:eastAsia="Times New Roman" w:hAnsi="Times New Roman" w:cs="Times New Roman"/>
                <w:b/>
                <w:i/>
                <w:sz w:val="24"/>
                <w:szCs w:val="24"/>
              </w:rPr>
              <w:t>G-W)</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Choose any one question out of three and according to the </w:t>
            </w:r>
            <w:proofErr w:type="spellStart"/>
            <w:r>
              <w:rPr>
                <w:rFonts w:ascii="Times New Roman" w:eastAsia="Times New Roman" w:hAnsi="Times New Roman" w:cs="Times New Roman"/>
                <w:i/>
                <w:sz w:val="24"/>
                <w:szCs w:val="24"/>
              </w:rPr>
              <w:t>colour</w:t>
            </w:r>
            <w:proofErr w:type="spellEnd"/>
            <w:r>
              <w:rPr>
                <w:rFonts w:ascii="Times New Roman" w:eastAsia="Times New Roman" w:hAnsi="Times New Roman" w:cs="Times New Roman"/>
                <w:i/>
                <w:sz w:val="24"/>
                <w:szCs w:val="24"/>
              </w:rPr>
              <w:t xml:space="preserve"> of the question choose your group.</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name only nouns or phrases to</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describe a beach </w:t>
            </w:r>
            <w:proofErr w:type="spellStart"/>
            <w:r>
              <w:rPr>
                <w:rFonts w:ascii="Times New Roman" w:eastAsia="Times New Roman" w:hAnsi="Times New Roman" w:cs="Times New Roman"/>
                <w:i/>
                <w:sz w:val="24"/>
                <w:szCs w:val="24"/>
              </w:rPr>
              <w:t>e.g</w:t>
            </w:r>
            <w:proofErr w:type="spellEnd"/>
            <w:r>
              <w:rPr>
                <w:rFonts w:ascii="Times New Roman" w:eastAsia="Times New Roman" w:hAnsi="Times New Roman" w:cs="Times New Roman"/>
                <w:i/>
                <w:sz w:val="24"/>
                <w:szCs w:val="24"/>
              </w:rPr>
              <w:t xml:space="preserve"> Write out the words (as more as you know) as a cluster on chart paper for a period of three minutes. </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Present the cluster to the class.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bookmarkStart w:id="13" w:name="_heading=h.26in1rg" w:colFirst="0" w:colLast="0"/>
            <w:bookmarkEnd w:id="13"/>
            <w:r>
              <w:rPr>
                <w:rFonts w:ascii="Times New Roman" w:eastAsia="Times New Roman" w:hAnsi="Times New Roman" w:cs="Times New Roman"/>
                <w:b/>
                <w:i/>
                <w:sz w:val="24"/>
                <w:szCs w:val="24"/>
              </w:rPr>
              <w:t xml:space="preserve">    Differentiation by content.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teacher gives 3 questions to the picture.</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learners of the first group write the names of objects that we can take to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learners of the second group write the names of the objects that we can see on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The learners of the third group write about the beach holiday activities.</w:t>
            </w:r>
          </w:p>
          <w:tbl>
            <w:tblPr>
              <w:tblStyle w:val="af8"/>
              <w:tblW w:w="4743" w:type="dxa"/>
              <w:tblInd w:w="253" w:type="dxa"/>
              <w:tblBorders>
                <w:top w:val="single" w:sz="4" w:space="0" w:color="000001"/>
                <w:left w:val="single" w:sz="4" w:space="0" w:color="000001"/>
                <w:bottom w:val="single" w:sz="4" w:space="0" w:color="000001"/>
                <w:right w:val="nil"/>
                <w:insideH w:val="single" w:sz="4" w:space="0" w:color="000001"/>
                <w:insideV w:val="nil"/>
              </w:tblBorders>
              <w:tblLayout w:type="fixed"/>
              <w:tblLook w:val="0000" w:firstRow="0" w:lastRow="0" w:firstColumn="0" w:lastColumn="0" w:noHBand="0" w:noVBand="0"/>
            </w:tblPr>
            <w:tblGrid>
              <w:gridCol w:w="2442"/>
              <w:gridCol w:w="2301"/>
            </w:tblGrid>
            <w:tr w:rsidR="002F1EF7">
              <w:trPr>
                <w:trHeight w:val="364"/>
              </w:trPr>
              <w:tc>
                <w:tcPr>
                  <w:tcW w:w="2442" w:type="dxa"/>
                  <w:tcBorders>
                    <w:top w:val="single" w:sz="4" w:space="0" w:color="000001"/>
                    <w:left w:val="single" w:sz="4" w:space="0" w:color="000001"/>
                    <w:bottom w:val="single" w:sz="4" w:space="0" w:color="000001"/>
                    <w:right w:val="nil"/>
                  </w:tcBorders>
                  <w:shd w:val="clear" w:color="auto" w:fill="FFFFFF"/>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Assessment criteria</w:t>
                  </w:r>
                </w:p>
              </w:tc>
              <w:tc>
                <w:tcPr>
                  <w:tcW w:w="2301" w:type="dxa"/>
                  <w:tcBorders>
                    <w:top w:val="single" w:sz="4" w:space="0" w:color="000001"/>
                    <w:left w:val="single" w:sz="4" w:space="0" w:color="000001"/>
                    <w:bottom w:val="single" w:sz="4" w:space="0" w:color="000001"/>
                    <w:right w:val="single" w:sz="4" w:space="0" w:color="000001"/>
                  </w:tcBorders>
                  <w:shd w:val="clear" w:color="auto" w:fill="FFFFFF"/>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Descriptor</w:t>
                  </w:r>
                </w:p>
              </w:tc>
            </w:tr>
            <w:tr w:rsidR="002F1EF7">
              <w:trPr>
                <w:trHeight w:val="1481"/>
              </w:trPr>
              <w:tc>
                <w:tcPr>
                  <w:tcW w:w="2442" w:type="dxa"/>
                  <w:tcBorders>
                    <w:top w:val="single" w:sz="4" w:space="0" w:color="000001"/>
                    <w:left w:val="single" w:sz="4" w:space="0" w:color="000001"/>
                    <w:bottom w:val="single" w:sz="4" w:space="0" w:color="000001"/>
                    <w:right w:val="nil"/>
                  </w:tcBorders>
                  <w:shd w:val="clear" w:color="auto" w:fill="FFFFFF"/>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Look at the picture and try to answer the questions:</w:t>
                  </w:r>
                </w:p>
                <w:p w:rsidR="002F1EF7" w:rsidRDefault="000E6CEF">
                  <w:pPr>
                    <w:widowControl w:val="0"/>
                    <w:numPr>
                      <w:ilvl w:val="0"/>
                      <w:numId w:val="12"/>
                    </w:numPr>
                    <w:pBdr>
                      <w:top w:val="nil"/>
                      <w:left w:val="nil"/>
                      <w:bottom w:val="nil"/>
                      <w:right w:val="nil"/>
                      <w:between w:val="nil"/>
                    </w:pBdr>
                    <w:spacing w:line="240" w:lineRule="auto"/>
                    <w:ind w:left="0" w:hanging="2"/>
                    <w:rPr>
                      <w:rFonts w:ascii="Times New Roman" w:eastAsia="Times New Roman" w:hAnsi="Times New Roman" w:cs="Times New Roman"/>
                      <w:color w:val="0070C0"/>
                      <w:sz w:val="24"/>
                      <w:szCs w:val="24"/>
                    </w:rPr>
                  </w:pPr>
                  <w:r>
                    <w:rPr>
                      <w:rFonts w:ascii="Times New Roman" w:eastAsia="Times New Roman" w:hAnsi="Times New Roman" w:cs="Times New Roman"/>
                      <w:b/>
                      <w:i/>
                      <w:color w:val="0070C0"/>
                      <w:sz w:val="24"/>
                      <w:szCs w:val="24"/>
                    </w:rPr>
                    <w:t>What do you take when you go to the beach?</w:t>
                  </w:r>
                </w:p>
                <w:p w:rsidR="002F1EF7" w:rsidRDefault="000E6CEF">
                  <w:pPr>
                    <w:widowControl w:val="0"/>
                    <w:numPr>
                      <w:ilvl w:val="0"/>
                      <w:numId w:val="12"/>
                    </w:numPr>
                    <w:pBdr>
                      <w:top w:val="nil"/>
                      <w:left w:val="nil"/>
                      <w:bottom w:val="nil"/>
                      <w:right w:val="nil"/>
                      <w:between w:val="nil"/>
                    </w:pBdr>
                    <w:spacing w:line="240" w:lineRule="auto"/>
                    <w:ind w:left="0" w:hanging="2"/>
                    <w:rPr>
                      <w:rFonts w:ascii="Times New Roman" w:eastAsia="Times New Roman" w:hAnsi="Times New Roman" w:cs="Times New Roman"/>
                      <w:color w:val="00B050"/>
                      <w:sz w:val="24"/>
                      <w:szCs w:val="24"/>
                    </w:rPr>
                  </w:pPr>
                  <w:r>
                    <w:rPr>
                      <w:rFonts w:ascii="Times New Roman" w:eastAsia="Times New Roman" w:hAnsi="Times New Roman" w:cs="Times New Roman"/>
                      <w:b/>
                      <w:i/>
                      <w:color w:val="00B050"/>
                      <w:sz w:val="24"/>
                      <w:szCs w:val="24"/>
                    </w:rPr>
                    <w:t>What can you see there?</w:t>
                  </w:r>
                </w:p>
                <w:p w:rsidR="002F1EF7" w:rsidRDefault="000E6CEF">
                  <w:pPr>
                    <w:widowControl w:val="0"/>
                    <w:numPr>
                      <w:ilvl w:val="0"/>
                      <w:numId w:val="12"/>
                    </w:numPr>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r>
                    <w:rPr>
                      <w:rFonts w:ascii="Times New Roman" w:eastAsia="Times New Roman" w:hAnsi="Times New Roman" w:cs="Times New Roman"/>
                      <w:b/>
                      <w:i/>
                      <w:color w:val="FF0000"/>
                      <w:sz w:val="24"/>
                      <w:szCs w:val="24"/>
                    </w:rPr>
                    <w:t>What activities can people do on the beach?</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c>
                <w:tcPr>
                  <w:tcW w:w="2301" w:type="dxa"/>
                  <w:tcBorders>
                    <w:top w:val="single" w:sz="4" w:space="0" w:color="000001"/>
                    <w:left w:val="single" w:sz="4" w:space="0" w:color="000001"/>
                    <w:bottom w:val="single" w:sz="4" w:space="0" w:color="000001"/>
                    <w:right w:val="single" w:sz="4" w:space="0" w:color="000001"/>
                  </w:tcBorders>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learners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1) of the first group write   the names of objects that we can take to the beach (ex.-s swimsuit, sunscreen lotion, towel, beach umbrella …) and say</w:t>
                  </w:r>
                  <w:r>
                    <w:rPr>
                      <w:rFonts w:ascii="Times New Roman" w:eastAsia="Times New Roman" w:hAnsi="Times New Roman" w:cs="Times New Roman"/>
                      <w:b/>
                      <w:i/>
                      <w:sz w:val="24"/>
                      <w:szCs w:val="24"/>
                    </w:rPr>
                    <w:t xml:space="preserve"> I take a … when I go to the beach.</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of the second group write the names of the objects that we can see on the beach (ex-s: sea, waves, jellyfish, seashell …) and say </w:t>
                  </w:r>
                  <w:r>
                    <w:rPr>
                      <w:rFonts w:ascii="Times New Roman" w:eastAsia="Times New Roman" w:hAnsi="Times New Roman" w:cs="Times New Roman"/>
                      <w:b/>
                      <w:i/>
                      <w:sz w:val="24"/>
                      <w:szCs w:val="24"/>
                    </w:rPr>
                    <w:t>I can see … on the beach.</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of the third group write the beach holiday activities (swim in the sea, sunbathe, surf, snorkel …) and </w:t>
                  </w:r>
                  <w:proofErr w:type="gramStart"/>
                  <w:r>
                    <w:rPr>
                      <w:rFonts w:ascii="Times New Roman" w:eastAsia="Times New Roman" w:hAnsi="Times New Roman" w:cs="Times New Roman"/>
                      <w:i/>
                      <w:sz w:val="24"/>
                      <w:szCs w:val="24"/>
                    </w:rPr>
                    <w:t xml:space="preserve">say </w:t>
                  </w:r>
                  <w:r>
                    <w:rPr>
                      <w:rFonts w:ascii="Times New Roman" w:eastAsia="Times New Roman" w:hAnsi="Times New Roman" w:cs="Times New Roman"/>
                      <w:b/>
                      <w:i/>
                      <w:sz w:val="24"/>
                      <w:szCs w:val="24"/>
                    </w:rPr>
                    <w:t xml:space="preserve"> I</w:t>
                  </w:r>
                  <w:proofErr w:type="gramEnd"/>
                  <w:r>
                    <w:rPr>
                      <w:rFonts w:ascii="Times New Roman" w:eastAsia="Times New Roman" w:hAnsi="Times New Roman" w:cs="Times New Roman"/>
                      <w:b/>
                      <w:i/>
                      <w:sz w:val="24"/>
                      <w:szCs w:val="24"/>
                    </w:rPr>
                    <w:t xml:space="preserve"> can … on the beach.</w:t>
                  </w:r>
                </w:p>
              </w:tc>
            </w:tr>
            <w:tr w:rsidR="002F1EF7">
              <w:trPr>
                <w:trHeight w:val="226"/>
              </w:trPr>
              <w:tc>
                <w:tcPr>
                  <w:tcW w:w="2442" w:type="dxa"/>
                  <w:tcBorders>
                    <w:top w:val="single" w:sz="4" w:space="0" w:color="000001"/>
                    <w:left w:val="single" w:sz="4" w:space="0" w:color="000001"/>
                    <w:bottom w:val="single" w:sz="4" w:space="0" w:color="000001"/>
                    <w:right w:val="nil"/>
                  </w:tcBorders>
                  <w:shd w:val="clear" w:color="auto" w:fill="FFFFFF"/>
                </w:tcPr>
                <w:p w:rsidR="002F1EF7" w:rsidRDefault="000E6CEF">
                  <w:pPr>
                    <w:widowControl w:val="0"/>
                    <w:pBdr>
                      <w:top w:val="nil"/>
                      <w:left w:val="nil"/>
                      <w:bottom w:val="nil"/>
                      <w:right w:val="nil"/>
                      <w:between w:val="nil"/>
                    </w:pBdr>
                    <w:spacing w:line="225" w:lineRule="auto"/>
                    <w:ind w:left="0" w:right="93"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Total marks</w:t>
                  </w:r>
                </w:p>
              </w:tc>
              <w:tc>
                <w:tcPr>
                  <w:tcW w:w="2301" w:type="dxa"/>
                  <w:tcBorders>
                    <w:top w:val="single" w:sz="4" w:space="0" w:color="000001"/>
                    <w:left w:val="single" w:sz="4" w:space="0" w:color="000001"/>
                    <w:bottom w:val="single" w:sz="4" w:space="0" w:color="000001"/>
                    <w:right w:val="single" w:sz="4" w:space="0" w:color="000001"/>
                  </w:tcBorders>
                  <w:shd w:val="clear" w:color="auto" w:fill="FFFFFF"/>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__</w:t>
                  </w:r>
                  <w:proofErr w:type="gramStart"/>
                  <w:r>
                    <w:rPr>
                      <w:rFonts w:ascii="Times New Roman" w:eastAsia="Times New Roman" w:hAnsi="Times New Roman" w:cs="Times New Roman"/>
                      <w:b/>
                      <w:i/>
                      <w:sz w:val="24"/>
                      <w:szCs w:val="24"/>
                    </w:rPr>
                    <w:t>_  (</w:t>
                  </w:r>
                  <w:proofErr w:type="gramEnd"/>
                  <w:r>
                    <w:rPr>
                      <w:rFonts w:ascii="Times New Roman" w:eastAsia="Times New Roman" w:hAnsi="Times New Roman" w:cs="Times New Roman"/>
                      <w:b/>
                      <w:i/>
                      <w:sz w:val="24"/>
                      <w:szCs w:val="24"/>
                    </w:rPr>
                    <w:t xml:space="preserve">max.8 words) </w:t>
                  </w:r>
                </w:p>
              </w:tc>
            </w:tr>
          </w:tbl>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b/>
                <w:i/>
                <w:sz w:val="24"/>
                <w:szCs w:val="24"/>
              </w:rPr>
            </w:pPr>
            <w:bookmarkStart w:id="14" w:name="_heading=h.lnxbz9" w:colFirst="0" w:colLast="0"/>
            <w:bookmarkEnd w:id="14"/>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Step 2. Choral and individual drilling. (active learning) Circular interaction.</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Aim: to practice topic vocabulary.</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Who doesn’t say a sentence during this time period is out of the circle.</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b/>
                <w:i/>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b/>
                <w:i/>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Example: (T – Cl.)</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w:t>
            </w:r>
            <w:r>
              <w:rPr>
                <w:rFonts w:ascii="Times New Roman" w:eastAsia="Times New Roman" w:hAnsi="Times New Roman" w:cs="Times New Roman"/>
                <w:b/>
                <w:i/>
                <w:sz w:val="24"/>
                <w:szCs w:val="24"/>
              </w:rPr>
              <w:t>sunny</w:t>
            </w:r>
            <w:r>
              <w:rPr>
                <w:rFonts w:ascii="Times New Roman" w:eastAsia="Times New Roman" w:hAnsi="Times New Roman" w:cs="Times New Roman"/>
                <w:i/>
                <w:sz w:val="24"/>
                <w:szCs w:val="24"/>
              </w:rPr>
              <w:t xml:space="preserv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sunny beach is </w:t>
            </w:r>
            <w:r>
              <w:rPr>
                <w:rFonts w:ascii="Times New Roman" w:eastAsia="Times New Roman" w:hAnsi="Times New Roman" w:cs="Times New Roman"/>
                <w:b/>
                <w:i/>
                <w:sz w:val="24"/>
                <w:szCs w:val="24"/>
              </w:rPr>
              <w:t>fun</w:t>
            </w:r>
            <w:r>
              <w:rPr>
                <w:rFonts w:ascii="Times New Roman" w:eastAsia="Times New Roman" w:hAnsi="Times New Roman" w:cs="Times New Roman"/>
                <w:i/>
                <w:sz w:val="24"/>
                <w:szCs w:val="24"/>
              </w:rPr>
              <w: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sunny beach is fun for </w:t>
            </w:r>
            <w:r>
              <w:rPr>
                <w:rFonts w:ascii="Times New Roman" w:eastAsia="Times New Roman" w:hAnsi="Times New Roman" w:cs="Times New Roman"/>
                <w:b/>
                <w:i/>
                <w:sz w:val="24"/>
                <w:szCs w:val="24"/>
              </w:rPr>
              <w:t>playing beach volleyball</w:t>
            </w:r>
            <w:r>
              <w:rPr>
                <w:rFonts w:ascii="Times New Roman" w:eastAsia="Times New Roman" w:hAnsi="Times New Roman" w:cs="Times New Roman"/>
                <w:i/>
                <w:sz w:val="24"/>
                <w:szCs w:val="24"/>
              </w:rPr>
              <w: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Set up the drill. Then ask the students to change a teacher </w:t>
            </w:r>
            <w:r>
              <w:rPr>
                <w:rFonts w:ascii="Times New Roman" w:eastAsia="Times New Roman" w:hAnsi="Times New Roman" w:cs="Times New Roman"/>
                <w:b/>
                <w:i/>
                <w:sz w:val="24"/>
                <w:szCs w:val="24"/>
              </w:rPr>
              <w:t>(more able student)</w:t>
            </w:r>
            <w:r>
              <w:rPr>
                <w:rFonts w:ascii="Times New Roman" w:eastAsia="Times New Roman" w:hAnsi="Times New Roman" w:cs="Times New Roman"/>
                <w:i/>
                <w:sz w:val="24"/>
                <w:szCs w:val="24"/>
              </w:rPr>
              <w:t xml:space="preserve"> and an adjective and a beach activity without repeating each other. </w:t>
            </w:r>
            <w:r>
              <w:rPr>
                <w:rFonts w:ascii="Times New Roman" w:eastAsia="Times New Roman" w:hAnsi="Times New Roman" w:cs="Times New Roman"/>
                <w:b/>
                <w:i/>
                <w:sz w:val="24"/>
                <w:szCs w:val="24"/>
              </w:rPr>
              <w:t>(S-S)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Differentiation by grouping and by support.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Learners choose the group themselves according to their vocabulary skills.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The first group</w:t>
            </w:r>
            <w:r>
              <w:rPr>
                <w:rFonts w:ascii="Times New Roman" w:eastAsia="Times New Roman" w:hAnsi="Times New Roman" w:cs="Times New Roman"/>
                <w:i/>
                <w:sz w:val="24"/>
                <w:szCs w:val="24"/>
              </w:rPr>
              <w:t xml:space="preserve"> shouldn’t use support.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bookmarkStart w:id="15" w:name="_heading=h.35nkun2" w:colFirst="0" w:colLast="0"/>
            <w:bookmarkEnd w:id="15"/>
            <w:r>
              <w:rPr>
                <w:rFonts w:ascii="Times New Roman" w:eastAsia="Times New Roman" w:hAnsi="Times New Roman" w:cs="Times New Roman"/>
                <w:i/>
                <w:sz w:val="24"/>
                <w:szCs w:val="24"/>
              </w:rPr>
              <w:t xml:space="preserve">A teacher provides additional support through giving two types of pictures: 1) only a picture with beach activity </w:t>
            </w:r>
            <w:r>
              <w:rPr>
                <w:rFonts w:ascii="Times New Roman" w:eastAsia="Times New Roman" w:hAnsi="Times New Roman" w:cs="Times New Roman"/>
                <w:b/>
                <w:i/>
                <w:sz w:val="24"/>
                <w:szCs w:val="24"/>
              </w:rPr>
              <w:t>(for the second group)</w:t>
            </w:r>
            <w:r>
              <w:rPr>
                <w:rFonts w:ascii="Times New Roman" w:eastAsia="Times New Roman" w:hAnsi="Times New Roman" w:cs="Times New Roman"/>
                <w:i/>
                <w:sz w:val="24"/>
                <w:szCs w:val="24"/>
              </w:rPr>
              <w:t xml:space="preserve">; 2) a picture with an image caption and the list of adjectives describing some beaches for less able students </w:t>
            </w:r>
            <w:r>
              <w:rPr>
                <w:rFonts w:ascii="Times New Roman" w:eastAsia="Times New Roman" w:hAnsi="Times New Roman" w:cs="Times New Roman"/>
                <w:b/>
                <w:i/>
                <w:sz w:val="24"/>
                <w:szCs w:val="24"/>
              </w:rPr>
              <w:t>(for the third group)</w:t>
            </w:r>
            <w:r>
              <w:rPr>
                <w:rFonts w:ascii="Times New Roman" w:eastAsia="Times New Roman" w:hAnsi="Times New Roman" w:cs="Times New Roman"/>
                <w:i/>
                <w:sz w:val="24"/>
                <w:szCs w:val="24"/>
              </w:rPr>
              <w:t>.</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3. Reading.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Establish </w:t>
            </w:r>
            <w:r>
              <w:rPr>
                <w:rFonts w:ascii="Times New Roman" w:eastAsia="Times New Roman" w:hAnsi="Times New Roman" w:cs="Times New Roman"/>
                <w:b/>
                <w:i/>
                <w:sz w:val="24"/>
                <w:szCs w:val="24"/>
              </w:rPr>
              <w:t>a purpose for reading</w:t>
            </w:r>
            <w:r>
              <w:rPr>
                <w:rFonts w:ascii="Times New Roman" w:eastAsia="Times New Roman" w:hAnsi="Times New Roman" w:cs="Times New Roman"/>
                <w:i/>
                <w:sz w:val="24"/>
                <w:szCs w:val="24"/>
              </w:rPr>
              <w:t>: to activate learners’ knowledge of the topic.</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Pre-reading task. (T-Cl)</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(predicting)</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The teacher prepares students for the reading using questioning: </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What do you want to know from this reading?</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color w:val="002060"/>
                <w:sz w:val="24"/>
                <w:szCs w:val="24"/>
              </w:rPr>
              <w:t xml:space="preserve">        </w:t>
            </w:r>
            <w:r>
              <w:rPr>
                <w:rFonts w:ascii="Times New Roman" w:eastAsia="Times New Roman" w:hAnsi="Times New Roman" w:cs="Times New Roman"/>
                <w:b/>
                <w:i/>
                <w:sz w:val="24"/>
                <w:szCs w:val="24"/>
              </w:rPr>
              <w:t>Dialogue “Let’s go to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Mark:</w:t>
            </w:r>
            <w:r>
              <w:rPr>
                <w:rFonts w:ascii="Times New Roman" w:eastAsia="Times New Roman" w:hAnsi="Times New Roman" w:cs="Times New Roman"/>
                <w:i/>
                <w:sz w:val="24"/>
                <w:szCs w:val="24"/>
              </w:rPr>
              <w:t xml:space="preserve"> It’s a wonderful and hot day today. Let’s go to the beach.</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Kira:</w:t>
            </w:r>
            <w:r>
              <w:rPr>
                <w:rFonts w:ascii="Times New Roman" w:eastAsia="Times New Roman" w:hAnsi="Times New Roman" w:cs="Times New Roman"/>
                <w:i/>
                <w:sz w:val="24"/>
                <w:szCs w:val="24"/>
              </w:rPr>
              <w:t xml:space="preserve"> That sounds great. I enjoy lying in the sun and looking at the big sea waves and white seagulls.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Mark:</w:t>
            </w:r>
            <w:r>
              <w:rPr>
                <w:rFonts w:ascii="Times New Roman" w:eastAsia="Times New Roman" w:hAnsi="Times New Roman" w:cs="Times New Roman"/>
                <w:i/>
                <w:sz w:val="24"/>
                <w:szCs w:val="24"/>
              </w:rPr>
              <w:t xml:space="preserve"> Okay, I’ll get the beach umbrella and my surfboard. I like to surf and to see who is the fastest.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Ann:</w:t>
            </w:r>
            <w:r>
              <w:rPr>
                <w:rFonts w:ascii="Times New Roman" w:eastAsia="Times New Roman" w:hAnsi="Times New Roman" w:cs="Times New Roman"/>
                <w:i/>
                <w:sz w:val="24"/>
                <w:szCs w:val="24"/>
              </w:rPr>
              <w:t xml:space="preserve"> Don’t forget sunscreen and sunglasses.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Mark:</w:t>
            </w:r>
            <w:r>
              <w:rPr>
                <w:rFonts w:ascii="Times New Roman" w:eastAsia="Times New Roman" w:hAnsi="Times New Roman" w:cs="Times New Roman"/>
                <w:i/>
                <w:sz w:val="24"/>
                <w:szCs w:val="24"/>
              </w:rPr>
              <w:t xml:space="preserve"> What do you like to do on the beach, Ann?</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Ann:</w:t>
            </w:r>
            <w:r>
              <w:rPr>
                <w:rFonts w:ascii="Times New Roman" w:eastAsia="Times New Roman" w:hAnsi="Times New Roman" w:cs="Times New Roman"/>
                <w:i/>
                <w:sz w:val="24"/>
                <w:szCs w:val="24"/>
              </w:rPr>
              <w:t xml:space="preserve"> I like to look for sea shells and to make tall sandcastles. The water washes the sandcastles away and I make new ones. It’s fantastic.</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Kira:</w:t>
            </w:r>
            <w:r>
              <w:rPr>
                <w:rFonts w:ascii="Times New Roman" w:eastAsia="Times New Roman" w:hAnsi="Times New Roman" w:cs="Times New Roman"/>
                <w:i/>
                <w:sz w:val="24"/>
                <w:szCs w:val="24"/>
              </w:rPr>
              <w:t xml:space="preserve"> I like summer and sea holidays very much.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Let’s go.</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While-reading activities.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 xml:space="preserve">Teaching approaches: </w:t>
            </w:r>
            <w:r>
              <w:rPr>
                <w:rFonts w:ascii="Times New Roman" w:eastAsia="Times New Roman" w:hAnsi="Times New Roman" w:cs="Times New Roman"/>
                <w:b/>
                <w:i/>
                <w:sz w:val="24"/>
                <w:szCs w:val="24"/>
              </w:rPr>
              <w:t>Scanning, reading for details. (S-S)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Differentiation by task.</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Teacher gives the tasks for three groups.</w:t>
            </w:r>
          </w:p>
          <w:p w:rsidR="002F1EF7" w:rsidRDefault="000E6CEF">
            <w:pPr>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for the first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Find in the dialogue the words and phrases that express positive emotions of children, write your own short story with these phrases.</w:t>
            </w:r>
          </w:p>
          <w:p w:rsidR="002F1EF7" w:rsidRDefault="000E6CEF">
            <w:pPr>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for the second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You see 3 boxes with the children’s names (Mark, Kira, Ann). Your task is to write out beach activities of these children and put the papers in the necessary boxes. Role-play the conversation between Mark, Kira, Ann.</w:t>
            </w:r>
          </w:p>
          <w:p w:rsidR="002F1EF7" w:rsidRDefault="000E6CEF">
            <w:pPr>
              <w:numPr>
                <w:ilvl w:val="0"/>
                <w:numId w:val="7"/>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for</w:t>
            </w:r>
            <w:r w:rsidR="000E68DB">
              <w:rPr>
                <w:rFonts w:ascii="Times New Roman" w:eastAsia="Times New Roman" w:hAnsi="Times New Roman" w:cs="Times New Roman"/>
                <w:b/>
                <w:i/>
                <w:sz w:val="24"/>
                <w:szCs w:val="24"/>
              </w:rPr>
              <w:t xml:space="preserve"> the</w:t>
            </w:r>
            <w:bookmarkStart w:id="16" w:name="_GoBack"/>
            <w:bookmarkEnd w:id="16"/>
            <w:r>
              <w:rPr>
                <w:rFonts w:ascii="Times New Roman" w:eastAsia="Times New Roman" w:hAnsi="Times New Roman" w:cs="Times New Roman"/>
                <w:b/>
                <w:i/>
                <w:sz w:val="24"/>
                <w:szCs w:val="24"/>
              </w:rPr>
              <w:t xml:space="preserve"> third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Your task is to write out of the dialogue beach vocabulary. Make 4 sentences with these words.</w:t>
            </w:r>
          </w:p>
          <w:tbl>
            <w:tblPr>
              <w:tblStyle w:val="af9"/>
              <w:tblW w:w="54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20"/>
              <w:gridCol w:w="2720"/>
            </w:tblGrid>
            <w:tr w:rsidR="002F1EF7">
              <w:tc>
                <w:tcPr>
                  <w:tcW w:w="2720" w:type="dxa"/>
                </w:tcPr>
                <w:p w:rsidR="002F1EF7" w:rsidRDefault="000E6CEF">
                  <w:pPr>
                    <w:widowControl w:val="0"/>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Assessment</w:t>
                  </w:r>
                </w:p>
                <w:p w:rsidR="002F1EF7" w:rsidRDefault="000E6CEF">
                  <w:pPr>
                    <w:widowControl w:val="0"/>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criteria for the</w:t>
                  </w:r>
                </w:p>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while-reading</w:t>
                  </w:r>
                </w:p>
              </w:tc>
              <w:tc>
                <w:tcPr>
                  <w:tcW w:w="2720" w:type="dxa"/>
                </w:tcPr>
                <w:p w:rsidR="002F1EF7" w:rsidRDefault="000E6CEF">
                  <w:pPr>
                    <w:pBdr>
                      <w:top w:val="nil"/>
                      <w:left w:val="nil"/>
                      <w:bottom w:val="nil"/>
                      <w:right w:val="nil"/>
                      <w:between w:val="nil"/>
                    </w:pBd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i/>
                      <w:sz w:val="24"/>
                      <w:szCs w:val="24"/>
                    </w:rPr>
                    <w:t>Descriptor</w:t>
                  </w:r>
                </w:p>
              </w:tc>
            </w:tr>
            <w:tr w:rsidR="002F1EF7">
              <w:tc>
                <w:tcPr>
                  <w:tcW w:w="2720" w:type="dxa"/>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for the 1st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Find in the dialogue the words and phrases that express positive emotions of children, write your own short story with these phrases.</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for the 2nd group:</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Write out beach activities of the children (Kira, Mark, </w:t>
                  </w:r>
                  <w:r>
                    <w:rPr>
                      <w:rFonts w:ascii="Times New Roman" w:eastAsia="Times New Roman" w:hAnsi="Times New Roman" w:cs="Times New Roman"/>
                      <w:i/>
                      <w:sz w:val="24"/>
                      <w:szCs w:val="24"/>
                    </w:rPr>
                    <w:lastRenderedPageBreak/>
                    <w:t>Ann). Role-play the conversation between Mark, Kira, Ann.</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for the 3d group:</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write out of the dialogue beach vocabulary. Make 4 sentences with these words.</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tc>
              <w:tc>
                <w:tcPr>
                  <w:tcW w:w="2720" w:type="dxa"/>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 xml:space="preserve">learners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 of </w:t>
                  </w:r>
                  <w:r>
                    <w:rPr>
                      <w:rFonts w:ascii="Times New Roman" w:eastAsia="Times New Roman" w:hAnsi="Times New Roman" w:cs="Times New Roman"/>
                      <w:b/>
                      <w:i/>
                      <w:sz w:val="24"/>
                      <w:szCs w:val="24"/>
                    </w:rPr>
                    <w:t>the first group</w:t>
                  </w:r>
                  <w:r>
                    <w:rPr>
                      <w:rFonts w:ascii="Times New Roman" w:eastAsia="Times New Roman" w:hAnsi="Times New Roman" w:cs="Times New Roman"/>
                      <w:i/>
                      <w:sz w:val="24"/>
                      <w:szCs w:val="24"/>
                    </w:rPr>
                    <w:t xml:space="preserve"> write: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 wonderful day,</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b/>
                      <w:i/>
                      <w:sz w:val="24"/>
                      <w:szCs w:val="24"/>
                    </w:rPr>
                    <w:t>That</w:t>
                  </w:r>
                  <w:proofErr w:type="gramEnd"/>
                  <w:r>
                    <w:rPr>
                      <w:rFonts w:ascii="Times New Roman" w:eastAsia="Times New Roman" w:hAnsi="Times New Roman" w:cs="Times New Roman"/>
                      <w:b/>
                      <w:i/>
                      <w:sz w:val="24"/>
                      <w:szCs w:val="24"/>
                    </w:rPr>
                    <w:t xml:space="preserve"> sounds great. I enjoy it,</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I like it. It's fantastic.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short story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(max. 5 points)</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i/>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2) of </w:t>
                  </w:r>
                  <w:r>
                    <w:rPr>
                      <w:rFonts w:ascii="Times New Roman" w:eastAsia="Times New Roman" w:hAnsi="Times New Roman" w:cs="Times New Roman"/>
                      <w:b/>
                      <w:i/>
                      <w:sz w:val="24"/>
                      <w:szCs w:val="24"/>
                    </w:rPr>
                    <w:t>the second group</w:t>
                  </w:r>
                  <w:r>
                    <w:rPr>
                      <w:rFonts w:ascii="Times New Roman" w:eastAsia="Times New Roman" w:hAnsi="Times New Roman" w:cs="Times New Roman"/>
                      <w:i/>
                      <w:sz w:val="24"/>
                      <w:szCs w:val="24"/>
                    </w:rPr>
                    <w:t xml:space="preserve"> write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Kira</w:t>
                  </w:r>
                  <w:r>
                    <w:rPr>
                      <w:rFonts w:ascii="Times New Roman" w:eastAsia="Times New Roman" w:hAnsi="Times New Roman" w:cs="Times New Roman"/>
                      <w:i/>
                      <w:sz w:val="24"/>
                      <w:szCs w:val="24"/>
                    </w:rPr>
                    <w:t xml:space="preserve"> enjoys lying in the sun and looking at the big sea waves and white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seagulls; likes summer and sea holidays.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Mark</w:t>
                  </w:r>
                  <w:r>
                    <w:rPr>
                      <w:rFonts w:ascii="Times New Roman" w:eastAsia="Times New Roman" w:hAnsi="Times New Roman" w:cs="Times New Roman"/>
                      <w:i/>
                      <w:sz w:val="24"/>
                      <w:szCs w:val="24"/>
                    </w:rPr>
                    <w:t xml:space="preserve"> likes to surf and to see who is the fastest.</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Ann</w:t>
                  </w:r>
                  <w:r>
                    <w:rPr>
                      <w:rFonts w:ascii="Times New Roman" w:eastAsia="Times New Roman" w:hAnsi="Times New Roman" w:cs="Times New Roman"/>
                      <w:i/>
                      <w:sz w:val="24"/>
                      <w:szCs w:val="24"/>
                    </w:rPr>
                    <w:t xml:space="preserve"> likes to look for sea shells and to make tall sandcastles.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+role-play </w:t>
                  </w:r>
                  <w:r>
                    <w:rPr>
                      <w:rFonts w:ascii="Times New Roman" w:eastAsia="Times New Roman" w:hAnsi="Times New Roman" w:cs="Times New Roman"/>
                      <w:b/>
                      <w:i/>
                      <w:sz w:val="24"/>
                      <w:szCs w:val="24"/>
                    </w:rPr>
                    <w:t>(max. 5 points)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3) of </w:t>
                  </w:r>
                  <w:r>
                    <w:rPr>
                      <w:rFonts w:ascii="Times New Roman" w:eastAsia="Times New Roman" w:hAnsi="Times New Roman" w:cs="Times New Roman"/>
                      <w:b/>
                      <w:i/>
                      <w:sz w:val="24"/>
                      <w:szCs w:val="24"/>
                    </w:rPr>
                    <w:t>the third group</w:t>
                  </w:r>
                  <w:r>
                    <w:rPr>
                      <w:rFonts w:ascii="Times New Roman" w:eastAsia="Times New Roman" w:hAnsi="Times New Roman" w:cs="Times New Roman"/>
                      <w:i/>
                      <w:sz w:val="24"/>
                      <w:szCs w:val="24"/>
                    </w:rPr>
                    <w:t xml:space="preserve"> write:</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lying in the sun,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sea waves, white seagulls, beach </w:t>
                  </w:r>
                  <w:proofErr w:type="gramStart"/>
                  <w:r>
                    <w:rPr>
                      <w:rFonts w:ascii="Times New Roman" w:eastAsia="Times New Roman" w:hAnsi="Times New Roman" w:cs="Times New Roman"/>
                      <w:i/>
                      <w:sz w:val="24"/>
                      <w:szCs w:val="24"/>
                    </w:rPr>
                    <w:t>umbrella,  surfboard</w:t>
                  </w:r>
                  <w:proofErr w:type="gramEnd"/>
                  <w:r>
                    <w:rPr>
                      <w:rFonts w:ascii="Times New Roman" w:eastAsia="Times New Roman" w:hAnsi="Times New Roman" w:cs="Times New Roman"/>
                      <w:i/>
                      <w:sz w:val="24"/>
                      <w:szCs w:val="24"/>
                    </w:rPr>
                    <w:t>,  sunscreen,  sunglasses,  look for seashells,  make tall sandcastles,  like summer+4 sentences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(max. 5 points)</w:t>
                  </w:r>
                </w:p>
              </w:tc>
            </w:tr>
          </w:tbl>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bookmarkStart w:id="17" w:name="_heading=h.1ksv4uv" w:colFirst="0" w:colLast="0"/>
            <w:bookmarkEnd w:id="17"/>
            <w:r>
              <w:rPr>
                <w:rFonts w:ascii="Times New Roman" w:eastAsia="Times New Roman" w:hAnsi="Times New Roman" w:cs="Times New Roman"/>
                <w:b/>
                <w:i/>
                <w:sz w:val="24"/>
                <w:szCs w:val="24"/>
              </w:rPr>
              <w:t>Post-reading activities. = Summary</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4. Collaborative writing and speaking. (S-S)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This activity can both train the writing (write a story together) and speaking skills (presentation of a group – made poster).</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 small groups, create a brochure for a beach holiday using a topical vocabulary. </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18" w:name="_heading=h.44sinio" w:colFirst="0" w:colLast="0"/>
            <w:bookmarkEnd w:id="18"/>
            <w:r>
              <w:rPr>
                <w:rFonts w:ascii="Times New Roman" w:eastAsia="Times New Roman" w:hAnsi="Times New Roman" w:cs="Times New Roman"/>
                <w:i/>
                <w:sz w:val="24"/>
                <w:szCs w:val="24"/>
              </w:rPr>
              <w:t>They agree on:</w:t>
            </w:r>
          </w:p>
          <w:p w:rsidR="002F1EF7" w:rsidRDefault="000E6CEF">
            <w:pPr>
              <w:widowControl w:val="0"/>
              <w:numPr>
                <w:ilvl w:val="0"/>
                <w:numId w:val="5"/>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a heading e.g. Fun beach holiday!</w:t>
            </w:r>
          </w:p>
          <w:p w:rsidR="002F1EF7" w:rsidRDefault="000E6CEF">
            <w:pPr>
              <w:widowControl w:val="0"/>
              <w:numPr>
                <w:ilvl w:val="0"/>
                <w:numId w:val="5"/>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objects people can see</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3) activities people can do e.g.</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swimming, surfing, snorkeling, pony rides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4) adjectives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5) pictures, drawings or photographs</w:t>
            </w:r>
            <w:r>
              <w:rPr>
                <w:rFonts w:ascii="Times New Roman" w:eastAsia="Times New Roman" w:hAnsi="Times New Roman" w:cs="Times New Roman"/>
                <w:i/>
                <w:sz w:val="24"/>
                <w:szCs w:val="24"/>
              </w:rPr>
              <w:br/>
            </w:r>
          </w:p>
          <w:p w:rsidR="002F1EF7" w:rsidRDefault="000E6CEF">
            <w:pPr>
              <w:pBdr>
                <w:top w:val="nil"/>
                <w:left w:val="nil"/>
                <w:bottom w:val="nil"/>
                <w:right w:val="nil"/>
                <w:between w:val="nil"/>
              </w:pBdr>
              <w:spacing w:line="240" w:lineRule="auto"/>
              <w:ind w:left="0" w:hanging="2"/>
              <w:jc w:val="center"/>
              <w:rPr>
                <w:rFonts w:ascii="Arial" w:eastAsia="Arial" w:hAnsi="Arial" w:cs="Arial"/>
                <w:sz w:val="22"/>
                <w:szCs w:val="22"/>
              </w:rPr>
            </w:pPr>
            <w:bookmarkStart w:id="19" w:name="_heading=h.z337ya" w:colFirst="0" w:colLast="0"/>
            <w:bookmarkEnd w:id="19"/>
            <w:r>
              <w:rPr>
                <w:rFonts w:ascii="Arial" w:eastAsia="Arial" w:hAnsi="Arial" w:cs="Arial"/>
                <w:i/>
                <w:noProof/>
                <w:sz w:val="22"/>
                <w:szCs w:val="22"/>
              </w:rPr>
              <w:lastRenderedPageBreak/>
              <w:drawing>
                <wp:inline distT="0" distB="0" distL="114300" distR="114300">
                  <wp:extent cx="2160905" cy="2525395"/>
                  <wp:effectExtent l="0" t="0" r="0" b="0"/>
                  <wp:docPr id="13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160905" cy="2525395"/>
                          </a:xfrm>
                          <a:prstGeom prst="rect">
                            <a:avLst/>
                          </a:prstGeom>
                          <a:ln/>
                        </pic:spPr>
                      </pic:pic>
                    </a:graphicData>
                  </a:graphic>
                </wp:inline>
              </w:drawing>
            </w:r>
            <w:r>
              <w:rPr>
                <w:rFonts w:ascii="Arial" w:eastAsia="Arial" w:hAnsi="Arial" w:cs="Arial"/>
                <w:i/>
                <w:sz w:val="22"/>
                <w:szCs w:val="22"/>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Assessment criteria for the post reading (making a brochure)</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1.Using appropriate subject-specific vocabulary while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writing and speaking.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2. Clarity and coherence of the content.</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3. Lack of grammatical and spelling errors.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4.  </w:t>
            </w:r>
            <w:proofErr w:type="spellStart"/>
            <w:r>
              <w:rPr>
                <w:rFonts w:ascii="Times New Roman" w:eastAsia="Times New Roman" w:hAnsi="Times New Roman" w:cs="Times New Roman"/>
                <w:i/>
                <w:sz w:val="24"/>
                <w:szCs w:val="24"/>
              </w:rPr>
              <w:t>Colourfulness</w:t>
            </w:r>
            <w:proofErr w:type="spellEnd"/>
            <w:r>
              <w:rPr>
                <w:rFonts w:ascii="Times New Roman" w:eastAsia="Times New Roman" w:hAnsi="Times New Roman" w:cs="Times New Roman"/>
                <w:i/>
                <w:sz w:val="24"/>
                <w:szCs w:val="24"/>
              </w:rPr>
              <w:t xml:space="preserve"> of brochure and effective using of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pictures or drawings</w:t>
            </w:r>
            <w:r>
              <w:rPr>
                <w:rFonts w:ascii="Times New Roman" w:eastAsia="Times New Roman" w:hAnsi="Times New Roman" w:cs="Times New Roman"/>
                <w:i/>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A teacher introduces the activity </w:t>
            </w:r>
            <w:r>
              <w:rPr>
                <w:rFonts w:ascii="Times New Roman" w:eastAsia="Times New Roman" w:hAnsi="Times New Roman" w:cs="Times New Roman"/>
                <w:b/>
                <w:i/>
                <w:sz w:val="24"/>
                <w:szCs w:val="24"/>
              </w:rPr>
              <w:t>“Gallery walk” and explains that this activity is like a visit to an art gallery.</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Differentiation by learning needs.</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More able learners present their group’s work (beach holiday brochure) to other teams.</w:t>
            </w:r>
          </w:p>
          <w:p w:rsidR="002F1EF7" w:rsidRDefault="002F1EF7">
            <w:pPr>
              <w:widowControl w:val="0"/>
              <w:pBdr>
                <w:top w:val="nil"/>
                <w:left w:val="nil"/>
                <w:bottom w:val="nil"/>
                <w:right w:val="nil"/>
                <w:between w:val="nil"/>
              </w:pBdr>
              <w:spacing w:line="240" w:lineRule="auto"/>
              <w:ind w:left="1" w:hanging="3"/>
              <w:jc w:val="both"/>
              <w:rPr>
                <w:rFonts w:ascii="Arial" w:eastAsia="Arial" w:hAnsi="Arial" w:cs="Arial"/>
                <w:sz w:val="28"/>
                <w:szCs w:val="28"/>
              </w:rPr>
            </w:pPr>
          </w:p>
          <w:p w:rsidR="002F1EF7" w:rsidRDefault="002F1EF7">
            <w:pPr>
              <w:widowControl w:val="0"/>
              <w:pBdr>
                <w:top w:val="nil"/>
                <w:left w:val="nil"/>
                <w:bottom w:val="nil"/>
                <w:right w:val="nil"/>
                <w:between w:val="nil"/>
              </w:pBdr>
              <w:spacing w:line="240" w:lineRule="auto"/>
              <w:ind w:left="1" w:hanging="3"/>
              <w:jc w:val="both"/>
              <w:rPr>
                <w:rFonts w:ascii="Arial" w:eastAsia="Arial" w:hAnsi="Arial" w:cs="Arial"/>
                <w:sz w:val="28"/>
                <w:szCs w:val="28"/>
              </w:rPr>
            </w:pPr>
          </w:p>
          <w:p w:rsidR="002F1EF7" w:rsidRDefault="002F1EF7">
            <w:pPr>
              <w:widowControl w:val="0"/>
              <w:pBdr>
                <w:top w:val="nil"/>
                <w:left w:val="nil"/>
                <w:bottom w:val="nil"/>
                <w:right w:val="nil"/>
                <w:between w:val="nil"/>
              </w:pBdr>
              <w:spacing w:line="240" w:lineRule="auto"/>
              <w:ind w:left="1" w:hanging="3"/>
              <w:jc w:val="both"/>
              <w:rPr>
                <w:rFonts w:ascii="Arial" w:eastAsia="Arial" w:hAnsi="Arial" w:cs="Arial"/>
                <w:sz w:val="28"/>
                <w:szCs w:val="28"/>
              </w:rPr>
            </w:pPr>
          </w:p>
          <w:p w:rsidR="002F1EF7" w:rsidRDefault="002F1EF7">
            <w:pPr>
              <w:widowControl w:val="0"/>
              <w:pBdr>
                <w:top w:val="nil"/>
                <w:left w:val="nil"/>
                <w:bottom w:val="nil"/>
                <w:right w:val="nil"/>
                <w:between w:val="nil"/>
              </w:pBdr>
              <w:spacing w:line="240" w:lineRule="auto"/>
              <w:ind w:left="1" w:hanging="3"/>
              <w:jc w:val="both"/>
              <w:rPr>
                <w:rFonts w:ascii="Arial" w:eastAsia="Arial" w:hAnsi="Arial" w:cs="Arial"/>
                <w:sz w:val="28"/>
                <w:szCs w:val="28"/>
              </w:rPr>
            </w:pPr>
          </w:p>
          <w:p w:rsidR="002F1EF7" w:rsidRDefault="002F1EF7">
            <w:pPr>
              <w:widowControl w:val="0"/>
              <w:pBdr>
                <w:top w:val="nil"/>
                <w:left w:val="nil"/>
                <w:bottom w:val="nil"/>
                <w:right w:val="nil"/>
                <w:between w:val="nil"/>
              </w:pBdr>
              <w:spacing w:line="240" w:lineRule="auto"/>
              <w:ind w:left="1" w:hanging="3"/>
              <w:jc w:val="both"/>
              <w:rPr>
                <w:rFonts w:ascii="Arial" w:eastAsia="Arial" w:hAnsi="Arial" w:cs="Arial"/>
                <w:sz w:val="28"/>
                <w:szCs w:val="28"/>
              </w:rPr>
            </w:pPr>
          </w:p>
          <w:p w:rsidR="002F1EF7" w:rsidRDefault="000E6CEF">
            <w:pPr>
              <w:widowControl w:val="0"/>
              <w:pBdr>
                <w:top w:val="nil"/>
                <w:left w:val="nil"/>
                <w:bottom w:val="nil"/>
                <w:right w:val="nil"/>
                <w:between w:val="nil"/>
              </w:pBdr>
              <w:spacing w:line="240" w:lineRule="auto"/>
              <w:ind w:left="1" w:hanging="3"/>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Assessment. Marks.</w:t>
            </w:r>
          </w:p>
          <w:tbl>
            <w:tblPr>
              <w:tblStyle w:val="afa"/>
              <w:tblW w:w="5584"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852"/>
              <w:gridCol w:w="2732"/>
            </w:tblGrid>
            <w:tr w:rsidR="002F1EF7">
              <w:trPr>
                <w:trHeight w:val="409"/>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center"/>
                    <w:rPr>
                      <w:rFonts w:ascii="Tahoma" w:eastAsia="Tahoma" w:hAnsi="Tahoma" w:cs="Tahoma"/>
                      <w:sz w:val="22"/>
                      <w:szCs w:val="22"/>
                    </w:rPr>
                  </w:pPr>
                  <w:r>
                    <w:rPr>
                      <w:rFonts w:ascii="Tahoma" w:eastAsia="Tahoma" w:hAnsi="Tahoma" w:cs="Tahoma"/>
                      <w:b/>
                      <w:i/>
                      <w:sz w:val="22"/>
                      <w:szCs w:val="22"/>
                    </w:rPr>
                    <w:lastRenderedPageBreak/>
                    <w:t>Task</w:t>
                  </w: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 xml:space="preserve">              Points</w:t>
                  </w:r>
                </w:p>
                <w:p w:rsidR="002F1EF7" w:rsidRDefault="002F1EF7">
                  <w:pPr>
                    <w:widowControl w:val="0"/>
                    <w:pBdr>
                      <w:top w:val="nil"/>
                      <w:left w:val="nil"/>
                      <w:bottom w:val="nil"/>
                      <w:right w:val="nil"/>
                      <w:between w:val="nil"/>
                    </w:pBdr>
                    <w:spacing w:line="240" w:lineRule="auto"/>
                    <w:ind w:left="0" w:hanging="2"/>
                    <w:jc w:val="center"/>
                    <w:rPr>
                      <w:rFonts w:ascii="Tahoma" w:eastAsia="Tahoma" w:hAnsi="Tahoma" w:cs="Tahoma"/>
                      <w:sz w:val="22"/>
                      <w:szCs w:val="22"/>
                    </w:rPr>
                  </w:pPr>
                </w:p>
              </w:tc>
            </w:tr>
            <w:tr w:rsidR="002F1EF7">
              <w:trPr>
                <w:trHeight w:val="653"/>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 xml:space="preserve">1. </w:t>
                  </w:r>
                  <w:r>
                    <w:rPr>
                      <w:rFonts w:ascii="Times New Roman" w:eastAsia="Times New Roman" w:hAnsi="Times New Roman" w:cs="Times New Roman"/>
                      <w:i/>
                      <w:sz w:val="24"/>
                      <w:szCs w:val="24"/>
                    </w:rPr>
                    <w:t xml:space="preserve"> </w:t>
                  </w:r>
                  <w:r>
                    <w:rPr>
                      <w:rFonts w:ascii="Tahoma" w:eastAsia="Tahoma" w:hAnsi="Tahoma" w:cs="Tahoma"/>
                      <w:b/>
                      <w:i/>
                      <w:sz w:val="22"/>
                      <w:szCs w:val="22"/>
                    </w:rPr>
                    <w:t>Fill in the gaps</w:t>
                  </w:r>
                </w:p>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(max.-7 points)</w:t>
                  </w: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i/>
                      <w:sz w:val="22"/>
                      <w:szCs w:val="22"/>
                    </w:rPr>
                    <w:t> </w:t>
                  </w:r>
                </w:p>
              </w:tc>
            </w:tr>
            <w:tr w:rsidR="002F1EF7">
              <w:trPr>
                <w:trHeight w:val="635"/>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2. Vocabulary cluster</w:t>
                  </w:r>
                </w:p>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(max.-8 points)</w:t>
                  </w: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r>
            <w:tr w:rsidR="002F1EF7">
              <w:trPr>
                <w:trHeight w:val="649"/>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right="-15" w:hanging="2"/>
                    <w:rPr>
                      <w:rFonts w:ascii="Tahoma" w:eastAsia="Tahoma" w:hAnsi="Tahoma" w:cs="Tahoma"/>
                      <w:sz w:val="22"/>
                      <w:szCs w:val="22"/>
                    </w:rPr>
                  </w:pPr>
                  <w:r>
                    <w:rPr>
                      <w:rFonts w:ascii="Tahoma" w:eastAsia="Tahoma" w:hAnsi="Tahoma" w:cs="Tahoma"/>
                      <w:b/>
                      <w:i/>
                      <w:sz w:val="22"/>
                      <w:szCs w:val="22"/>
                    </w:rPr>
                    <w:t xml:space="preserve">3. While-reading task               </w:t>
                  </w:r>
                  <w:proofErr w:type="gramStart"/>
                  <w:r>
                    <w:rPr>
                      <w:rFonts w:ascii="Tahoma" w:eastAsia="Tahoma" w:hAnsi="Tahoma" w:cs="Tahoma"/>
                      <w:b/>
                      <w:i/>
                      <w:sz w:val="22"/>
                      <w:szCs w:val="22"/>
                    </w:rPr>
                    <w:t xml:space="preserve">   (</w:t>
                  </w:r>
                  <w:proofErr w:type="gramEnd"/>
                  <w:r>
                    <w:rPr>
                      <w:rFonts w:ascii="Tahoma" w:eastAsia="Tahoma" w:hAnsi="Tahoma" w:cs="Tahoma"/>
                      <w:b/>
                      <w:i/>
                      <w:sz w:val="22"/>
                      <w:szCs w:val="22"/>
                    </w:rPr>
                    <w:t>max.-5 points)</w:t>
                  </w: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r>
            <w:tr w:rsidR="002F1EF7">
              <w:trPr>
                <w:trHeight w:val="863"/>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4. Post-reading</w:t>
                  </w:r>
                </w:p>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Presentation of brochure</w:t>
                  </w:r>
                </w:p>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i/>
                      <w:sz w:val="22"/>
                      <w:szCs w:val="22"/>
                    </w:rPr>
                    <w:t>(max.-10 points)</w:t>
                  </w:r>
                </w:p>
                <w:tbl>
                  <w:tblPr>
                    <w:tblStyle w:val="afb"/>
                    <w:tblW w:w="2549"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2017"/>
                    <w:gridCol w:w="532"/>
                  </w:tblGrid>
                  <w:tr w:rsidR="002F1EF7">
                    <w:trPr>
                      <w:jc w:val="center"/>
                    </w:trPr>
                    <w:tc>
                      <w:tcPr>
                        <w:tcW w:w="2017"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sz w:val="24"/>
                            <w:szCs w:val="24"/>
                          </w:rPr>
                          <w:t>Colourfulness</w:t>
                        </w:r>
                        <w:proofErr w:type="spellEnd"/>
                        <w:r>
                          <w:rPr>
                            <w:rFonts w:ascii="Times New Roman" w:eastAsia="Times New Roman" w:hAnsi="Times New Roman" w:cs="Times New Roman"/>
                            <w:i/>
                            <w:sz w:val="24"/>
                            <w:szCs w:val="24"/>
                          </w:rPr>
                          <w:t xml:space="preserve">  and</w:t>
                        </w:r>
                        <w:proofErr w:type="gramEnd"/>
                        <w:r>
                          <w:rPr>
                            <w:rFonts w:ascii="Times New Roman" w:eastAsia="Times New Roman" w:hAnsi="Times New Roman" w:cs="Times New Roman"/>
                            <w:i/>
                            <w:sz w:val="24"/>
                            <w:szCs w:val="24"/>
                          </w:rPr>
                          <w:t xml:space="preserve"> effective us</w:t>
                        </w:r>
                        <w:r>
                          <w:rPr>
                            <w:i/>
                            <w:sz w:val="24"/>
                            <w:szCs w:val="24"/>
                          </w:rPr>
                          <w:t>e</w:t>
                        </w:r>
                        <w:r>
                          <w:rPr>
                            <w:rFonts w:ascii="Times New Roman" w:eastAsia="Times New Roman" w:hAnsi="Times New Roman" w:cs="Times New Roman"/>
                            <w:i/>
                            <w:sz w:val="24"/>
                            <w:szCs w:val="24"/>
                          </w:rPr>
                          <w:t xml:space="preserve"> of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pictures or drawings.</w:t>
                        </w:r>
                      </w:p>
                      <w:p w:rsidR="002F1EF7" w:rsidRDefault="000E6CEF">
                        <w:pPr>
                          <w:pBdr>
                            <w:top w:val="nil"/>
                            <w:left w:val="nil"/>
                            <w:bottom w:val="nil"/>
                            <w:right w:val="nil"/>
                            <w:between w:val="nil"/>
                          </w:pBdr>
                          <w:spacing w:line="240" w:lineRule="auto"/>
                          <w:ind w:left="0" w:hanging="2"/>
                          <w:rPr>
                            <w:sz w:val="27"/>
                            <w:szCs w:val="27"/>
                          </w:rPr>
                        </w:pPr>
                        <w:r>
                          <w:rPr>
                            <w:rFonts w:ascii="Tahoma" w:eastAsia="Tahoma" w:hAnsi="Tahoma" w:cs="Tahoma"/>
                            <w:b/>
                            <w:i/>
                            <w:sz w:val="22"/>
                            <w:szCs w:val="22"/>
                          </w:rPr>
                          <w:t>(max.-2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i/>
                            <w:sz w:val="22"/>
                            <w:szCs w:val="22"/>
                          </w:rPr>
                          <w:t> </w:t>
                        </w:r>
                      </w:p>
                    </w:tc>
                  </w:tr>
                  <w:tr w:rsidR="002F1EF7">
                    <w:trPr>
                      <w:jc w:val="center"/>
                    </w:trPr>
                    <w:tc>
                      <w:tcPr>
                        <w:tcW w:w="2017"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Using appropriate topic vocabulary</w:t>
                        </w:r>
                      </w:p>
                      <w:p w:rsidR="002F1EF7" w:rsidRDefault="000E6CEF">
                        <w:pPr>
                          <w:pBdr>
                            <w:top w:val="nil"/>
                            <w:left w:val="nil"/>
                            <w:bottom w:val="nil"/>
                            <w:right w:val="nil"/>
                            <w:between w:val="nil"/>
                          </w:pBdr>
                          <w:spacing w:line="240" w:lineRule="auto"/>
                          <w:ind w:left="0" w:hanging="2"/>
                          <w:rPr>
                            <w:sz w:val="22"/>
                            <w:szCs w:val="22"/>
                          </w:rPr>
                        </w:pPr>
                        <w:r>
                          <w:rPr>
                            <w:rFonts w:ascii="Tahoma" w:eastAsia="Tahoma" w:hAnsi="Tahoma" w:cs="Tahoma"/>
                            <w:b/>
                            <w:i/>
                            <w:sz w:val="22"/>
                            <w:szCs w:val="22"/>
                          </w:rPr>
                          <w:t>(max.-3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i/>
                            <w:sz w:val="22"/>
                            <w:szCs w:val="22"/>
                          </w:rPr>
                          <w:t> </w:t>
                        </w:r>
                      </w:p>
                    </w:tc>
                  </w:tr>
                  <w:tr w:rsidR="002F1EF7">
                    <w:trPr>
                      <w:jc w:val="center"/>
                    </w:trPr>
                    <w:tc>
                      <w:tcPr>
                        <w:tcW w:w="2017"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Clarity and coherence of the content</w:t>
                        </w:r>
                      </w:p>
                      <w:p w:rsidR="002F1EF7" w:rsidRDefault="000E6CEF">
                        <w:pPr>
                          <w:pBdr>
                            <w:top w:val="nil"/>
                            <w:left w:val="nil"/>
                            <w:bottom w:val="nil"/>
                            <w:right w:val="nil"/>
                            <w:between w:val="nil"/>
                          </w:pBdr>
                          <w:spacing w:line="240" w:lineRule="auto"/>
                          <w:ind w:left="0" w:hanging="2"/>
                          <w:rPr>
                            <w:sz w:val="22"/>
                            <w:szCs w:val="22"/>
                          </w:rPr>
                        </w:pPr>
                        <w:r>
                          <w:rPr>
                            <w:rFonts w:ascii="Tahoma" w:eastAsia="Tahoma" w:hAnsi="Tahoma" w:cs="Tahoma"/>
                            <w:b/>
                            <w:i/>
                            <w:sz w:val="22"/>
                            <w:szCs w:val="22"/>
                          </w:rPr>
                          <w:t>(max.-3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i/>
                            <w:sz w:val="22"/>
                            <w:szCs w:val="22"/>
                          </w:rPr>
                          <w:t> </w:t>
                        </w:r>
                      </w:p>
                    </w:tc>
                  </w:tr>
                  <w:tr w:rsidR="002F1EF7">
                    <w:trPr>
                      <w:jc w:val="center"/>
                    </w:trPr>
                    <w:tc>
                      <w:tcPr>
                        <w:tcW w:w="2017"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literacy </w:t>
                        </w:r>
                        <w:r>
                          <w:rPr>
                            <w:rFonts w:ascii="Tahoma" w:eastAsia="Tahoma" w:hAnsi="Tahoma" w:cs="Tahoma"/>
                            <w:b/>
                            <w:i/>
                            <w:sz w:val="22"/>
                            <w:szCs w:val="22"/>
                          </w:rPr>
                          <w:t>(max.-2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2F1EF7">
                        <w:pPr>
                          <w:widowControl w:val="0"/>
                          <w:pBdr>
                            <w:top w:val="nil"/>
                            <w:left w:val="nil"/>
                            <w:bottom w:val="nil"/>
                            <w:right w:val="nil"/>
                            <w:between w:val="nil"/>
                          </w:pBdr>
                          <w:spacing w:line="240" w:lineRule="auto"/>
                          <w:ind w:left="0" w:hanging="2"/>
                          <w:jc w:val="both"/>
                          <w:rPr>
                            <w:rFonts w:ascii="Arial" w:eastAsia="Arial" w:hAnsi="Arial" w:cs="Arial"/>
                            <w:sz w:val="22"/>
                            <w:szCs w:val="22"/>
                          </w:rPr>
                        </w:pPr>
                      </w:p>
                    </w:tc>
                  </w:tr>
                </w:tbl>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i/>
                      <w:sz w:val="22"/>
                      <w:szCs w:val="22"/>
                    </w:rPr>
                    <w:t> </w:t>
                  </w:r>
                </w:p>
              </w:tc>
            </w:tr>
            <w:tr w:rsidR="002F1EF7">
              <w:trPr>
                <w:trHeight w:val="373"/>
              </w:trPr>
              <w:tc>
                <w:tcPr>
                  <w:tcW w:w="285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b/>
                      <w:i/>
                      <w:sz w:val="22"/>
                      <w:szCs w:val="22"/>
                    </w:rPr>
                    <w:t xml:space="preserve">             Total </w:t>
                  </w:r>
                </w:p>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c>
                <w:tcPr>
                  <w:tcW w:w="2732"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i/>
                      <w:sz w:val="22"/>
                      <w:szCs w:val="22"/>
                    </w:rPr>
                    <w:t xml:space="preserve"> _____ </w:t>
                  </w:r>
                  <w:r>
                    <w:rPr>
                      <w:rFonts w:ascii="Tahoma" w:eastAsia="Tahoma" w:hAnsi="Tahoma" w:cs="Tahoma"/>
                      <w:b/>
                      <w:i/>
                      <w:sz w:val="22"/>
                      <w:szCs w:val="22"/>
                    </w:rPr>
                    <w:t>(max.30 points)</w:t>
                  </w:r>
                </w:p>
              </w:tc>
            </w:tr>
          </w:tbl>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26- 30 points:</w:t>
            </w:r>
            <w:r>
              <w:rPr>
                <w:rFonts w:ascii="Times New Roman" w:eastAsia="Times New Roman" w:hAnsi="Times New Roman" w:cs="Times New Roman"/>
                <w:i/>
                <w:sz w:val="24"/>
                <w:szCs w:val="24"/>
              </w:rPr>
              <w:t xml:space="preserve"> 5 (excellent)</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18- 25 points</w:t>
            </w:r>
            <w:r>
              <w:rPr>
                <w:rFonts w:ascii="Times New Roman" w:eastAsia="Times New Roman" w:hAnsi="Times New Roman" w:cs="Times New Roman"/>
                <w:i/>
                <w:sz w:val="24"/>
                <w:szCs w:val="24"/>
              </w:rPr>
              <w:t>: 4 (good)</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10"/>
                <w:szCs w:val="10"/>
              </w:rPr>
            </w:pPr>
            <w:r>
              <w:rPr>
                <w:rFonts w:ascii="Times New Roman" w:eastAsia="Times New Roman" w:hAnsi="Times New Roman" w:cs="Times New Roman"/>
                <w:b/>
                <w:i/>
                <w:sz w:val="24"/>
                <w:szCs w:val="24"/>
              </w:rPr>
              <w:t>6-17 points:</w:t>
            </w:r>
            <w:r>
              <w:rPr>
                <w:rFonts w:ascii="Times New Roman" w:eastAsia="Times New Roman" w:hAnsi="Times New Roman" w:cs="Times New Roman"/>
                <w:i/>
                <w:sz w:val="24"/>
                <w:szCs w:val="24"/>
              </w:rPr>
              <w:t xml:space="preserve"> 3 (satisfactory)</w:t>
            </w:r>
          </w:p>
        </w:tc>
        <w:tc>
          <w:tcPr>
            <w:tcW w:w="3134" w:type="dxa"/>
            <w:gridSpan w:val="2"/>
            <w:tcBorders>
              <w:top w:val="single" w:sz="4" w:space="0" w:color="000000"/>
              <w:left w:val="single" w:sz="4" w:space="0" w:color="000000"/>
              <w:bottom w:val="single" w:sz="4" w:space="0" w:color="000000"/>
              <w:right w:val="single" w:sz="4" w:space="0" w:color="000000"/>
            </w:tcBorders>
          </w:tcPr>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Students are divided into 3 groups and write the answers in word form on the chart paper.</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noProof/>
              </w:rPr>
              <mc:AlternateContent>
                <mc:Choice Requires="wpg">
                  <w:drawing>
                    <wp:anchor distT="45720" distB="45720" distL="114300" distR="114300" simplePos="0" relativeHeight="251659264" behindDoc="0" locked="0" layoutInCell="1" hidden="0" allowOverlap="1">
                      <wp:simplePos x="0" y="0"/>
                      <wp:positionH relativeFrom="column">
                        <wp:posOffset>142875</wp:posOffset>
                      </wp:positionH>
                      <wp:positionV relativeFrom="paragraph">
                        <wp:posOffset>49515</wp:posOffset>
                      </wp:positionV>
                      <wp:extent cx="1686560" cy="302895"/>
                      <wp:effectExtent l="0" t="0" r="0" b="0"/>
                      <wp:wrapSquare wrapText="bothSides" distT="45720" distB="45720" distL="114300" distR="114300"/>
                      <wp:docPr id="1311" name=""/>
                      <wp:cNvGraphicFramePr/>
                      <a:graphic xmlns:a="http://schemas.openxmlformats.org/drawingml/2006/main">
                        <a:graphicData uri="http://schemas.microsoft.com/office/word/2010/wordprocessingShape">
                          <wps:wsp>
                            <wps:cNvSpPr/>
                            <wps:spPr>
                              <a:xfrm>
                                <a:off x="4507483" y="3633315"/>
                                <a:ext cx="1677035" cy="293370"/>
                              </a:xfrm>
                              <a:prstGeom prst="rect">
                                <a:avLst/>
                              </a:prstGeom>
                              <a:solidFill>
                                <a:srgbClr val="FFFFFF"/>
                              </a:solidFill>
                              <a:ln>
                                <a:noFill/>
                              </a:ln>
                            </wps:spPr>
                            <wps:txbx>
                              <w:txbxContent>
                                <w:p w:rsidR="002F1EF7" w:rsidRDefault="000E6CEF">
                                  <w:pPr>
                                    <w:spacing w:line="240" w:lineRule="auto"/>
                                    <w:ind w:left="1" w:hanging="3"/>
                                    <w:jc w:val="center"/>
                                  </w:pPr>
                                  <w:r>
                                    <w:rPr>
                                      <w:rFonts w:ascii="Times New Roman" w:eastAsia="Times New Roman" w:hAnsi="Times New Roman" w:cs="Times New Roman"/>
                                      <w:b/>
                                      <w:sz w:val="32"/>
                                    </w:rPr>
                                    <w:t>sunbathe</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142875</wp:posOffset>
                      </wp:positionH>
                      <wp:positionV relativeFrom="paragraph">
                        <wp:posOffset>49515</wp:posOffset>
                      </wp:positionV>
                      <wp:extent cx="1686560" cy="302895"/>
                      <wp:effectExtent b="0" l="0" r="0" t="0"/>
                      <wp:wrapSquare wrapText="bothSides" distB="45720" distT="45720" distL="114300" distR="114300"/>
                      <wp:docPr id="1311"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1686560" cy="302895"/>
                              </a:xfrm>
                              <a:prstGeom prst="rect"/>
                              <a:ln/>
                            </pic:spPr>
                          </pic:pic>
                        </a:graphicData>
                      </a:graphic>
                    </wp:anchor>
                  </w:drawing>
                </mc:Fallback>
              </mc:AlternateConten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114300</wp:posOffset>
                      </wp:positionH>
                      <wp:positionV relativeFrom="paragraph">
                        <wp:posOffset>14424</wp:posOffset>
                      </wp:positionV>
                      <wp:extent cx="1816201" cy="1294135"/>
                      <wp:effectExtent l="0" t="0" r="0" b="0"/>
                      <wp:wrapNone/>
                      <wp:docPr id="1322" name=""/>
                      <wp:cNvGraphicFramePr/>
                      <a:graphic xmlns:a="http://schemas.openxmlformats.org/drawingml/2006/main">
                        <a:graphicData uri="http://schemas.microsoft.com/office/word/2010/wordprocessingGroup">
                          <wpg:wgp>
                            <wpg:cNvGrpSpPr/>
                            <wpg:grpSpPr>
                              <a:xfrm>
                                <a:off x="0" y="0"/>
                                <a:ext cx="1816201" cy="1294135"/>
                                <a:chOff x="3150605" y="2696566"/>
                                <a:chExt cx="1943012" cy="1378935"/>
                              </a:xfrm>
                            </wpg:grpSpPr>
                            <wpg:grpSp>
                              <wpg:cNvPr id="1" name="Группа 1"/>
                              <wpg:cNvGrpSpPr/>
                              <wpg:grpSpPr>
                                <a:xfrm>
                                  <a:off x="3150605" y="2696566"/>
                                  <a:ext cx="1943012" cy="1378935"/>
                                  <a:chOff x="3150605" y="2696566"/>
                                  <a:chExt cx="1943012" cy="1378935"/>
                                </a:xfrm>
                              </wpg:grpSpPr>
                              <wpg:grpSp>
                                <wpg:cNvPr id="2" name="Группа 2"/>
                                <wpg:cNvGrpSpPr/>
                                <wpg:grpSpPr>
                                  <a:xfrm>
                                    <a:off x="3442848" y="2696566"/>
                                    <a:ext cx="1650769" cy="1378935"/>
                                    <a:chOff x="9010" y="7934"/>
                                    <a:chExt cx="2487" cy="2167"/>
                                  </a:xfrm>
                                </wpg:grpSpPr>
                                <wps:wsp>
                                  <wps:cNvPr id="3" name="Овал 3"/>
                                  <wps:cNvSpPr/>
                                  <wps:spPr>
                                    <a:xfrm>
                                      <a:off x="9010" y="8437"/>
                                      <a:ext cx="1976" cy="1149"/>
                                    </a:xfrm>
                                    <a:prstGeom prst="ellipse">
                                      <a:avLst/>
                                    </a:prstGeom>
                                    <a:noFill/>
                                    <a:ln w="28575" cap="flat" cmpd="sng">
                                      <a:solidFill>
                                        <a:srgbClr val="4C6D80"/>
                                      </a:solidFill>
                                      <a:prstDash val="solid"/>
                                      <a:miter lim="800000"/>
                                      <a:headEnd type="none" w="sm" len="sm"/>
                                      <a:tailEnd type="none" w="sm" len="sm"/>
                                    </a:ln>
                                  </wps:spPr>
                                  <wps:txbx>
                                    <w:txbxContent>
                                      <w:p w:rsidR="002F1EF7" w:rsidRDefault="000E6CEF">
                                        <w:pPr>
                                          <w:spacing w:line="240" w:lineRule="auto"/>
                                          <w:ind w:left="1" w:hanging="3"/>
                                          <w:jc w:val="center"/>
                                        </w:pPr>
                                        <w:r>
                                          <w:rPr>
                                            <w:rFonts w:ascii="Times New Roman" w:eastAsia="Times New Roman" w:hAnsi="Times New Roman" w:cs="Times New Roman"/>
                                            <w:b/>
                                            <w:sz w:val="28"/>
                                          </w:rPr>
                                          <w:t>Beach activities</w:t>
                                        </w:r>
                                      </w:p>
                                      <w:p w:rsidR="002F1EF7" w:rsidRDefault="002F1EF7">
                                        <w:pPr>
                                          <w:spacing w:line="240" w:lineRule="auto"/>
                                          <w:ind w:left="0" w:hanging="2"/>
                                        </w:pPr>
                                      </w:p>
                                    </w:txbxContent>
                                  </wps:txbx>
                                  <wps:bodyPr spcFirstLastPara="1" wrap="square" lIns="91425" tIns="45700" rIns="91425" bIns="45700" anchor="t" anchorCtr="0">
                                    <a:noAutofit/>
                                  </wps:bodyPr>
                                </wps:wsp>
                                <pic:pic xmlns:pic="http://schemas.openxmlformats.org/drawingml/2006/picture">
                                  <pic:nvPicPr>
                                    <pic:cNvPr id="16" name="Shape 16"/>
                                    <pic:cNvPicPr preferRelativeResize="0"/>
                                  </pic:nvPicPr>
                                  <pic:blipFill rotWithShape="1">
                                    <a:blip r:embed="rId13">
                                      <a:alphaModFix/>
                                    </a:blip>
                                    <a:srcRect/>
                                    <a:stretch/>
                                  </pic:blipFill>
                                  <pic:spPr>
                                    <a:xfrm rot="10800000">
                                      <a:off x="9659" y="7934"/>
                                      <a:ext cx="624" cy="579"/>
                                    </a:xfrm>
                                    <a:prstGeom prst="rect">
                                      <a:avLst/>
                                    </a:prstGeom>
                                    <a:noFill/>
                                    <a:ln>
                                      <a:noFill/>
                                    </a:ln>
                                  </pic:spPr>
                                </pic:pic>
                                <pic:pic xmlns:pic="http://schemas.openxmlformats.org/drawingml/2006/picture">
                                  <pic:nvPicPr>
                                    <pic:cNvPr id="17" name="Shape 17"/>
                                    <pic:cNvPicPr preferRelativeResize="0"/>
                                  </pic:nvPicPr>
                                  <pic:blipFill rotWithShape="1">
                                    <a:blip r:embed="rId13">
                                      <a:alphaModFix/>
                                    </a:blip>
                                    <a:srcRect/>
                                    <a:stretch/>
                                  </pic:blipFill>
                                  <pic:spPr>
                                    <a:xfrm rot="-5400000">
                                      <a:off x="10895" y="8690"/>
                                      <a:ext cx="579" cy="624"/>
                                    </a:xfrm>
                                    <a:prstGeom prst="rect">
                                      <a:avLst/>
                                    </a:prstGeom>
                                    <a:noFill/>
                                    <a:ln>
                                      <a:noFill/>
                                    </a:ln>
                                  </pic:spPr>
                                </pic:pic>
                                <pic:pic xmlns:pic="http://schemas.openxmlformats.org/drawingml/2006/picture">
                                  <pic:nvPicPr>
                                    <pic:cNvPr id="18" name="Shape 18"/>
                                    <pic:cNvPicPr preferRelativeResize="0"/>
                                  </pic:nvPicPr>
                                  <pic:blipFill rotWithShape="1">
                                    <a:blip r:embed="rId13">
                                      <a:alphaModFix/>
                                    </a:blip>
                                    <a:srcRect/>
                                    <a:stretch/>
                                  </pic:blipFill>
                                  <pic:spPr>
                                    <a:xfrm flipH="1">
                                      <a:off x="9659" y="9522"/>
                                      <a:ext cx="624" cy="579"/>
                                    </a:xfrm>
                                    <a:prstGeom prst="rect">
                                      <a:avLst/>
                                    </a:prstGeom>
                                    <a:noFill/>
                                    <a:ln>
                                      <a:noFill/>
                                    </a:ln>
                                  </pic:spPr>
                                </pic:pic>
                              </wpg:grpSp>
                              <pic:pic xmlns:pic="http://schemas.openxmlformats.org/drawingml/2006/picture">
                                <pic:nvPicPr>
                                  <pic:cNvPr id="19" name="Shape 19"/>
                                  <pic:cNvPicPr preferRelativeResize="0"/>
                                </pic:nvPicPr>
                                <pic:blipFill rotWithShape="1">
                                  <a:blip r:embed="rId13">
                                    <a:alphaModFix/>
                                  </a:blip>
                                  <a:srcRect/>
                                  <a:stretch/>
                                </pic:blipFill>
                                <pic:spPr>
                                  <a:xfrm rot="5400000" flipH="1">
                                    <a:off x="3127689" y="3193114"/>
                                    <a:ext cx="414269" cy="368437"/>
                                  </a:xfrm>
                                  <a:prstGeom prst="rect">
                                    <a:avLst/>
                                  </a:prstGeom>
                                  <a:noFill/>
                                  <a:ln>
                                    <a:noFill/>
                                  </a:ln>
                                </pic:spPr>
                              </pic:pic>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114300</wp:posOffset>
                      </wp:positionH>
                      <wp:positionV relativeFrom="paragraph">
                        <wp:posOffset>14424</wp:posOffset>
                      </wp:positionV>
                      <wp:extent cx="1816201" cy="1294135"/>
                      <wp:effectExtent b="0" l="0" r="0" t="0"/>
                      <wp:wrapNone/>
                      <wp:docPr id="1322" name="image24.png"/>
                      <a:graphic>
                        <a:graphicData uri="http://schemas.openxmlformats.org/drawingml/2006/picture">
                          <pic:pic>
                            <pic:nvPicPr>
                              <pic:cNvPr id="0" name="image24.png"/>
                              <pic:cNvPicPr preferRelativeResize="0"/>
                            </pic:nvPicPr>
                            <pic:blipFill>
                              <a:blip r:embed="rId14"/>
                              <a:srcRect/>
                              <a:stretch>
                                <a:fillRect/>
                              </a:stretch>
                            </pic:blipFill>
                            <pic:spPr>
                              <a:xfrm>
                                <a:off x="0" y="0"/>
                                <a:ext cx="1816201" cy="1294135"/>
                              </a:xfrm>
                              <a:prstGeom prst="rect"/>
                              <a:ln/>
                            </pic:spPr>
                          </pic:pic>
                        </a:graphicData>
                      </a:graphic>
                    </wp:anchor>
                  </w:drawing>
                </mc:Fallback>
              </mc:AlternateConten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b/>
                <w:i/>
                <w:sz w:val="24"/>
                <w:szCs w:val="24"/>
              </w:rPr>
            </w:pPr>
          </w:p>
          <w:p w:rsidR="002F1EF7" w:rsidRDefault="002F1EF7">
            <w:pPr>
              <w:pBdr>
                <w:top w:val="nil"/>
                <w:left w:val="nil"/>
                <w:bottom w:val="nil"/>
                <w:right w:val="nil"/>
                <w:between w:val="nil"/>
              </w:pBdr>
              <w:spacing w:line="240" w:lineRule="auto"/>
              <w:ind w:left="0" w:hanging="2"/>
              <w:rPr>
                <w:b/>
                <w:i/>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b/>
                <w:i/>
                <w:sz w:val="24"/>
                <w:szCs w:val="24"/>
              </w:rPr>
            </w:pPr>
            <w:r>
              <w:rPr>
                <w:noProof/>
              </w:rPr>
              <mc:AlternateContent>
                <mc:Choice Requires="wpg">
                  <w:drawing>
                    <wp:anchor distT="45720" distB="45720" distL="114300" distR="114300" simplePos="0" relativeHeight="251661312" behindDoc="0" locked="0" layoutInCell="1" hidden="0" allowOverlap="1">
                      <wp:simplePos x="0" y="0"/>
                      <wp:positionH relativeFrom="column">
                        <wp:posOffset>238125</wp:posOffset>
                      </wp:positionH>
                      <wp:positionV relativeFrom="paragraph">
                        <wp:posOffset>59623</wp:posOffset>
                      </wp:positionV>
                      <wp:extent cx="1490663" cy="323850"/>
                      <wp:effectExtent l="0" t="0" r="0" b="0"/>
                      <wp:wrapNone/>
                      <wp:docPr id="1317" name=""/>
                      <wp:cNvGraphicFramePr/>
                      <a:graphic xmlns:a="http://schemas.openxmlformats.org/drawingml/2006/main">
                        <a:graphicData uri="http://schemas.microsoft.com/office/word/2010/wordprocessingShape">
                          <wps:wsp>
                            <wps:cNvSpPr/>
                            <wps:spPr>
                              <a:xfrm>
                                <a:off x="4507483" y="3621250"/>
                                <a:ext cx="1677035" cy="317500"/>
                              </a:xfrm>
                              <a:prstGeom prst="rect">
                                <a:avLst/>
                              </a:prstGeom>
                              <a:solidFill>
                                <a:srgbClr val="FFFFFF"/>
                              </a:solidFill>
                              <a:ln>
                                <a:noFill/>
                              </a:ln>
                            </wps:spPr>
                            <wps:txbx>
                              <w:txbxContent>
                                <w:p w:rsidR="002F1EF7" w:rsidRDefault="000E6CEF">
                                  <w:pPr>
                                    <w:spacing w:line="240" w:lineRule="auto"/>
                                    <w:ind w:left="1" w:hanging="3"/>
                                    <w:jc w:val="center"/>
                                  </w:pPr>
                                  <w:r>
                                    <w:rPr>
                                      <w:rFonts w:ascii="Times New Roman" w:eastAsia="Times New Roman" w:hAnsi="Times New Roman" w:cs="Times New Roman"/>
                                      <w:b/>
                                      <w:sz w:val="32"/>
                                    </w:rPr>
                                    <w:t>surf</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238125</wp:posOffset>
                      </wp:positionH>
                      <wp:positionV relativeFrom="paragraph">
                        <wp:posOffset>59623</wp:posOffset>
                      </wp:positionV>
                      <wp:extent cx="1490663" cy="323850"/>
                      <wp:effectExtent b="0" l="0" r="0" t="0"/>
                      <wp:wrapNone/>
                      <wp:docPr id="1317"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1490663" cy="323850"/>
                              </a:xfrm>
                              <a:prstGeom prst="rect"/>
                              <a:ln/>
                            </pic:spPr>
                          </pic:pic>
                        </a:graphicData>
                      </a:graphic>
                    </wp:anchor>
                  </w:drawing>
                </mc:Fallback>
              </mc:AlternateConten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b/>
                <w:i/>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b/>
                <w:i/>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The </w:t>
            </w:r>
            <w:r>
              <w:rPr>
                <w:b/>
                <w:i/>
                <w:sz w:val="24"/>
                <w:szCs w:val="24"/>
              </w:rPr>
              <w:t>learners</w:t>
            </w:r>
            <w:r>
              <w:rPr>
                <w:rFonts w:ascii="Times New Roman" w:eastAsia="Times New Roman" w:hAnsi="Times New Roman" w:cs="Times New Roman"/>
                <w:b/>
                <w:i/>
                <w:sz w:val="24"/>
                <w:szCs w:val="24"/>
              </w:rPr>
              <w:t xml:space="preserve"> of the first group</w:t>
            </w:r>
            <w:r>
              <w:rPr>
                <w:rFonts w:ascii="Times New Roman" w:eastAsia="Times New Roman" w:hAnsi="Times New Roman" w:cs="Times New Roman"/>
                <w:i/>
                <w:sz w:val="24"/>
                <w:szCs w:val="24"/>
              </w:rPr>
              <w:t xml:space="preserve"> write the names of objects that we can take to the beach and answer the question using a vocabulary and structure </w:t>
            </w:r>
            <w:r>
              <w:rPr>
                <w:rFonts w:ascii="Times New Roman" w:eastAsia="Times New Roman" w:hAnsi="Times New Roman" w:cs="Times New Roman"/>
                <w:b/>
                <w:i/>
                <w:sz w:val="24"/>
                <w:szCs w:val="24"/>
              </w:rPr>
              <w:t>I take a … when I go to the beach.</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 learners of the second group</w:t>
            </w:r>
            <w:r>
              <w:rPr>
                <w:rFonts w:ascii="Times New Roman" w:eastAsia="Times New Roman" w:hAnsi="Times New Roman" w:cs="Times New Roman"/>
                <w:i/>
                <w:sz w:val="24"/>
                <w:szCs w:val="24"/>
              </w:rPr>
              <w:t xml:space="preserve"> write the names of the objects that we can see on the beach and answer the question one after another using the structure </w:t>
            </w:r>
            <w:r>
              <w:rPr>
                <w:rFonts w:ascii="Times New Roman" w:eastAsia="Times New Roman" w:hAnsi="Times New Roman" w:cs="Times New Roman"/>
                <w:b/>
                <w:i/>
                <w:sz w:val="24"/>
                <w:szCs w:val="24"/>
              </w:rPr>
              <w:t>I can see … on the beach.</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The learners of the third group</w:t>
            </w:r>
            <w:r>
              <w:rPr>
                <w:rFonts w:ascii="Times New Roman" w:eastAsia="Times New Roman" w:hAnsi="Times New Roman" w:cs="Times New Roman"/>
                <w:i/>
                <w:sz w:val="24"/>
                <w:szCs w:val="24"/>
              </w:rPr>
              <w:t xml:space="preserve"> write the beach holiday activities and answer the question one after another using a structure </w:t>
            </w:r>
            <w:r>
              <w:rPr>
                <w:rFonts w:ascii="Times New Roman" w:eastAsia="Times New Roman" w:hAnsi="Times New Roman" w:cs="Times New Roman"/>
                <w:b/>
                <w:i/>
                <w:sz w:val="24"/>
                <w:szCs w:val="24"/>
              </w:rPr>
              <w:t>I can … on the beach.</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repeat the teacher’s words together as a big group in a circle with different intonations and then repeat individually using a timer for max. 8 seconds’ answer.</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don’t read the dialogue and name their ideas.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read the dialogue and focus on the text features and comprehension.</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find in the dialogue and write out on the stickers the words and phrases that express positive emotions of children and stick them on the flip chart with a smiley face/emoji.</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Learners write out on the </w:t>
            </w:r>
            <w:proofErr w:type="spellStart"/>
            <w:r>
              <w:rPr>
                <w:rFonts w:ascii="Times New Roman" w:eastAsia="Times New Roman" w:hAnsi="Times New Roman" w:cs="Times New Roman"/>
                <w:i/>
                <w:sz w:val="24"/>
                <w:szCs w:val="24"/>
              </w:rPr>
              <w:t>coloured</w:t>
            </w:r>
            <w:proofErr w:type="spellEnd"/>
            <w:r>
              <w:rPr>
                <w:rFonts w:ascii="Times New Roman" w:eastAsia="Times New Roman" w:hAnsi="Times New Roman" w:cs="Times New Roman"/>
                <w:i/>
                <w:sz w:val="24"/>
                <w:szCs w:val="24"/>
              </w:rPr>
              <w:t xml:space="preserve"> papers beach activities of these children and put the papers in the necessary boxes.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find in the dialogue and write out on the papers vocabulary and stick them on flipchart under the title “</w:t>
            </w:r>
            <w:r>
              <w:rPr>
                <w:rFonts w:ascii="Times New Roman" w:eastAsia="Times New Roman" w:hAnsi="Times New Roman" w:cs="Times New Roman"/>
                <w:b/>
                <w:i/>
                <w:sz w:val="24"/>
                <w:szCs w:val="24"/>
              </w:rPr>
              <w:t>Beach is fun”.</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In small groups students create a brochure for a beach holiday using a topical vocabulary and present it. </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t>Learners display a group-made poster, posters of all groups are placed around the classroom.  Students walk around and assess the other groups’ posters giving feedback and encouragement.</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i/>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Learners count the points to see their marks.</w:t>
            </w:r>
          </w:p>
        </w:tc>
        <w:tc>
          <w:tcPr>
            <w:tcW w:w="2623" w:type="dxa"/>
            <w:tcBorders>
              <w:top w:val="single" w:sz="4" w:space="0" w:color="000000"/>
              <w:left w:val="single" w:sz="4" w:space="0" w:color="000000"/>
              <w:bottom w:val="single" w:sz="4" w:space="0" w:color="000000"/>
              <w:right w:val="single" w:sz="4" w:space="0" w:color="000000"/>
            </w:tcBorders>
          </w:tcPr>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Peer assessment in groups:</w:t>
            </w:r>
            <w:r>
              <w:rPr>
                <w:rFonts w:ascii="Times New Roman" w:eastAsia="Times New Roman" w:hAnsi="Times New Roman" w:cs="Times New Roman"/>
                <w:sz w:val="24"/>
                <w:szCs w:val="24"/>
              </w:rPr>
              <w:t xml:space="preserve"> Learners write the points in the assessment table of the other group counting the points for the words in the cluster and for the question’s answer. </w:t>
            </w: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teacher gives feedback with the method </w:t>
            </w:r>
            <w:r>
              <w:rPr>
                <w:rFonts w:ascii="Times New Roman" w:eastAsia="Times New Roman" w:hAnsi="Times New Roman" w:cs="Times New Roman"/>
                <w:b/>
                <w:sz w:val="24"/>
                <w:szCs w:val="24"/>
              </w:rPr>
              <w:t xml:space="preserve">“The Praise”: </w:t>
            </w:r>
            <w:r>
              <w:rPr>
                <w:rFonts w:ascii="Times New Roman" w:eastAsia="Times New Roman" w:hAnsi="Times New Roman" w:cs="Times New Roman"/>
                <w:sz w:val="24"/>
                <w:szCs w:val="24"/>
              </w:rPr>
              <w:t>“Super job!”, “Bravo!”, “Great!”, “Nice work!”.</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(winners have medals as a gift)</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feedback (oral comments of the teacher)</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Peer assessment.</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Learners check other groups’ answers and give them points using an assessment table.</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group gives marks to </w:t>
            </w:r>
            <w:r>
              <w:rPr>
                <w:rFonts w:ascii="Times New Roman" w:eastAsia="Times New Roman" w:hAnsi="Times New Roman" w:cs="Times New Roman"/>
                <w:sz w:val="24"/>
                <w:szCs w:val="24"/>
              </w:rPr>
              <w:lastRenderedPageBreak/>
              <w:t xml:space="preserve">other groups using the </w:t>
            </w:r>
            <w:r>
              <w:rPr>
                <w:rFonts w:ascii="Times New Roman" w:eastAsia="Times New Roman" w:hAnsi="Times New Roman" w:cs="Times New Roman"/>
                <w:b/>
                <w:i/>
                <w:sz w:val="24"/>
                <w:szCs w:val="24"/>
              </w:rPr>
              <w:t>strategy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“Gallery walk” as a last activity.</w:t>
            </w: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tc>
        <w:tc>
          <w:tcPr>
            <w:tcW w:w="2454"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r>
              <w:rPr>
                <w:rFonts w:ascii="Times New Roman" w:eastAsia="Times New Roman" w:hAnsi="Times New Roman" w:cs="Times New Roman"/>
                <w:color w:val="3366FF"/>
                <w:sz w:val="24"/>
                <w:szCs w:val="24"/>
                <w:u w:val="single"/>
              </w:rPr>
              <w:lastRenderedPageBreak/>
              <w:t>https://avatars.mds.yandex.net/i?id=bbab45b0cd9c1f18189b4f7c6aca991f_l-4935650-images-thumbs&amp;n=33&amp;w=1000&amp;h=750&amp;q=60</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w:t>
            </w:r>
            <w:r>
              <w:rPr>
                <w:rFonts w:ascii="Times New Roman" w:eastAsia="Times New Roman" w:hAnsi="Times New Roman" w:cs="Times New Roman"/>
                <w:b/>
                <w:sz w:val="24"/>
                <w:szCs w:val="24"/>
              </w:rPr>
              <w:t>Task 2. The picture “On a beach.”)</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0E6CEF">
            <w:pPr>
              <w:widowControl w:val="0"/>
              <w:ind w:left="0" w:hanging="2"/>
              <w:rPr>
                <w:rFonts w:ascii="Times New Roman" w:eastAsia="Times New Roman" w:hAnsi="Times New Roman" w:cs="Times New Roman"/>
                <w:b/>
                <w:i/>
                <w:color w:val="0070C0"/>
                <w:sz w:val="24"/>
                <w:szCs w:val="24"/>
              </w:rPr>
            </w:pPr>
            <w:r>
              <w:rPr>
                <w:rFonts w:ascii="Times New Roman" w:eastAsia="Times New Roman" w:hAnsi="Times New Roman" w:cs="Times New Roman"/>
                <w:b/>
                <w:i/>
                <w:color w:val="0070C0"/>
                <w:sz w:val="24"/>
                <w:szCs w:val="24"/>
              </w:rPr>
              <w:t>1. Video vocabulary</w:t>
            </w:r>
          </w:p>
          <w:p w:rsidR="002F1EF7" w:rsidRDefault="000E68DB">
            <w:pPr>
              <w:widowControl w:val="0"/>
              <w:ind w:left="0" w:hanging="2"/>
              <w:rPr>
                <w:rFonts w:ascii="Times New Roman" w:eastAsia="Times New Roman" w:hAnsi="Times New Roman" w:cs="Times New Roman"/>
                <w:b/>
                <w:i/>
                <w:color w:val="0070C0"/>
                <w:sz w:val="24"/>
                <w:szCs w:val="24"/>
              </w:rPr>
            </w:pPr>
            <w:hyperlink r:id="rId16">
              <w:r w:rsidR="000E6CEF">
                <w:rPr>
                  <w:rFonts w:ascii="Times New Roman" w:eastAsia="Times New Roman" w:hAnsi="Times New Roman" w:cs="Times New Roman"/>
                  <w:b/>
                  <w:i/>
                  <w:color w:val="1155CC"/>
                  <w:sz w:val="23"/>
                  <w:szCs w:val="23"/>
                  <w:highlight w:val="white"/>
                  <w:u w:val="single"/>
                </w:rPr>
                <w:t xml:space="preserve">https://youtube.com/watch?v=p50V6Vd5kMI&amp;feature=share </w:t>
              </w:r>
            </w:hyperlink>
          </w:p>
          <w:p w:rsidR="002F1EF7" w:rsidRDefault="000E6CEF">
            <w:pPr>
              <w:widowControl w:val="0"/>
              <w:ind w:left="0" w:hanging="2"/>
              <w:rPr>
                <w:rFonts w:ascii="Times New Roman" w:eastAsia="Times New Roman" w:hAnsi="Times New Roman" w:cs="Times New Roman"/>
                <w:b/>
                <w:i/>
                <w:color w:val="00B050"/>
                <w:sz w:val="24"/>
                <w:szCs w:val="24"/>
              </w:rPr>
            </w:pPr>
            <w:r>
              <w:rPr>
                <w:rFonts w:ascii="Times New Roman" w:eastAsia="Times New Roman" w:hAnsi="Times New Roman" w:cs="Times New Roman"/>
                <w:b/>
                <w:i/>
                <w:color w:val="00B050"/>
                <w:sz w:val="24"/>
                <w:szCs w:val="24"/>
              </w:rPr>
              <w:t>2. A picture</w:t>
            </w:r>
          </w:p>
          <w:p w:rsidR="002F1EF7" w:rsidRDefault="000E68DB">
            <w:pPr>
              <w:widowControl w:val="0"/>
              <w:ind w:left="0" w:hanging="2"/>
              <w:rPr>
                <w:rFonts w:ascii="Times New Roman" w:eastAsia="Times New Roman" w:hAnsi="Times New Roman" w:cs="Times New Roman"/>
                <w:b/>
                <w:i/>
                <w:color w:val="00B050"/>
                <w:sz w:val="24"/>
                <w:szCs w:val="24"/>
              </w:rPr>
            </w:pPr>
            <w:hyperlink r:id="rId17">
              <w:r w:rsidR="000E6CEF">
                <w:rPr>
                  <w:rFonts w:ascii="Times New Roman" w:eastAsia="Times New Roman" w:hAnsi="Times New Roman" w:cs="Times New Roman"/>
                  <w:b/>
                  <w:i/>
                  <w:color w:val="1155CC"/>
                  <w:sz w:val="24"/>
                  <w:szCs w:val="24"/>
                  <w:u w:val="single"/>
                </w:rPr>
                <w:t>https://cdn5.f-cdn.com/contestentries/1125520/24925113/59b4721ac5dee_thumb900.jpg</w:t>
              </w:r>
            </w:hyperlink>
            <w:r w:rsidR="000E6CEF">
              <w:rPr>
                <w:rFonts w:ascii="Times New Roman" w:eastAsia="Times New Roman" w:hAnsi="Times New Roman" w:cs="Times New Roman"/>
                <w:b/>
                <w:i/>
                <w:color w:val="00B050"/>
                <w:sz w:val="24"/>
                <w:szCs w:val="24"/>
              </w:rPr>
              <w:t xml:space="preserve"> </w:t>
            </w:r>
          </w:p>
          <w:p w:rsidR="002F1EF7" w:rsidRDefault="000E6CEF">
            <w:pPr>
              <w:widowControl w:val="0"/>
              <w:ind w:left="0" w:hanging="2"/>
              <w:rPr>
                <w:rFonts w:ascii="Times New Roman" w:eastAsia="Times New Roman" w:hAnsi="Times New Roman" w:cs="Times New Roman"/>
                <w:color w:val="3366FF"/>
                <w:sz w:val="24"/>
                <w:szCs w:val="24"/>
                <w:u w:val="single"/>
              </w:rPr>
            </w:pPr>
            <w:r>
              <w:rPr>
                <w:rFonts w:ascii="Times New Roman" w:eastAsia="Times New Roman" w:hAnsi="Times New Roman" w:cs="Times New Roman"/>
                <w:b/>
                <w:i/>
                <w:color w:val="FF0000"/>
                <w:sz w:val="24"/>
                <w:szCs w:val="24"/>
              </w:rPr>
              <w:t>3. A song “What can we do in the summer”</w:t>
            </w:r>
          </w:p>
          <w:p w:rsidR="002F1EF7" w:rsidRDefault="000E68DB">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hyperlink r:id="rId18">
              <w:r w:rsidR="000E6CEF">
                <w:rPr>
                  <w:rFonts w:ascii="Times New Roman" w:eastAsia="Times New Roman" w:hAnsi="Times New Roman" w:cs="Times New Roman"/>
                  <w:b/>
                  <w:i/>
                  <w:color w:val="1155CC"/>
                  <w:sz w:val="24"/>
                  <w:szCs w:val="24"/>
                  <w:highlight w:val="white"/>
                  <w:u w:val="single"/>
                </w:rPr>
                <w:t>https://www.youtube.com/watch?v=mVhh0oATqBI</w:t>
              </w:r>
            </w:hyperlink>
            <w:r w:rsidR="000E6CEF">
              <w:rPr>
                <w:rFonts w:ascii="Times New Roman" w:eastAsia="Times New Roman" w:hAnsi="Times New Roman" w:cs="Times New Roman"/>
                <w:color w:val="3366FF"/>
                <w:sz w:val="24"/>
                <w:szCs w:val="24"/>
                <w:highlight w:val="white"/>
                <w:u w:val="single"/>
              </w:rPr>
              <w:t xml:space="preserve"> </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r>
              <w:rPr>
                <w:rFonts w:ascii="Times New Roman" w:eastAsia="Times New Roman" w:hAnsi="Times New Roman" w:cs="Times New Roman"/>
                <w:color w:val="3366FF"/>
                <w:sz w:val="24"/>
                <w:szCs w:val="24"/>
                <w:u w:val="single"/>
              </w:rPr>
              <w:t xml:space="preserve"> </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color w:val="3366FF"/>
                <w:sz w:val="24"/>
                <w:szCs w:val="24"/>
                <w:u w:val="single"/>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0" w:name="_heading=h.1y810tw" w:colFirst="0" w:colLast="0"/>
            <w:bookmarkEnd w:id="20"/>
            <w:r>
              <w:rPr>
                <w:rFonts w:ascii="Times New Roman" w:eastAsia="Times New Roman" w:hAnsi="Times New Roman" w:cs="Times New Roman"/>
                <w:b/>
                <w:sz w:val="24"/>
                <w:szCs w:val="24"/>
              </w:rPr>
              <w:t>table for assessment, flipcharts</w:t>
            </w:r>
            <w:r>
              <w:rPr>
                <w:rFonts w:ascii="Times New Roman" w:eastAsia="Times New Roman" w:hAnsi="Times New Roman" w:cs="Times New Roman"/>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timer</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pictures with beach activities, paper with the list of adjectives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1" w:name="_heading=h.4i7ojhp" w:colFirst="0" w:colLast="0"/>
            <w:bookmarkEnd w:id="21"/>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rPr>
                <w:rFonts w:ascii="Times New Roman" w:eastAsia="Times New Roman" w:hAnsi="Times New Roman" w:cs="Times New Roman"/>
                <w:sz w:val="12"/>
                <w:szCs w:val="12"/>
              </w:rPr>
            </w:pPr>
          </w:p>
          <w:p w:rsidR="002F1EF7" w:rsidRDefault="002F1EF7">
            <w:pPr>
              <w:pBdr>
                <w:top w:val="nil"/>
                <w:left w:val="nil"/>
                <w:bottom w:val="nil"/>
                <w:right w:val="nil"/>
                <w:between w:val="nil"/>
              </w:pBdr>
              <w:spacing w:line="240" w:lineRule="auto"/>
              <w:rPr>
                <w:rFonts w:ascii="Times New Roman" w:eastAsia="Times New Roman" w:hAnsi="Times New Roman" w:cs="Times New Roman"/>
                <w:sz w:val="12"/>
                <w:szCs w:val="12"/>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paper medals</w:t>
            </w:r>
            <w:r>
              <w:rPr>
                <w:rFonts w:ascii="Times New Roman" w:eastAsia="Times New Roman" w:hAnsi="Times New Roman" w:cs="Times New Roman"/>
                <w:b/>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2" w:name="_heading=h.2xcytpi" w:colFirst="0" w:colLast="0"/>
            <w:bookmarkEnd w:id="22"/>
            <w:r>
              <w:rPr>
                <w:rFonts w:ascii="Times New Roman" w:eastAsia="Times New Roman" w:hAnsi="Times New Roman" w:cs="Times New Roman"/>
                <w:b/>
                <w:sz w:val="24"/>
                <w:szCs w:val="24"/>
              </w:rPr>
              <w:lastRenderedPageBreak/>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3" w:name="_heading=h.1ci93xb" w:colFirst="0" w:colLast="0"/>
            <w:bookmarkEnd w:id="23"/>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Handout 2.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 xml:space="preserve">  text of the      d</w:t>
            </w:r>
            <w:r>
              <w:rPr>
                <w:rFonts w:ascii="Times New Roman" w:eastAsia="Times New Roman" w:hAnsi="Times New Roman" w:cs="Times New Roman"/>
                <w:b/>
                <w:sz w:val="24"/>
                <w:szCs w:val="24"/>
              </w:rPr>
              <w:t>ialogue “Let’s go to the beach”</w:t>
            </w:r>
            <w:r>
              <w:rPr>
                <w:rFonts w:ascii="Times New Roman" w:eastAsia="Times New Roman" w:hAnsi="Times New Roman" w:cs="Times New Roman"/>
                <w:b/>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flipchart with a smiley face/emoji, stickers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of assessment,</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4" w:name="_heading=h.3whwml4" w:colFirst="0" w:colLast="0"/>
            <w:bookmarkEnd w:id="24"/>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coloured</w:t>
            </w:r>
            <w:proofErr w:type="spellEnd"/>
            <w:r>
              <w:rPr>
                <w:rFonts w:ascii="Times New Roman" w:eastAsia="Times New Roman" w:hAnsi="Times New Roman" w:cs="Times New Roman"/>
                <w:b/>
                <w:sz w:val="24"/>
                <w:szCs w:val="24"/>
              </w:rPr>
              <w:t xml:space="preserve"> boxes</w:t>
            </w:r>
            <w:r>
              <w:rPr>
                <w:rFonts w:ascii="Times New Roman" w:eastAsia="Times New Roman" w:hAnsi="Times New Roman" w:cs="Times New Roman"/>
                <w:b/>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bookmarkStart w:id="25" w:name="_heading=h.2bn6wsx" w:colFirst="0" w:colLast="0"/>
            <w:bookmarkEnd w:id="25"/>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flipchart with title “</w:t>
            </w:r>
            <w:r>
              <w:rPr>
                <w:rFonts w:ascii="Times New Roman" w:eastAsia="Times New Roman" w:hAnsi="Times New Roman" w:cs="Times New Roman"/>
                <w:b/>
                <w:sz w:val="24"/>
                <w:szCs w:val="24"/>
              </w:rPr>
              <w:t>Beach is fun”</w:t>
            </w:r>
            <w:r>
              <w:rPr>
                <w:rFonts w:ascii="Times New Roman" w:eastAsia="Times New Roman" w:hAnsi="Times New Roman" w:cs="Times New Roman"/>
                <w:b/>
                <w:sz w:val="24"/>
                <w:szCs w:val="24"/>
              </w:rPr>
              <w:br/>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br/>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flipcharts for brochures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stickers</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r>
      <w:tr w:rsidR="002F1EF7">
        <w:trPr>
          <w:cantSplit/>
          <w:trHeight w:val="6378"/>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before="12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End</w:t>
            </w:r>
          </w:p>
          <w:p w:rsidR="002F1EF7" w:rsidRDefault="000E6CEF">
            <w:pPr>
              <w:pBdr>
                <w:top w:val="nil"/>
                <w:left w:val="nil"/>
                <w:bottom w:val="nil"/>
                <w:right w:val="nil"/>
                <w:between w:val="nil"/>
              </w:pBdr>
              <w:spacing w:before="12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 min</w:t>
            </w:r>
          </w:p>
        </w:tc>
        <w:tc>
          <w:tcPr>
            <w:tcW w:w="5671" w:type="dxa"/>
            <w:gridSpan w:val="2"/>
            <w:tcBorders>
              <w:top w:val="single" w:sz="4" w:space="0" w:color="000000"/>
              <w:left w:val="single" w:sz="4" w:space="0" w:color="000000"/>
              <w:bottom w:val="nil"/>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Home task: </w:t>
            </w:r>
            <w:r>
              <w:rPr>
                <w:rFonts w:ascii="Times New Roman" w:eastAsia="Times New Roman" w:hAnsi="Times New Roman" w:cs="Times New Roman"/>
                <w:sz w:val="24"/>
                <w:szCs w:val="24"/>
              </w:rPr>
              <w:t>creating your own brochure for a beach holiday using a plan, example and assessment criteria.</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Reflection</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Train</w:t>
            </w:r>
            <w:r>
              <w:rPr>
                <w:noProof/>
              </w:rPr>
              <mc:AlternateContent>
                <mc:Choice Requires="wpg">
                  <w:drawing>
                    <wp:anchor distT="45720" distB="45720" distL="114300" distR="114300" simplePos="0" relativeHeight="251662336" behindDoc="0" locked="0" layoutInCell="1" hidden="0" allowOverlap="1">
                      <wp:simplePos x="0" y="0"/>
                      <wp:positionH relativeFrom="column">
                        <wp:posOffset>2438400</wp:posOffset>
                      </wp:positionH>
                      <wp:positionV relativeFrom="paragraph">
                        <wp:posOffset>375920</wp:posOffset>
                      </wp:positionV>
                      <wp:extent cx="697865" cy="314325"/>
                      <wp:effectExtent l="0" t="0" r="0" b="0"/>
                      <wp:wrapNone/>
                      <wp:docPr id="1318"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4</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2438400</wp:posOffset>
                      </wp:positionH>
                      <wp:positionV relativeFrom="paragraph">
                        <wp:posOffset>375920</wp:posOffset>
                      </wp:positionV>
                      <wp:extent cx="697865" cy="314325"/>
                      <wp:effectExtent b="0" l="0" r="0" t="0"/>
                      <wp:wrapNone/>
                      <wp:docPr id="1318" name="image20.png"/>
                      <a:graphic>
                        <a:graphicData uri="http://schemas.openxmlformats.org/drawingml/2006/picture">
                          <pic:pic>
                            <pic:nvPicPr>
                              <pic:cNvPr id="0" name="image20.png"/>
                              <pic:cNvPicPr preferRelativeResize="0"/>
                            </pic:nvPicPr>
                            <pic:blipFill>
                              <a:blip r:embed="rId19"/>
                              <a:srcRect/>
                              <a:stretch>
                                <a:fillRect/>
                              </a:stretch>
                            </pic:blipFill>
                            <pic:spPr>
                              <a:xfrm>
                                <a:off x="0" y="0"/>
                                <a:ext cx="697865" cy="314325"/>
                              </a:xfrm>
                              <a:prstGeom prst="rect"/>
                              <a:ln/>
                            </pic:spPr>
                          </pic:pic>
                        </a:graphicData>
                      </a:graphic>
                    </wp:anchor>
                  </w:drawing>
                </mc:Fallback>
              </mc:AlternateContent>
            </w:r>
            <w:r>
              <w:rPr>
                <w:noProof/>
              </w:rPr>
              <mc:AlternateContent>
                <mc:Choice Requires="wpg">
                  <w:drawing>
                    <wp:anchor distT="45720" distB="45720" distL="114300" distR="114300" simplePos="0" relativeHeight="251663360" behindDoc="0" locked="0" layoutInCell="1" hidden="0" allowOverlap="1">
                      <wp:simplePos x="0" y="0"/>
                      <wp:positionH relativeFrom="column">
                        <wp:posOffset>1714500</wp:posOffset>
                      </wp:positionH>
                      <wp:positionV relativeFrom="paragraph">
                        <wp:posOffset>452120</wp:posOffset>
                      </wp:positionV>
                      <wp:extent cx="697865" cy="314325"/>
                      <wp:effectExtent l="0" t="0" r="0" b="0"/>
                      <wp:wrapNone/>
                      <wp:docPr id="1314"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3</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1714500</wp:posOffset>
                      </wp:positionH>
                      <wp:positionV relativeFrom="paragraph">
                        <wp:posOffset>452120</wp:posOffset>
                      </wp:positionV>
                      <wp:extent cx="697865" cy="314325"/>
                      <wp:effectExtent b="0" l="0" r="0" t="0"/>
                      <wp:wrapNone/>
                      <wp:docPr id="1314"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97865" cy="31432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simplePos x="0" y="0"/>
                      <wp:positionH relativeFrom="column">
                        <wp:posOffset>1016000</wp:posOffset>
                      </wp:positionH>
                      <wp:positionV relativeFrom="paragraph">
                        <wp:posOffset>363220</wp:posOffset>
                      </wp:positionV>
                      <wp:extent cx="697865" cy="314325"/>
                      <wp:effectExtent l="0" t="0" r="0" b="0"/>
                      <wp:wrapNone/>
                      <wp:docPr id="1315"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2</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1016000</wp:posOffset>
                      </wp:positionH>
                      <wp:positionV relativeFrom="paragraph">
                        <wp:posOffset>363220</wp:posOffset>
                      </wp:positionV>
                      <wp:extent cx="697865" cy="314325"/>
                      <wp:effectExtent b="0" l="0" r="0" t="0"/>
                      <wp:wrapNone/>
                      <wp:docPr id="1315"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697865" cy="314325"/>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406400</wp:posOffset>
                      </wp:positionH>
                      <wp:positionV relativeFrom="paragraph">
                        <wp:posOffset>490220</wp:posOffset>
                      </wp:positionV>
                      <wp:extent cx="697865" cy="314325"/>
                      <wp:effectExtent l="0" t="0" r="0" b="0"/>
                      <wp:wrapNone/>
                      <wp:docPr id="1320"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1</w:t>
                                  </w:r>
                                </w:p>
                                <w:p w:rsidR="002F1EF7" w:rsidRDefault="002F1EF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490220</wp:posOffset>
                      </wp:positionV>
                      <wp:extent cx="697865" cy="314325"/>
                      <wp:effectExtent b="0" l="0" r="0" t="0"/>
                      <wp:wrapNone/>
                      <wp:docPr id="1320"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697865" cy="314325"/>
                              </a:xfrm>
                              <a:prstGeom prst="rect"/>
                              <a:ln/>
                            </pic:spPr>
                          </pic:pic>
                        </a:graphicData>
                      </a:graphic>
                    </wp:anchor>
                  </w:drawing>
                </mc:Fallback>
              </mc:AlternateContent>
            </w:r>
            <w:r>
              <w:rPr>
                <w:noProof/>
              </w:rPr>
              <w:drawing>
                <wp:anchor distT="0" distB="0" distL="114300" distR="114300" simplePos="0" relativeHeight="251666432" behindDoc="0" locked="0" layoutInCell="1" hidden="0" allowOverlap="1">
                  <wp:simplePos x="0" y="0"/>
                  <wp:positionH relativeFrom="column">
                    <wp:posOffset>1337310</wp:posOffset>
                  </wp:positionH>
                  <wp:positionV relativeFrom="paragraph">
                    <wp:posOffset>1734185</wp:posOffset>
                  </wp:positionV>
                  <wp:extent cx="914400" cy="914400"/>
                  <wp:effectExtent l="0" t="0" r="0" b="0"/>
                  <wp:wrapNone/>
                  <wp:docPr id="13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hidden="0" allowOverlap="1">
                  <wp:simplePos x="0" y="0"/>
                  <wp:positionH relativeFrom="column">
                    <wp:posOffset>-9522</wp:posOffset>
                  </wp:positionH>
                  <wp:positionV relativeFrom="paragraph">
                    <wp:posOffset>79375</wp:posOffset>
                  </wp:positionV>
                  <wp:extent cx="3410585" cy="1508760"/>
                  <wp:effectExtent l="0" t="0" r="0" b="0"/>
                  <wp:wrapSquare wrapText="bothSides" distT="0" distB="0" distL="114300" distR="114300"/>
                  <wp:docPr id="13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410585" cy="1508760"/>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2480310</wp:posOffset>
                  </wp:positionH>
                  <wp:positionV relativeFrom="paragraph">
                    <wp:posOffset>1607185</wp:posOffset>
                  </wp:positionV>
                  <wp:extent cx="914400" cy="914400"/>
                  <wp:effectExtent l="0" t="0" r="0" b="0"/>
                  <wp:wrapNone/>
                  <wp:docPr id="13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914400" cy="914400"/>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213360</wp:posOffset>
                  </wp:positionH>
                  <wp:positionV relativeFrom="paragraph">
                    <wp:posOffset>1588135</wp:posOffset>
                  </wp:positionV>
                  <wp:extent cx="914400" cy="914400"/>
                  <wp:effectExtent l="0" t="0" r="0" b="0"/>
                  <wp:wrapNone/>
                  <wp:docPr id="13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914400" cy="914400"/>
                          </a:xfrm>
                          <a:prstGeom prst="rect">
                            <a:avLst/>
                          </a:prstGeom>
                          <a:ln/>
                        </pic:spPr>
                      </pic:pic>
                    </a:graphicData>
                  </a:graphic>
                </wp:anchor>
              </w:drawing>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carriage is a specific task: four carriages for four tasks. Students put a </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man in that wagon, the task of which was easy and interesting for them. Then place in the cloud an emoticon / emojis that expresses your attitude to the lesson.</w:t>
            </w:r>
          </w:p>
        </w:tc>
        <w:tc>
          <w:tcPr>
            <w:tcW w:w="3134" w:type="dxa"/>
            <w:gridSpan w:val="2"/>
            <w:tcBorders>
              <w:top w:val="single" w:sz="4" w:space="0" w:color="000000"/>
              <w:left w:val="single" w:sz="4" w:space="0" w:color="000000"/>
              <w:bottom w:val="nil"/>
              <w:right w:val="single" w:sz="4" w:space="0" w:color="000000"/>
            </w:tcBorders>
          </w:tcPr>
          <w:p w:rsidR="002F1EF7" w:rsidRDefault="000E6CEF">
            <w:pPr>
              <w:pBdr>
                <w:top w:val="nil"/>
                <w:left w:val="nil"/>
                <w:bottom w:val="nil"/>
                <w:right w:val="nil"/>
                <w:between w:val="nil"/>
              </w:pBdr>
              <w:tabs>
                <w:tab w:val="left" w:pos="284"/>
              </w:tabs>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Learners give their feedback to the lesson using a </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man and emojis.</w:t>
            </w:r>
          </w:p>
        </w:tc>
        <w:tc>
          <w:tcPr>
            <w:tcW w:w="2623" w:type="dxa"/>
            <w:tcBorders>
              <w:top w:val="single" w:sz="4" w:space="0" w:color="000000"/>
              <w:left w:val="single" w:sz="4" w:space="0" w:color="000000"/>
              <w:bottom w:val="nil"/>
              <w:right w:val="single" w:sz="4" w:space="0" w:color="000000"/>
            </w:tcBorders>
          </w:tcPr>
          <w:p w:rsidR="002F1EF7" w:rsidRDefault="002F1EF7">
            <w:pPr>
              <w:pBdr>
                <w:top w:val="nil"/>
                <w:left w:val="nil"/>
                <w:bottom w:val="nil"/>
                <w:right w:val="nil"/>
                <w:between w:val="nil"/>
              </w:pBdr>
              <w:tabs>
                <w:tab w:val="left" w:pos="284"/>
              </w:tabs>
              <w:spacing w:line="240" w:lineRule="auto"/>
              <w:ind w:left="0" w:hanging="2"/>
              <w:rPr>
                <w:rFonts w:ascii="Times New Roman" w:eastAsia="Times New Roman" w:hAnsi="Times New Roman" w:cs="Times New Roman"/>
                <w:sz w:val="24"/>
                <w:szCs w:val="24"/>
              </w:rPr>
            </w:pPr>
          </w:p>
          <w:p w:rsidR="002F1EF7" w:rsidRDefault="002F1EF7">
            <w:pPr>
              <w:pBdr>
                <w:top w:val="nil"/>
                <w:left w:val="nil"/>
                <w:bottom w:val="nil"/>
                <w:right w:val="nil"/>
                <w:between w:val="nil"/>
              </w:pBdr>
              <w:tabs>
                <w:tab w:val="left" w:pos="284"/>
              </w:tabs>
              <w:spacing w:line="240" w:lineRule="auto"/>
              <w:ind w:left="0" w:hanging="2"/>
              <w:rPr>
                <w:rFonts w:ascii="Times New Roman" w:eastAsia="Times New Roman" w:hAnsi="Times New Roman" w:cs="Times New Roman"/>
                <w:sz w:val="24"/>
                <w:szCs w:val="24"/>
              </w:rPr>
            </w:pPr>
          </w:p>
        </w:tc>
        <w:tc>
          <w:tcPr>
            <w:tcW w:w="2454" w:type="dxa"/>
            <w:tcBorders>
              <w:top w:val="single" w:sz="4" w:space="0" w:color="000000"/>
              <w:left w:val="single" w:sz="4" w:space="0" w:color="000000"/>
              <w:bottom w:val="single" w:sz="4" w:space="0" w:color="000000"/>
              <w:right w:val="single" w:sz="4" w:space="0" w:color="000000"/>
            </w:tcBorders>
          </w:tcPr>
          <w:p w:rsidR="002F1EF7" w:rsidRDefault="002F1EF7">
            <w:pPr>
              <w:pBdr>
                <w:top w:val="nil"/>
                <w:left w:val="nil"/>
                <w:bottom w:val="nil"/>
                <w:right w:val="nil"/>
                <w:between w:val="nil"/>
              </w:pBdr>
              <w:spacing w:after="120" w:line="240" w:lineRule="auto"/>
              <w:ind w:left="0" w:hanging="2"/>
              <w:rPr>
                <w:rFonts w:ascii="Times New Roman" w:eastAsia="Times New Roman" w:hAnsi="Times New Roman" w:cs="Times New Roman"/>
                <w:sz w:val="24"/>
                <w:szCs w:val="24"/>
              </w:rPr>
            </w:pPr>
          </w:p>
        </w:tc>
      </w:tr>
      <w:tr w:rsidR="002F1EF7">
        <w:trPr>
          <w:trHeight w:val="250"/>
        </w:trPr>
        <w:tc>
          <w:tcPr>
            <w:tcW w:w="15974" w:type="dxa"/>
            <w:gridSpan w:val="7"/>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information</w:t>
            </w:r>
          </w:p>
        </w:tc>
      </w:tr>
      <w:tr w:rsidR="002F1EF7">
        <w:trPr>
          <w:trHeight w:val="250"/>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Differentiation – how do you plan to </w:t>
            </w:r>
            <w:r>
              <w:rPr>
                <w:rFonts w:ascii="Times New Roman" w:eastAsia="Times New Roman" w:hAnsi="Times New Roman" w:cs="Times New Roman"/>
                <w:sz w:val="24"/>
                <w:szCs w:val="24"/>
              </w:rPr>
              <w:lastRenderedPageBreak/>
              <w:t>give more support? How do you plan to challenge more able learners?</w:t>
            </w:r>
          </w:p>
        </w:tc>
        <w:tc>
          <w:tcPr>
            <w:tcW w:w="13882" w:type="dxa"/>
            <w:gridSpan w:val="6"/>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During the lesson some tasks are differentiated by outcomes of the students and by their abilities.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Task 1. Differentiation by pace of work.</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More able students are expected to complete the sentences faster than the other learners.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gives them the task to read the words of the song on their own to recite them afterwards.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Task 2. Differentiation by content.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gives 3 questions to the picture.</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learners of the first group write the names of objects that we can take to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learners of the second group write the names of the objects that we can see on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learners of the third group write about the beach holiday activities.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Differentiation by grouping and by support.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Learners choose the group themselves according to their vocabulary skills.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The first group</w:t>
            </w:r>
            <w:r>
              <w:rPr>
                <w:rFonts w:ascii="Times New Roman" w:eastAsia="Times New Roman" w:hAnsi="Times New Roman" w:cs="Times New Roman"/>
                <w:sz w:val="24"/>
                <w:szCs w:val="24"/>
              </w:rPr>
              <w:t xml:space="preserve"> shouldn’t use support.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teacher provides additional support through giving two types of pictures: 1) only a picture with beach activity </w:t>
            </w:r>
            <w:r>
              <w:rPr>
                <w:rFonts w:ascii="Times New Roman" w:eastAsia="Times New Roman" w:hAnsi="Times New Roman" w:cs="Times New Roman"/>
                <w:b/>
                <w:sz w:val="24"/>
                <w:szCs w:val="24"/>
              </w:rPr>
              <w:t>(for the second group)</w:t>
            </w:r>
            <w:r>
              <w:rPr>
                <w:rFonts w:ascii="Times New Roman" w:eastAsia="Times New Roman" w:hAnsi="Times New Roman" w:cs="Times New Roman"/>
                <w:sz w:val="24"/>
                <w:szCs w:val="24"/>
              </w:rPr>
              <w:t xml:space="preserve">; 2) a picture with an image caption and the list of adjectives describing some beaches for less able students </w:t>
            </w:r>
            <w:r>
              <w:rPr>
                <w:rFonts w:ascii="Times New Roman" w:eastAsia="Times New Roman" w:hAnsi="Times New Roman" w:cs="Times New Roman"/>
                <w:b/>
                <w:sz w:val="24"/>
                <w:szCs w:val="24"/>
              </w:rPr>
              <w:t>(for the third group)</w:t>
            </w:r>
            <w:r>
              <w:rPr>
                <w:rFonts w:ascii="Times New Roman" w:eastAsia="Times New Roman" w:hAnsi="Times New Roman" w:cs="Times New Roman"/>
                <w:sz w:val="24"/>
                <w:szCs w:val="24"/>
              </w:rPr>
              <w: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Task 3. Differentiation by task.</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Teacher gives the tasks for three groups.</w:t>
            </w:r>
          </w:p>
          <w:p w:rsidR="002F1EF7" w:rsidRDefault="000E6CEF">
            <w:pPr>
              <w:numPr>
                <w:ilvl w:val="0"/>
                <w:numId w:val="11"/>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Task for the first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Find in the dialogue the words and phrases that express positive emotions of children.</w:t>
            </w:r>
          </w:p>
          <w:p w:rsidR="002F1EF7" w:rsidRDefault="000E6CEF">
            <w:pPr>
              <w:numPr>
                <w:ilvl w:val="0"/>
                <w:numId w:val="11"/>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Task for the second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see 3 boxes with the children’s names (Mark, Kira, Ann). Your task is to write out beach activities of these children and put the papers in the necessary boxes.</w:t>
            </w:r>
          </w:p>
          <w:p w:rsidR="002F1EF7" w:rsidRDefault="000E6CEF">
            <w:pPr>
              <w:numPr>
                <w:ilvl w:val="0"/>
                <w:numId w:val="11"/>
              </w:num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Task for third group.</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Your task is to write out of the dialogue beach vocabulary.</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Task 4.      Differentiation by learning needs.</w:t>
            </w: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 able learners present their group’s work (beach holiday brochure) to other teams.</w:t>
            </w:r>
          </w:p>
          <w:p w:rsidR="002F1EF7" w:rsidRDefault="002F1EF7">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activities the teacher after each right answer gives feedback with the method: </w:t>
            </w:r>
            <w:r>
              <w:rPr>
                <w:rFonts w:ascii="Times New Roman" w:eastAsia="Times New Roman" w:hAnsi="Times New Roman" w:cs="Times New Roman"/>
                <w:b/>
                <w:sz w:val="24"/>
                <w:szCs w:val="24"/>
              </w:rPr>
              <w:t xml:space="preserve">“The Praise”: </w:t>
            </w:r>
            <w:r>
              <w:rPr>
                <w:rFonts w:ascii="Times New Roman" w:eastAsia="Times New Roman" w:hAnsi="Times New Roman" w:cs="Times New Roman"/>
                <w:sz w:val="24"/>
                <w:szCs w:val="24"/>
              </w:rPr>
              <w:t>“You are right”, “Well done”, “Great!”, “Good”.</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gifted students finish their writing activities early. Give them a chance to stretch their skills by offering more opportunities for creative expression in speaking and writing.</w:t>
            </w:r>
          </w:p>
          <w:p w:rsidR="002F1EF7" w:rsidRDefault="002F1EF7">
            <w:pPr>
              <w:pBdr>
                <w:top w:val="nil"/>
                <w:left w:val="nil"/>
                <w:bottom w:val="nil"/>
                <w:right w:val="nil"/>
                <w:between w:val="nil"/>
              </w:pBdr>
              <w:tabs>
                <w:tab w:val="left" w:pos="428"/>
              </w:tabs>
              <w:spacing w:line="276" w:lineRule="auto"/>
              <w:ind w:left="0" w:hanging="2"/>
              <w:rPr>
                <w:rFonts w:ascii="Times New Roman" w:eastAsia="Times New Roman" w:hAnsi="Times New Roman" w:cs="Times New Roman"/>
                <w:sz w:val="24"/>
                <w:szCs w:val="24"/>
              </w:rPr>
            </w:pPr>
          </w:p>
        </w:tc>
      </w:tr>
      <w:tr w:rsidR="002F1EF7">
        <w:trPr>
          <w:trHeight w:val="250"/>
        </w:trPr>
        <w:tc>
          <w:tcPr>
            <w:tcW w:w="2092" w:type="dxa"/>
            <w:tcBorders>
              <w:top w:val="single" w:sz="4" w:space="0" w:color="000000"/>
              <w:left w:val="single" w:sz="4" w:space="0" w:color="000000"/>
              <w:bottom w:val="single" w:sz="4" w:space="0" w:color="000000"/>
              <w:right w:val="single" w:sz="4" w:space="0" w:color="000000"/>
            </w:tcBorders>
          </w:tcPr>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 how do you plan to check students’ learning?</w:t>
            </w:r>
          </w:p>
        </w:tc>
        <w:tc>
          <w:tcPr>
            <w:tcW w:w="13882" w:type="dxa"/>
            <w:gridSpan w:val="6"/>
            <w:tcBorders>
              <w:top w:val="single" w:sz="4" w:space="0" w:color="000000"/>
              <w:left w:val="single" w:sz="4" w:space="0" w:color="000000"/>
              <w:bottom w:val="single" w:sz="4" w:space="0" w:color="000000"/>
              <w:right w:val="single" w:sz="4" w:space="0" w:color="000000"/>
            </w:tcBorders>
          </w:tcPr>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1. pair assessment</w:t>
            </w:r>
            <w:r>
              <w:rPr>
                <w:rFonts w:ascii="Times New Roman" w:eastAsia="Times New Roman" w:hAnsi="Times New Roman" w:cs="Times New Roman"/>
                <w:b/>
                <w:i/>
                <w:sz w:val="24"/>
                <w:szCs w:val="24"/>
              </w:rPr>
              <w:t>:</w:t>
            </w:r>
            <w:r>
              <w:rPr>
                <w:rFonts w:ascii="Times New Roman" w:eastAsia="Times New Roman" w:hAnsi="Times New Roman" w:cs="Times New Roman"/>
                <w:sz w:val="24"/>
                <w:szCs w:val="24"/>
              </w:rPr>
              <w:t xml:space="preserve"> the learners change the notebooks and check the answers of the partner using a descriptor.</w:t>
            </w:r>
          </w:p>
          <w:p w:rsidR="002F1EF7" w:rsidRDefault="000E6CEF">
            <w:pPr>
              <w:pBdr>
                <w:top w:val="nil"/>
                <w:left w:val="nil"/>
                <w:bottom w:val="nil"/>
                <w:right w:val="nil"/>
                <w:between w:val="nil"/>
              </w:pBdr>
              <w:spacing w:after="200" w:line="276"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2. Peer assessment in groups:</w:t>
            </w:r>
            <w:r>
              <w:rPr>
                <w:rFonts w:ascii="Times New Roman" w:eastAsia="Times New Roman" w:hAnsi="Times New Roman" w:cs="Times New Roman"/>
                <w:sz w:val="24"/>
                <w:szCs w:val="24"/>
              </w:rPr>
              <w:t xml:space="preserve"> Learners write the points in the assessment table of the other group counting the points for the words in the cluster and for the question’s answer.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Choral and individual drilling: </w:t>
            </w:r>
            <w:r>
              <w:rPr>
                <w:rFonts w:ascii="Times New Roman" w:eastAsia="Times New Roman" w:hAnsi="Times New Roman" w:cs="Times New Roman"/>
                <w:sz w:val="24"/>
                <w:szCs w:val="24"/>
              </w:rPr>
              <w:t xml:space="preserve"> teacher’s feedback with the method: </w:t>
            </w:r>
            <w:r>
              <w:rPr>
                <w:rFonts w:ascii="Times New Roman" w:eastAsia="Times New Roman" w:hAnsi="Times New Roman" w:cs="Times New Roman"/>
                <w:b/>
                <w:sz w:val="24"/>
                <w:szCs w:val="24"/>
              </w:rPr>
              <w:t xml:space="preserve">“The Praise”: </w:t>
            </w:r>
            <w:r>
              <w:rPr>
                <w:rFonts w:ascii="Times New Roman" w:eastAsia="Times New Roman" w:hAnsi="Times New Roman" w:cs="Times New Roman"/>
                <w:sz w:val="24"/>
                <w:szCs w:val="24"/>
              </w:rPr>
              <w:t>“You are right”, “Well done”, “Great!”, “Good”, giving winners medals as a gift.</w:t>
            </w:r>
          </w:p>
          <w:p w:rsidR="002F1EF7" w:rsidRDefault="002F1EF7">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Task 3. Peer assessment.</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Learners check up on other groups’ answers and give them points using an assessment table.</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4.</w:t>
            </w:r>
            <w:r>
              <w:rPr>
                <w:rFonts w:ascii="Times New Roman" w:eastAsia="Times New Roman" w:hAnsi="Times New Roman" w:cs="Times New Roman"/>
                <w:sz w:val="24"/>
                <w:szCs w:val="24"/>
              </w:rPr>
              <w:t xml:space="preserve"> One group gives assessment to other groups using the strategy </w:t>
            </w:r>
            <w:r>
              <w:rPr>
                <w:rFonts w:ascii="Times New Roman" w:eastAsia="Times New Roman" w:hAnsi="Times New Roman" w:cs="Times New Roman"/>
                <w:b/>
                <w:sz w:val="24"/>
                <w:szCs w:val="24"/>
              </w:rPr>
              <w:t xml:space="preserve">“Gallery walk” </w:t>
            </w:r>
            <w:r>
              <w:rPr>
                <w:rFonts w:ascii="Times New Roman" w:eastAsia="Times New Roman" w:hAnsi="Times New Roman" w:cs="Times New Roman"/>
                <w:sz w:val="24"/>
                <w:szCs w:val="24"/>
              </w:rPr>
              <w:t>and assessment criteria for making a brochure.</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The whole lesson is assessed by filling in the assessment table and counting the points.</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tc>
      </w:tr>
    </w:tbl>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 xml:space="preserve">Handouts: </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Task 1.</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sectPr w:rsidR="002F1EF7">
          <w:pgSz w:w="16838" w:h="11906" w:orient="landscape"/>
          <w:pgMar w:top="900" w:right="540" w:bottom="850" w:left="540" w:header="708" w:footer="708" w:gutter="0"/>
          <w:pgNumType w:start="1"/>
          <w:cols w:space="720"/>
        </w:sectPr>
      </w:pPr>
      <w:r>
        <w:rPr>
          <w:rFonts w:ascii="Times New Roman" w:eastAsia="Times New Roman" w:hAnsi="Times New Roman" w:cs="Times New Roman"/>
          <w:b/>
          <w:sz w:val="24"/>
          <w:szCs w:val="24"/>
        </w:rPr>
        <w:t xml:space="preserve">Handout 1.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Text of the song with the gaps.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Beach holiday song.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am going to the 1. … for a holiday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To enjoy the 2. … and sand play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I pack my toys and 3. …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Swimwear and a 4. … are must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Making 5. … will be so much fun</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Collecting 6. … once you are done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7. … trails in the sand</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Will bring us all a golden tan.</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Key: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Beach holiday song.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am going to the </w:t>
      </w:r>
      <w:r>
        <w:rPr>
          <w:rFonts w:ascii="Times New Roman" w:eastAsia="Times New Roman" w:hAnsi="Times New Roman" w:cs="Times New Roman"/>
          <w:b/>
          <w:i/>
          <w:sz w:val="24"/>
          <w:szCs w:val="24"/>
        </w:rPr>
        <w:t>beach</w:t>
      </w:r>
      <w:r>
        <w:rPr>
          <w:rFonts w:ascii="Times New Roman" w:eastAsia="Times New Roman" w:hAnsi="Times New Roman" w:cs="Times New Roman"/>
          <w:sz w:val="24"/>
          <w:szCs w:val="24"/>
        </w:rPr>
        <w:t xml:space="preserve"> for a holiday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enjoy the </w:t>
      </w:r>
      <w:r>
        <w:rPr>
          <w:rFonts w:ascii="Times New Roman" w:eastAsia="Times New Roman" w:hAnsi="Times New Roman" w:cs="Times New Roman"/>
          <w:b/>
          <w:i/>
          <w:sz w:val="24"/>
          <w:szCs w:val="24"/>
        </w:rPr>
        <w:t>waves</w:t>
      </w:r>
      <w:r>
        <w:rPr>
          <w:rFonts w:ascii="Times New Roman" w:eastAsia="Times New Roman" w:hAnsi="Times New Roman" w:cs="Times New Roman"/>
          <w:sz w:val="24"/>
          <w:szCs w:val="24"/>
        </w:rPr>
        <w:t xml:space="preserve"> and sand play</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pack my toys and </w:t>
      </w:r>
      <w:r>
        <w:rPr>
          <w:rFonts w:ascii="Times New Roman" w:eastAsia="Times New Roman" w:hAnsi="Times New Roman" w:cs="Times New Roman"/>
          <w:b/>
          <w:i/>
          <w:sz w:val="24"/>
          <w:szCs w:val="24"/>
        </w:rPr>
        <w:t>sunscreen</w:t>
      </w:r>
      <w:r>
        <w:rPr>
          <w:rFonts w:ascii="Times New Roman" w:eastAsia="Times New Roman" w:hAnsi="Times New Roman" w:cs="Times New Roman"/>
          <w:sz w:val="24"/>
          <w:szCs w:val="24"/>
        </w:rPr>
        <w:t xml:space="preserve">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Swimwear and </w:t>
      </w:r>
      <w:r>
        <w:rPr>
          <w:rFonts w:ascii="Times New Roman" w:eastAsia="Times New Roman" w:hAnsi="Times New Roman" w:cs="Times New Roman"/>
          <w:b/>
          <w:i/>
          <w:sz w:val="24"/>
          <w:szCs w:val="24"/>
        </w:rPr>
        <w:t>towel</w:t>
      </w:r>
      <w:r>
        <w:rPr>
          <w:rFonts w:ascii="Times New Roman" w:eastAsia="Times New Roman" w:hAnsi="Times New Roman" w:cs="Times New Roman"/>
          <w:sz w:val="24"/>
          <w:szCs w:val="24"/>
        </w:rPr>
        <w:t xml:space="preserve"> are a must too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Making </w:t>
      </w:r>
      <w:r>
        <w:rPr>
          <w:rFonts w:ascii="Times New Roman" w:eastAsia="Times New Roman" w:hAnsi="Times New Roman" w:cs="Times New Roman"/>
          <w:b/>
          <w:i/>
          <w:sz w:val="24"/>
          <w:szCs w:val="24"/>
        </w:rPr>
        <w:t>sand castles</w:t>
      </w:r>
      <w:r>
        <w:rPr>
          <w:rFonts w:ascii="Times New Roman" w:eastAsia="Times New Roman" w:hAnsi="Times New Roman" w:cs="Times New Roman"/>
          <w:sz w:val="24"/>
          <w:szCs w:val="24"/>
        </w:rPr>
        <w:t xml:space="preserve"> will be so much fun</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Collecting </w:t>
      </w:r>
      <w:r>
        <w:rPr>
          <w:rFonts w:ascii="Times New Roman" w:eastAsia="Times New Roman" w:hAnsi="Times New Roman" w:cs="Times New Roman"/>
          <w:b/>
          <w:i/>
          <w:sz w:val="24"/>
          <w:szCs w:val="24"/>
        </w:rPr>
        <w:t>shells</w:t>
      </w:r>
      <w:r>
        <w:rPr>
          <w:rFonts w:ascii="Times New Roman" w:eastAsia="Times New Roman" w:hAnsi="Times New Roman" w:cs="Times New Roman"/>
          <w:sz w:val="24"/>
          <w:szCs w:val="24"/>
        </w:rPr>
        <w:t xml:space="preserve"> once you are done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Watching </w:t>
      </w:r>
      <w:r>
        <w:rPr>
          <w:rFonts w:ascii="Times New Roman" w:eastAsia="Times New Roman" w:hAnsi="Times New Roman" w:cs="Times New Roman"/>
          <w:b/>
          <w:i/>
          <w:sz w:val="24"/>
          <w:szCs w:val="24"/>
        </w:rPr>
        <w:t>crab</w:t>
      </w:r>
      <w:r>
        <w:rPr>
          <w:rFonts w:ascii="Times New Roman" w:eastAsia="Times New Roman" w:hAnsi="Times New Roman" w:cs="Times New Roman"/>
          <w:sz w:val="24"/>
          <w:szCs w:val="24"/>
        </w:rPr>
        <w:t xml:space="preserve"> trails in the sand</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sectPr w:rsidR="002F1EF7">
          <w:type w:val="continuous"/>
          <w:pgSz w:w="16838" w:h="11906" w:orient="landscape"/>
          <w:pgMar w:top="900" w:right="540" w:bottom="850" w:left="540" w:header="708" w:footer="708" w:gutter="0"/>
          <w:cols w:num="2" w:space="720" w:equalWidth="0">
            <w:col w:w="7525" w:space="708"/>
            <w:col w:w="7525" w:space="0"/>
          </w:cols>
        </w:sectPr>
      </w:pPr>
      <w:r>
        <w:rPr>
          <w:rFonts w:ascii="Times New Roman" w:eastAsia="Times New Roman" w:hAnsi="Times New Roman" w:cs="Times New Roman"/>
          <w:sz w:val="24"/>
          <w:szCs w:val="24"/>
        </w:rPr>
        <w:t>Will bring us all a golden tan.</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2.</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questions on the papers:</w:t>
      </w:r>
    </w:p>
    <w:p w:rsidR="002F1EF7" w:rsidRDefault="000E6CEF">
      <w:pPr>
        <w:widowControl w:val="0"/>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 xml:space="preserve">What do you take when you go to the beach?            </w:t>
      </w:r>
      <w:r>
        <w:rPr>
          <w:rFonts w:ascii="Times New Roman" w:eastAsia="Times New Roman" w:hAnsi="Times New Roman" w:cs="Times New Roman"/>
          <w:b/>
          <w:sz w:val="24"/>
          <w:szCs w:val="24"/>
        </w:rPr>
        <w:t>flipcharts</w:t>
      </w:r>
    </w:p>
    <w:p w:rsidR="002F1EF7" w:rsidRDefault="000E6CEF">
      <w:pPr>
        <w:widowControl w:val="0"/>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color w:val="00B050"/>
          <w:sz w:val="24"/>
          <w:szCs w:val="24"/>
        </w:rPr>
      </w:pPr>
      <w:r>
        <w:rPr>
          <w:rFonts w:ascii="Times New Roman" w:eastAsia="Times New Roman" w:hAnsi="Times New Roman" w:cs="Times New Roman"/>
          <w:b/>
          <w:color w:val="00B050"/>
          <w:sz w:val="24"/>
          <w:szCs w:val="24"/>
        </w:rPr>
        <w:t>What can you see there?</w:t>
      </w:r>
    </w:p>
    <w:p w:rsidR="002F1EF7" w:rsidRDefault="000E6CEF">
      <w:pPr>
        <w:widowControl w:val="0"/>
        <w:numPr>
          <w:ilvl w:val="0"/>
          <w:numId w:val="1"/>
        </w:numPr>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What activities can people do on the beach?</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Choral and individual drilling.</w:t>
      </w:r>
    </w:p>
    <w:p w:rsidR="002F1EF7" w:rsidRDefault="000E6CEF">
      <w:pPr>
        <w:widowControl w:val="0"/>
        <w:numPr>
          <w:ilvl w:val="0"/>
          <w:numId w:val="13"/>
        </w:numPr>
        <w:pBdr>
          <w:top w:val="nil"/>
          <w:left w:val="nil"/>
          <w:bottom w:val="nil"/>
          <w:right w:val="nil"/>
          <w:between w:val="nil"/>
        </w:pBdr>
        <w:spacing w:line="240" w:lineRule="auto"/>
        <w:ind w:left="0" w:hanging="2"/>
        <w:rPr>
          <w:rFonts w:ascii="Times New Roman" w:eastAsia="Times New Roman" w:hAnsi="Times New Roman" w:cs="Times New Roman"/>
          <w:color w:val="FF0000"/>
          <w:sz w:val="24"/>
          <w:szCs w:val="24"/>
        </w:rPr>
      </w:pPr>
      <w:r>
        <w:rPr>
          <w:rFonts w:ascii="Times New Roman" w:eastAsia="Times New Roman" w:hAnsi="Times New Roman" w:cs="Times New Roman"/>
          <w:color w:val="000001"/>
          <w:sz w:val="24"/>
          <w:szCs w:val="24"/>
        </w:rPr>
        <w:t>pictur</w:t>
      </w:r>
      <w:r>
        <w:rPr>
          <w:rFonts w:ascii="Times New Roman" w:eastAsia="Times New Roman" w:hAnsi="Times New Roman" w:cs="Times New Roman"/>
          <w:sz w:val="24"/>
          <w:szCs w:val="24"/>
        </w:rPr>
        <w:t>es with beach activities</w:t>
      </w:r>
    </w:p>
    <w:p w:rsidR="002F1EF7" w:rsidRDefault="000E6CEF">
      <w:pPr>
        <w:numPr>
          <w:ilvl w:val="0"/>
          <w:numId w:val="13"/>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pictures with an image caption and the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paper with the list of adjectives describing some beaches</w:t>
      </w:r>
    </w:p>
    <w:p w:rsidR="002F1EF7" w:rsidRDefault="000E6CEF">
      <w:pPr>
        <w:widowControl w:val="0"/>
        <w:numPr>
          <w:ilvl w:val="0"/>
          <w:numId w:val="13"/>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paper medals</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Task 3.</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Handout 2.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b/>
          <w:sz w:val="24"/>
          <w:szCs w:val="24"/>
        </w:rPr>
        <w:t>text of the</w:t>
      </w:r>
      <w:r>
        <w:rPr>
          <w:rFonts w:ascii="Times New Roman" w:eastAsia="Times New Roman" w:hAnsi="Times New Roman" w:cs="Times New Roman"/>
          <w:b/>
          <w:color w:val="002060"/>
          <w:sz w:val="24"/>
          <w:szCs w:val="24"/>
        </w:rPr>
        <w:t xml:space="preserve"> d</w:t>
      </w:r>
      <w:r>
        <w:rPr>
          <w:rFonts w:ascii="Times New Roman" w:eastAsia="Times New Roman" w:hAnsi="Times New Roman" w:cs="Times New Roman"/>
          <w:b/>
          <w:sz w:val="24"/>
          <w:szCs w:val="24"/>
        </w:rPr>
        <w:t>ialogue “Let’s go to the beach”</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w:t>
      </w:r>
      <w:r>
        <w:rPr>
          <w:rFonts w:ascii="Times New Roman" w:eastAsia="Times New Roman" w:hAnsi="Times New Roman" w:cs="Times New Roman"/>
          <w:sz w:val="24"/>
          <w:szCs w:val="24"/>
        </w:rPr>
        <w:t xml:space="preserve"> It’s a wonderful and hot day today. Let’s go to the beach.</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Kira:</w:t>
      </w:r>
      <w:r>
        <w:rPr>
          <w:rFonts w:ascii="Times New Roman" w:eastAsia="Times New Roman" w:hAnsi="Times New Roman" w:cs="Times New Roman"/>
          <w:sz w:val="24"/>
          <w:szCs w:val="24"/>
        </w:rPr>
        <w:t xml:space="preserve"> That sounds great. I enjoy lying in the sun and looking at the big sea waves and white seagulls.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w:t>
      </w:r>
      <w:r>
        <w:rPr>
          <w:rFonts w:ascii="Times New Roman" w:eastAsia="Times New Roman" w:hAnsi="Times New Roman" w:cs="Times New Roman"/>
          <w:sz w:val="24"/>
          <w:szCs w:val="24"/>
        </w:rPr>
        <w:t xml:space="preserve"> Okay, I’ll get the beach umbrella and my surfboard. I like to surf and to see who is the fastest.</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Ann:</w:t>
      </w:r>
      <w:r>
        <w:rPr>
          <w:rFonts w:ascii="Times New Roman" w:eastAsia="Times New Roman" w:hAnsi="Times New Roman" w:cs="Times New Roman"/>
          <w:sz w:val="24"/>
          <w:szCs w:val="24"/>
        </w:rPr>
        <w:t xml:space="preserve"> Don’t forget sunscreen and sunglasses.</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w:t>
      </w:r>
      <w:r>
        <w:rPr>
          <w:rFonts w:ascii="Times New Roman" w:eastAsia="Times New Roman" w:hAnsi="Times New Roman" w:cs="Times New Roman"/>
          <w:sz w:val="24"/>
          <w:szCs w:val="24"/>
        </w:rPr>
        <w:t xml:space="preserve"> What do you like to do on the beach, Ann?</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Ann:</w:t>
      </w:r>
      <w:r>
        <w:rPr>
          <w:rFonts w:ascii="Times New Roman" w:eastAsia="Times New Roman" w:hAnsi="Times New Roman" w:cs="Times New Roman"/>
          <w:sz w:val="24"/>
          <w:szCs w:val="24"/>
        </w:rPr>
        <w:t xml:space="preserve"> I like to look for sea shells and to make tall sandcastles. The water washes the sandcastles away and I make new ones. It’s fantastic.</w:t>
      </w:r>
    </w:p>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Kira:</w:t>
      </w:r>
      <w:r>
        <w:rPr>
          <w:rFonts w:ascii="Times New Roman" w:eastAsia="Times New Roman" w:hAnsi="Times New Roman" w:cs="Times New Roman"/>
          <w:sz w:val="24"/>
          <w:szCs w:val="24"/>
        </w:rPr>
        <w:t xml:space="preserve"> I like summer and sea holidays very much. Let’s go.</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flipchart with a smiley face/emoji, stickers, </w:t>
      </w:r>
      <w:proofErr w:type="spellStart"/>
      <w:r>
        <w:rPr>
          <w:rFonts w:ascii="Times New Roman" w:eastAsia="Times New Roman" w:hAnsi="Times New Roman" w:cs="Times New Roman"/>
          <w:sz w:val="24"/>
          <w:szCs w:val="24"/>
        </w:rPr>
        <w:t>coloured</w:t>
      </w:r>
      <w:proofErr w:type="spellEnd"/>
      <w:r>
        <w:rPr>
          <w:rFonts w:ascii="Times New Roman" w:eastAsia="Times New Roman" w:hAnsi="Times New Roman" w:cs="Times New Roman"/>
          <w:sz w:val="24"/>
          <w:szCs w:val="24"/>
        </w:rPr>
        <w:t xml:space="preserve"> boxes,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flipchart with title “</w:t>
      </w:r>
      <w:r>
        <w:rPr>
          <w:rFonts w:ascii="Times New Roman" w:eastAsia="Times New Roman" w:hAnsi="Times New Roman" w:cs="Times New Roman"/>
          <w:b/>
          <w:sz w:val="24"/>
          <w:szCs w:val="24"/>
        </w:rPr>
        <w:t>Beach is fun”</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br w:type="page"/>
      </w:r>
      <w:r>
        <w:rPr>
          <w:rFonts w:ascii="Times New Roman" w:eastAsia="Times New Roman" w:hAnsi="Times New Roman" w:cs="Times New Roman"/>
          <w:b/>
          <w:sz w:val="24"/>
          <w:szCs w:val="24"/>
        </w:rPr>
        <w:lastRenderedPageBreak/>
        <w:t>Task 4.</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Plan.                                                                                                     Example of brochure</w:t>
      </w:r>
    </w:p>
    <w:p w:rsidR="002F1EF7" w:rsidRDefault="000E6CEF">
      <w:pPr>
        <w:widowControl w:val="0"/>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a heading e.g. Fun beach holiday!</w:t>
      </w:r>
      <w:r>
        <w:rPr>
          <w:noProof/>
        </w:rPr>
        <w:drawing>
          <wp:anchor distT="0" distB="0" distL="114300" distR="114300" simplePos="0" relativeHeight="251670528" behindDoc="0" locked="0" layoutInCell="1" hidden="0" allowOverlap="1">
            <wp:simplePos x="0" y="0"/>
            <wp:positionH relativeFrom="column">
              <wp:posOffset>4572000</wp:posOffset>
            </wp:positionH>
            <wp:positionV relativeFrom="paragraph">
              <wp:posOffset>21590</wp:posOffset>
            </wp:positionV>
            <wp:extent cx="2362200" cy="2562225"/>
            <wp:effectExtent l="0" t="0" r="0" b="0"/>
            <wp:wrapNone/>
            <wp:docPr id="13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2362200" cy="2562225"/>
                    </a:xfrm>
                    <a:prstGeom prst="rect">
                      <a:avLst/>
                    </a:prstGeom>
                    <a:ln/>
                  </pic:spPr>
                </pic:pic>
              </a:graphicData>
            </a:graphic>
          </wp:anchor>
        </w:drawing>
      </w:r>
    </w:p>
    <w:p w:rsidR="002F1EF7" w:rsidRDefault="000E6CEF">
      <w:pPr>
        <w:widowControl w:val="0"/>
        <w:numPr>
          <w:ilvl w:val="0"/>
          <w:numId w:val="3"/>
        </w:num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objects people can see</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activities people can do e.g.</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(swimming, surfing, snorkeling, pony rides, …)</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4) adjectives</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5) pictures, drawings or photographs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 criteria for the post reading (making a brochure)</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1.Using appropriate subject-specific vocabulary while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writing and speaking.</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 Clarity and coherence of the content.</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3. Lack of grammatical and spelling errors.</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Pr>
          <w:rFonts w:ascii="Times New Roman" w:eastAsia="Times New Roman" w:hAnsi="Times New Roman" w:cs="Times New Roman"/>
          <w:sz w:val="24"/>
          <w:szCs w:val="24"/>
        </w:rPr>
        <w:t>Colourfulness</w:t>
      </w:r>
      <w:proofErr w:type="spellEnd"/>
      <w:r>
        <w:rPr>
          <w:rFonts w:ascii="Times New Roman" w:eastAsia="Times New Roman" w:hAnsi="Times New Roman" w:cs="Times New Roman"/>
          <w:sz w:val="24"/>
          <w:szCs w:val="24"/>
        </w:rPr>
        <w:t xml:space="preserve"> of brochure and effective using of </w:t>
      </w: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pictures or drawings</w:t>
      </w: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Assessment. Marks.</w:t>
      </w:r>
    </w:p>
    <w:tbl>
      <w:tblPr>
        <w:tblStyle w:val="afc"/>
        <w:tblW w:w="8691" w:type="dxa"/>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565"/>
        <w:gridCol w:w="2126"/>
      </w:tblGrid>
      <w:tr w:rsidR="002F1EF7">
        <w:trPr>
          <w:trHeight w:val="369"/>
        </w:trPr>
        <w:tc>
          <w:tcPr>
            <w:tcW w:w="6565"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center"/>
              <w:rPr>
                <w:rFonts w:ascii="Tahoma" w:eastAsia="Tahoma" w:hAnsi="Tahoma" w:cs="Tahoma"/>
                <w:sz w:val="22"/>
                <w:szCs w:val="22"/>
              </w:rPr>
            </w:pPr>
            <w:r>
              <w:rPr>
                <w:rFonts w:ascii="Tahoma" w:eastAsia="Tahoma" w:hAnsi="Tahoma" w:cs="Tahoma"/>
                <w:b/>
                <w:sz w:val="22"/>
                <w:szCs w:val="22"/>
              </w:rPr>
              <w:t>Task</w:t>
            </w:r>
          </w:p>
        </w:tc>
        <w:tc>
          <w:tcPr>
            <w:tcW w:w="2126"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b/>
                <w:sz w:val="22"/>
                <w:szCs w:val="22"/>
              </w:rPr>
              <w:t xml:space="preserve">           Points</w:t>
            </w:r>
          </w:p>
        </w:tc>
      </w:tr>
      <w:tr w:rsidR="002F1EF7">
        <w:trPr>
          <w:trHeight w:val="354"/>
        </w:trPr>
        <w:tc>
          <w:tcPr>
            <w:tcW w:w="6565"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b/>
                <w:sz w:val="22"/>
                <w:szCs w:val="22"/>
              </w:rPr>
              <w:t xml:space="preserve"> 1. </w:t>
            </w:r>
            <w:r>
              <w:rPr>
                <w:rFonts w:ascii="Times New Roman" w:eastAsia="Times New Roman" w:hAnsi="Times New Roman" w:cs="Times New Roman"/>
                <w:sz w:val="24"/>
                <w:szCs w:val="24"/>
              </w:rPr>
              <w:t xml:space="preserve"> </w:t>
            </w:r>
            <w:r>
              <w:rPr>
                <w:rFonts w:ascii="Tahoma" w:eastAsia="Tahoma" w:hAnsi="Tahoma" w:cs="Tahoma"/>
                <w:b/>
                <w:sz w:val="22"/>
                <w:szCs w:val="22"/>
              </w:rPr>
              <w:t>Fill in the gaps</w:t>
            </w:r>
            <w:r>
              <w:rPr>
                <w:rFonts w:ascii="Tahoma" w:eastAsia="Tahoma" w:hAnsi="Tahoma" w:cs="Tahoma"/>
                <w:b/>
              </w:rPr>
              <w:t xml:space="preserve"> </w:t>
            </w:r>
            <w:r>
              <w:rPr>
                <w:rFonts w:ascii="Tahoma" w:eastAsia="Tahoma" w:hAnsi="Tahoma" w:cs="Tahoma"/>
                <w:b/>
                <w:sz w:val="22"/>
                <w:szCs w:val="22"/>
              </w:rPr>
              <w:t>(max.-7 points)</w:t>
            </w:r>
          </w:p>
        </w:tc>
        <w:tc>
          <w:tcPr>
            <w:tcW w:w="2126"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sz w:val="22"/>
                <w:szCs w:val="22"/>
              </w:rPr>
              <w:t> </w:t>
            </w:r>
          </w:p>
        </w:tc>
      </w:tr>
      <w:tr w:rsidR="002F1EF7">
        <w:trPr>
          <w:trHeight w:val="196"/>
        </w:trPr>
        <w:tc>
          <w:tcPr>
            <w:tcW w:w="6565"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b/>
                <w:sz w:val="22"/>
                <w:szCs w:val="22"/>
              </w:rPr>
              <w:t>2. Vocabulary cluster (max.-8 points)</w:t>
            </w:r>
          </w:p>
        </w:tc>
        <w:tc>
          <w:tcPr>
            <w:tcW w:w="2126" w:type="dxa"/>
            <w:tcBorders>
              <w:top w:val="single" w:sz="6" w:space="0" w:color="000000"/>
              <w:left w:val="single" w:sz="6" w:space="0" w:color="000000"/>
              <w:bottom w:val="single" w:sz="6" w:space="0" w:color="000000"/>
              <w:right w:val="single" w:sz="6" w:space="0" w:color="000000"/>
            </w:tcBorders>
            <w:vAlign w:val="center"/>
          </w:tcPr>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r>
      <w:tr w:rsidR="002F1EF7">
        <w:trPr>
          <w:trHeight w:val="294"/>
        </w:trPr>
        <w:tc>
          <w:tcPr>
            <w:tcW w:w="6565"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sz w:val="22"/>
                <w:szCs w:val="22"/>
              </w:rPr>
              <w:t>3. While-reading task (max.-5 points)</w:t>
            </w:r>
          </w:p>
        </w:tc>
        <w:tc>
          <w:tcPr>
            <w:tcW w:w="2126" w:type="dxa"/>
            <w:tcBorders>
              <w:top w:val="single" w:sz="6" w:space="0" w:color="000000"/>
              <w:left w:val="single" w:sz="6" w:space="0" w:color="000000"/>
              <w:bottom w:val="single" w:sz="6" w:space="0" w:color="000000"/>
              <w:right w:val="single" w:sz="6" w:space="0" w:color="000000"/>
            </w:tcBorders>
            <w:vAlign w:val="center"/>
          </w:tcPr>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r>
      <w:tr w:rsidR="002F1EF7">
        <w:trPr>
          <w:trHeight w:val="863"/>
        </w:trPr>
        <w:tc>
          <w:tcPr>
            <w:tcW w:w="6565"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numPr>
                <w:ilvl w:val="0"/>
                <w:numId w:val="9"/>
              </w:numPr>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sz w:val="22"/>
                <w:szCs w:val="22"/>
              </w:rPr>
              <w:t>Post -reading</w:t>
            </w:r>
          </w:p>
          <w:p w:rsidR="002F1EF7" w:rsidRDefault="000E6CEF">
            <w:pPr>
              <w:widowControl w:val="0"/>
              <w:pBdr>
                <w:top w:val="nil"/>
                <w:left w:val="nil"/>
                <w:bottom w:val="nil"/>
                <w:right w:val="nil"/>
                <w:between w:val="nil"/>
              </w:pBdr>
              <w:spacing w:line="240" w:lineRule="auto"/>
              <w:ind w:left="0" w:hanging="2"/>
              <w:rPr>
                <w:rFonts w:ascii="Tahoma" w:eastAsia="Tahoma" w:hAnsi="Tahoma" w:cs="Tahoma"/>
                <w:sz w:val="22"/>
                <w:szCs w:val="22"/>
              </w:rPr>
            </w:pPr>
            <w:r>
              <w:rPr>
                <w:rFonts w:ascii="Tahoma" w:eastAsia="Tahoma" w:hAnsi="Tahoma" w:cs="Tahoma"/>
                <w:b/>
                <w:sz w:val="22"/>
                <w:szCs w:val="22"/>
              </w:rPr>
              <w:t>Presentation of brochure (max.- 10 points)</w:t>
            </w:r>
          </w:p>
          <w:tbl>
            <w:tblPr>
              <w:tblStyle w:val="afd"/>
              <w:tblW w:w="5955"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423"/>
              <w:gridCol w:w="532"/>
            </w:tblGrid>
            <w:tr w:rsidR="002F1EF7">
              <w:trPr>
                <w:jc w:val="center"/>
              </w:trPr>
              <w:tc>
                <w:tcPr>
                  <w:tcW w:w="5423"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Colourfulness</w:t>
                  </w:r>
                  <w:proofErr w:type="spellEnd"/>
                  <w:r>
                    <w:rPr>
                      <w:rFonts w:ascii="Times New Roman" w:eastAsia="Times New Roman" w:hAnsi="Times New Roman" w:cs="Times New Roman"/>
                      <w:sz w:val="24"/>
                      <w:szCs w:val="24"/>
                    </w:rPr>
                    <w:t xml:space="preserve"> and effective using of </w:t>
                  </w:r>
                </w:p>
                <w:p w:rsidR="002F1EF7" w:rsidRDefault="000E6CEF">
                  <w:pPr>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pictures or drawings. </w:t>
                  </w:r>
                  <w:r>
                    <w:rPr>
                      <w:rFonts w:ascii="Tahoma" w:eastAsia="Tahoma" w:hAnsi="Tahoma" w:cs="Tahoma"/>
                      <w:b/>
                      <w:sz w:val="22"/>
                      <w:szCs w:val="22"/>
                    </w:rPr>
                    <w:t>(max.-2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 </w:t>
                  </w:r>
                </w:p>
              </w:tc>
            </w:tr>
            <w:tr w:rsidR="002F1EF7">
              <w:trPr>
                <w:jc w:val="center"/>
              </w:trPr>
              <w:tc>
                <w:tcPr>
                  <w:tcW w:w="5423"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Using appropriate topic vocabulary </w:t>
                  </w:r>
                  <w:r>
                    <w:rPr>
                      <w:rFonts w:ascii="Tahoma" w:eastAsia="Tahoma" w:hAnsi="Tahoma" w:cs="Tahoma"/>
                      <w:b/>
                      <w:sz w:val="22"/>
                      <w:szCs w:val="22"/>
                    </w:rPr>
                    <w:t>(max.-3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 </w:t>
                  </w:r>
                </w:p>
              </w:tc>
            </w:tr>
            <w:tr w:rsidR="002F1EF7">
              <w:trPr>
                <w:jc w:val="center"/>
              </w:trPr>
              <w:tc>
                <w:tcPr>
                  <w:tcW w:w="5423"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Clarity and coherence of the content</w:t>
                  </w:r>
                </w:p>
                <w:p w:rsidR="002F1EF7" w:rsidRDefault="000E6CEF">
                  <w:pPr>
                    <w:pBdr>
                      <w:top w:val="nil"/>
                      <w:left w:val="nil"/>
                      <w:bottom w:val="nil"/>
                      <w:right w:val="nil"/>
                      <w:between w:val="nil"/>
                    </w:pBdr>
                    <w:spacing w:line="240" w:lineRule="auto"/>
                    <w:ind w:left="0" w:hanging="2"/>
                    <w:jc w:val="both"/>
                    <w:rPr>
                      <w:sz w:val="22"/>
                      <w:szCs w:val="22"/>
                    </w:rPr>
                  </w:pPr>
                  <w:r>
                    <w:rPr>
                      <w:rFonts w:ascii="Tahoma" w:eastAsia="Tahoma" w:hAnsi="Tahoma" w:cs="Tahoma"/>
                      <w:b/>
                      <w:sz w:val="22"/>
                      <w:szCs w:val="22"/>
                    </w:rPr>
                    <w:t>(max.-3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0E6CEF">
                  <w:pPr>
                    <w:widowControl w:val="0"/>
                    <w:pBdr>
                      <w:top w:val="nil"/>
                      <w:left w:val="nil"/>
                      <w:bottom w:val="nil"/>
                      <w:right w:val="nil"/>
                      <w:between w:val="nil"/>
                    </w:pBdr>
                    <w:spacing w:line="240" w:lineRule="auto"/>
                    <w:ind w:left="0" w:hanging="2"/>
                    <w:jc w:val="both"/>
                    <w:rPr>
                      <w:rFonts w:ascii="Arial" w:eastAsia="Arial" w:hAnsi="Arial" w:cs="Arial"/>
                      <w:sz w:val="22"/>
                      <w:szCs w:val="22"/>
                    </w:rPr>
                  </w:pPr>
                  <w:r>
                    <w:rPr>
                      <w:rFonts w:ascii="Arial" w:eastAsia="Arial" w:hAnsi="Arial" w:cs="Arial"/>
                      <w:sz w:val="22"/>
                      <w:szCs w:val="22"/>
                    </w:rPr>
                    <w:t> </w:t>
                  </w:r>
                </w:p>
              </w:tc>
            </w:tr>
            <w:tr w:rsidR="002F1EF7">
              <w:trPr>
                <w:jc w:val="center"/>
              </w:trPr>
              <w:tc>
                <w:tcPr>
                  <w:tcW w:w="5423" w:type="dxa"/>
                  <w:tcBorders>
                    <w:top w:val="single" w:sz="6" w:space="0" w:color="000000"/>
                    <w:left w:val="single" w:sz="6" w:space="0" w:color="000000"/>
                    <w:bottom w:val="single" w:sz="6" w:space="0" w:color="000000"/>
                    <w:right w:val="single" w:sz="6" w:space="0" w:color="000000"/>
                  </w:tcBorders>
                </w:tcPr>
                <w:p w:rsidR="002F1EF7" w:rsidRDefault="000E6CEF">
                  <w:pPr>
                    <w:pBdr>
                      <w:top w:val="nil"/>
                      <w:left w:val="nil"/>
                      <w:bottom w:val="nil"/>
                      <w:right w:val="nil"/>
                      <w:between w:val="nil"/>
                    </w:pBd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literacy </w:t>
                  </w:r>
                  <w:r>
                    <w:rPr>
                      <w:rFonts w:ascii="Tahoma" w:eastAsia="Tahoma" w:hAnsi="Tahoma" w:cs="Tahoma"/>
                      <w:b/>
                      <w:sz w:val="22"/>
                      <w:szCs w:val="22"/>
                    </w:rPr>
                    <w:t>(max.-2 points)</w:t>
                  </w:r>
                </w:p>
              </w:tc>
              <w:tc>
                <w:tcPr>
                  <w:tcW w:w="532" w:type="dxa"/>
                  <w:tcBorders>
                    <w:top w:val="single" w:sz="6" w:space="0" w:color="000000"/>
                    <w:left w:val="single" w:sz="6" w:space="0" w:color="000000"/>
                    <w:bottom w:val="single" w:sz="6" w:space="0" w:color="000000"/>
                    <w:right w:val="single" w:sz="6" w:space="0" w:color="000000"/>
                  </w:tcBorders>
                </w:tcPr>
                <w:p w:rsidR="002F1EF7" w:rsidRDefault="002F1EF7">
                  <w:pPr>
                    <w:widowControl w:val="0"/>
                    <w:pBdr>
                      <w:top w:val="nil"/>
                      <w:left w:val="nil"/>
                      <w:bottom w:val="nil"/>
                      <w:right w:val="nil"/>
                      <w:between w:val="nil"/>
                    </w:pBdr>
                    <w:spacing w:line="240" w:lineRule="auto"/>
                    <w:ind w:left="0" w:hanging="2"/>
                    <w:jc w:val="both"/>
                    <w:rPr>
                      <w:rFonts w:ascii="Arial" w:eastAsia="Arial" w:hAnsi="Arial" w:cs="Arial"/>
                      <w:sz w:val="22"/>
                      <w:szCs w:val="22"/>
                    </w:rPr>
                  </w:pPr>
                </w:p>
              </w:tc>
            </w:tr>
          </w:tbl>
          <w:p w:rsidR="002F1EF7" w:rsidRDefault="002F1EF7">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p>
        </w:tc>
        <w:tc>
          <w:tcPr>
            <w:tcW w:w="2126" w:type="dxa"/>
            <w:tcBorders>
              <w:top w:val="single" w:sz="6" w:space="0" w:color="000000"/>
              <w:left w:val="single" w:sz="6" w:space="0" w:color="000000"/>
              <w:bottom w:val="single" w:sz="6" w:space="0" w:color="000000"/>
              <w:right w:val="single" w:sz="6" w:space="0" w:color="000000"/>
            </w:tcBorders>
            <w:vAlign w:val="center"/>
          </w:tcPr>
          <w:p w:rsidR="002F1EF7" w:rsidRDefault="000E6CEF">
            <w:pPr>
              <w:widowControl w:val="0"/>
              <w:pBdr>
                <w:top w:val="nil"/>
                <w:left w:val="nil"/>
                <w:bottom w:val="nil"/>
                <w:right w:val="nil"/>
                <w:between w:val="nil"/>
              </w:pBdr>
              <w:spacing w:line="240" w:lineRule="auto"/>
              <w:ind w:left="0" w:hanging="2"/>
              <w:jc w:val="both"/>
              <w:rPr>
                <w:rFonts w:ascii="Tahoma" w:eastAsia="Tahoma" w:hAnsi="Tahoma" w:cs="Tahoma"/>
                <w:sz w:val="22"/>
                <w:szCs w:val="22"/>
              </w:rPr>
            </w:pPr>
            <w:r>
              <w:rPr>
                <w:rFonts w:ascii="Tahoma" w:eastAsia="Tahoma" w:hAnsi="Tahoma" w:cs="Tahoma"/>
                <w:sz w:val="22"/>
                <w:szCs w:val="22"/>
              </w:rPr>
              <w:t> </w:t>
            </w:r>
          </w:p>
        </w:tc>
      </w:tr>
    </w:tbl>
    <w:p w:rsidR="002F1EF7" w:rsidRDefault="002F1EF7">
      <w:pPr>
        <w:widowControl w:val="0"/>
        <w:pBdr>
          <w:top w:val="nil"/>
          <w:left w:val="nil"/>
          <w:bottom w:val="nil"/>
          <w:right w:val="nil"/>
          <w:between w:val="nil"/>
        </w:pBdr>
        <w:spacing w:line="240" w:lineRule="auto"/>
        <w:ind w:left="0" w:hanging="2"/>
        <w:rPr>
          <w:rFonts w:ascii="Arial" w:eastAsia="Arial" w:hAnsi="Arial" w:cs="Arial"/>
          <w:sz w:val="22"/>
          <w:szCs w:val="22"/>
        </w:rPr>
      </w:pPr>
    </w:p>
    <w:p w:rsidR="002F1EF7" w:rsidRDefault="002F1EF7">
      <w:pPr>
        <w:widowControl w:val="0"/>
        <w:pBdr>
          <w:top w:val="nil"/>
          <w:left w:val="nil"/>
          <w:bottom w:val="nil"/>
          <w:right w:val="nil"/>
          <w:between w:val="nil"/>
        </w:pBdr>
        <w:spacing w:line="240" w:lineRule="auto"/>
        <w:ind w:left="0" w:hanging="2"/>
        <w:rPr>
          <w:rFonts w:ascii="Arial" w:eastAsia="Arial" w:hAnsi="Arial" w:cs="Arial"/>
          <w:sz w:val="22"/>
          <w:szCs w:val="22"/>
        </w:rPr>
      </w:pPr>
    </w:p>
    <w:p w:rsidR="002F1EF7" w:rsidRDefault="000E6CEF">
      <w:pPr>
        <w:spacing w:line="240" w:lineRule="auto"/>
        <w:ind w:left="0" w:hanging="2"/>
        <w:rPr>
          <w:rFonts w:ascii="Arial" w:eastAsia="Arial" w:hAnsi="Arial" w:cs="Arial"/>
          <w:sz w:val="22"/>
          <w:szCs w:val="22"/>
        </w:rPr>
      </w:pPr>
      <w:r>
        <w:br w:type="page"/>
      </w:r>
    </w:p>
    <w:p w:rsidR="002F1EF7" w:rsidRDefault="002F1EF7">
      <w:pPr>
        <w:widowControl w:val="0"/>
        <w:pBdr>
          <w:top w:val="nil"/>
          <w:left w:val="nil"/>
          <w:bottom w:val="nil"/>
          <w:right w:val="nil"/>
          <w:between w:val="nil"/>
        </w:pBdr>
        <w:spacing w:line="240" w:lineRule="auto"/>
        <w:ind w:left="0" w:hanging="2"/>
        <w:rPr>
          <w:rFonts w:ascii="Arial" w:eastAsia="Arial" w:hAnsi="Arial" w:cs="Arial"/>
          <w:sz w:val="22"/>
          <w:szCs w:val="22"/>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Reflection</w:t>
      </w:r>
    </w:p>
    <w:p w:rsidR="002F1EF7" w:rsidRDefault="000E6CEF">
      <w:pPr>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w:t>
      </w:r>
      <w:r>
        <w:rPr>
          <w:noProof/>
        </w:rPr>
        <mc:AlternateContent>
          <mc:Choice Requires="wpg">
            <w:drawing>
              <wp:anchor distT="45720" distB="45720" distL="114300" distR="114300" simplePos="0" relativeHeight="251671552" behindDoc="0" locked="0" layoutInCell="1" hidden="0" allowOverlap="1">
                <wp:simplePos x="0" y="0"/>
                <wp:positionH relativeFrom="column">
                  <wp:posOffset>419100</wp:posOffset>
                </wp:positionH>
                <wp:positionV relativeFrom="paragraph">
                  <wp:posOffset>502920</wp:posOffset>
                </wp:positionV>
                <wp:extent cx="688340" cy="304800"/>
                <wp:effectExtent l="0" t="0" r="0" b="0"/>
                <wp:wrapNone/>
                <wp:docPr id="1316"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1</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502920</wp:posOffset>
                </wp:positionV>
                <wp:extent cx="688340" cy="304800"/>
                <wp:effectExtent b="0" l="0" r="0" t="0"/>
                <wp:wrapNone/>
                <wp:docPr id="1316"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688340" cy="304800"/>
                        </a:xfrm>
                        <a:prstGeom prst="rect"/>
                        <a:ln/>
                      </pic:spPr>
                    </pic:pic>
                  </a:graphicData>
                </a:graphic>
              </wp:anchor>
            </w:drawing>
          </mc:Fallback>
        </mc:AlternateContent>
      </w:r>
      <w:r>
        <w:rPr>
          <w:noProof/>
        </w:rPr>
        <mc:AlternateContent>
          <mc:Choice Requires="wpg">
            <w:drawing>
              <wp:anchor distT="45720" distB="45720" distL="114300" distR="114300" simplePos="0" relativeHeight="251672576" behindDoc="0" locked="0" layoutInCell="1" hidden="0" allowOverlap="1">
                <wp:simplePos x="0" y="0"/>
                <wp:positionH relativeFrom="column">
                  <wp:posOffset>1028700</wp:posOffset>
                </wp:positionH>
                <wp:positionV relativeFrom="paragraph">
                  <wp:posOffset>375920</wp:posOffset>
                </wp:positionV>
                <wp:extent cx="688340" cy="304800"/>
                <wp:effectExtent l="0" t="0" r="0" b="0"/>
                <wp:wrapNone/>
                <wp:docPr id="1312"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2</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1028700</wp:posOffset>
                </wp:positionH>
                <wp:positionV relativeFrom="paragraph">
                  <wp:posOffset>375920</wp:posOffset>
                </wp:positionV>
                <wp:extent cx="688340" cy="304800"/>
                <wp:effectExtent b="0" l="0" r="0" t="0"/>
                <wp:wrapNone/>
                <wp:docPr id="1312" name="image11.png"/>
                <a:graphic>
                  <a:graphicData uri="http://schemas.openxmlformats.org/drawingml/2006/picture">
                    <pic:pic>
                      <pic:nvPicPr>
                        <pic:cNvPr id="0" name="image11.png"/>
                        <pic:cNvPicPr preferRelativeResize="0"/>
                      </pic:nvPicPr>
                      <pic:blipFill>
                        <a:blip r:embed="rId29"/>
                        <a:srcRect/>
                        <a:stretch>
                          <a:fillRect/>
                        </a:stretch>
                      </pic:blipFill>
                      <pic:spPr>
                        <a:xfrm>
                          <a:off x="0" y="0"/>
                          <a:ext cx="688340" cy="304800"/>
                        </a:xfrm>
                        <a:prstGeom prst="rect"/>
                        <a:ln/>
                      </pic:spPr>
                    </pic:pic>
                  </a:graphicData>
                </a:graphic>
              </wp:anchor>
            </w:drawing>
          </mc:Fallback>
        </mc:AlternateContent>
      </w:r>
      <w:r>
        <w:rPr>
          <w:noProof/>
        </w:rPr>
        <mc:AlternateContent>
          <mc:Choice Requires="wpg">
            <w:drawing>
              <wp:anchor distT="45720" distB="45720" distL="114300" distR="114300" simplePos="0" relativeHeight="251673600" behindDoc="0" locked="0" layoutInCell="1" hidden="0" allowOverlap="1">
                <wp:simplePos x="0" y="0"/>
                <wp:positionH relativeFrom="column">
                  <wp:posOffset>1727200</wp:posOffset>
                </wp:positionH>
                <wp:positionV relativeFrom="paragraph">
                  <wp:posOffset>464820</wp:posOffset>
                </wp:positionV>
                <wp:extent cx="688340" cy="304800"/>
                <wp:effectExtent l="0" t="0" r="0" b="0"/>
                <wp:wrapNone/>
                <wp:docPr id="1319"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3</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1727200</wp:posOffset>
                </wp:positionH>
                <wp:positionV relativeFrom="paragraph">
                  <wp:posOffset>464820</wp:posOffset>
                </wp:positionV>
                <wp:extent cx="688340" cy="304800"/>
                <wp:effectExtent b="0" l="0" r="0" t="0"/>
                <wp:wrapNone/>
                <wp:docPr id="1319" name="image21.png"/>
                <a:graphic>
                  <a:graphicData uri="http://schemas.openxmlformats.org/drawingml/2006/picture">
                    <pic:pic>
                      <pic:nvPicPr>
                        <pic:cNvPr id="0" name="image21.png"/>
                        <pic:cNvPicPr preferRelativeResize="0"/>
                      </pic:nvPicPr>
                      <pic:blipFill>
                        <a:blip r:embed="rId30"/>
                        <a:srcRect/>
                        <a:stretch>
                          <a:fillRect/>
                        </a:stretch>
                      </pic:blipFill>
                      <pic:spPr>
                        <a:xfrm>
                          <a:off x="0" y="0"/>
                          <a:ext cx="688340" cy="304800"/>
                        </a:xfrm>
                        <a:prstGeom prst="rect"/>
                        <a:ln/>
                      </pic:spPr>
                    </pic:pic>
                  </a:graphicData>
                </a:graphic>
              </wp:anchor>
            </w:drawing>
          </mc:Fallback>
        </mc:AlternateContent>
      </w:r>
      <w:r>
        <w:rPr>
          <w:noProof/>
        </w:rPr>
        <mc:AlternateContent>
          <mc:Choice Requires="wpg">
            <w:drawing>
              <wp:anchor distT="45720" distB="45720" distL="114300" distR="114300" simplePos="0" relativeHeight="251674624" behindDoc="0" locked="0" layoutInCell="1" hidden="0" allowOverlap="1">
                <wp:simplePos x="0" y="0"/>
                <wp:positionH relativeFrom="column">
                  <wp:posOffset>2451100</wp:posOffset>
                </wp:positionH>
                <wp:positionV relativeFrom="paragraph">
                  <wp:posOffset>388620</wp:posOffset>
                </wp:positionV>
                <wp:extent cx="688340" cy="304800"/>
                <wp:effectExtent l="0" t="0" r="0" b="0"/>
                <wp:wrapNone/>
                <wp:docPr id="1313" name=""/>
                <wp:cNvGraphicFramePr/>
                <a:graphic xmlns:a="http://schemas.openxmlformats.org/drawingml/2006/main">
                  <a:graphicData uri="http://schemas.microsoft.com/office/word/2010/wordprocessingShape">
                    <wps:wsp>
                      <wps:cNvSpPr/>
                      <wps:spPr>
                        <a:xfrm>
                          <a:off x="5006593" y="3632363"/>
                          <a:ext cx="678815" cy="295275"/>
                        </a:xfrm>
                        <a:prstGeom prst="rect">
                          <a:avLst/>
                        </a:prstGeom>
                        <a:noFill/>
                        <a:ln>
                          <a:noFill/>
                        </a:ln>
                      </wps:spPr>
                      <wps:txbx>
                        <w:txbxContent>
                          <w:p w:rsidR="002F1EF7" w:rsidRDefault="000E6CEF">
                            <w:pPr>
                              <w:spacing w:line="240" w:lineRule="auto"/>
                              <w:ind w:left="0" w:hanging="2"/>
                              <w:jc w:val="center"/>
                            </w:pPr>
                            <w:r>
                              <w:rPr>
                                <w:rFonts w:ascii="Times New Roman" w:eastAsia="Times New Roman" w:hAnsi="Times New Roman" w:cs="Times New Roman"/>
                                <w:b/>
                              </w:rPr>
                              <w:t>Task 4</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5720" distT="45720" distL="114300" distR="114300" hidden="0" layoutInCell="1" locked="0" relativeHeight="0" simplePos="0">
                <wp:simplePos x="0" y="0"/>
                <wp:positionH relativeFrom="column">
                  <wp:posOffset>2451100</wp:posOffset>
                </wp:positionH>
                <wp:positionV relativeFrom="paragraph">
                  <wp:posOffset>388620</wp:posOffset>
                </wp:positionV>
                <wp:extent cx="688340" cy="304800"/>
                <wp:effectExtent b="0" l="0" r="0" t="0"/>
                <wp:wrapNone/>
                <wp:docPr id="1313"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688340" cy="304800"/>
                        </a:xfrm>
                        <a:prstGeom prst="rect"/>
                        <a:ln/>
                      </pic:spPr>
                    </pic:pic>
                  </a:graphicData>
                </a:graphic>
              </wp:anchor>
            </w:drawing>
          </mc:Fallback>
        </mc:AlternateContent>
      </w:r>
    </w:p>
    <w:p w:rsidR="002F1EF7" w:rsidRDefault="000E6CEF">
      <w:pPr>
        <w:ind w:left="0" w:hanging="2"/>
        <w:rPr>
          <w:rFonts w:ascii="Times New Roman" w:eastAsia="Times New Roman" w:hAnsi="Times New Roman" w:cs="Times New Roman"/>
          <w:b/>
          <w:sz w:val="24"/>
          <w:szCs w:val="24"/>
        </w:rPr>
      </w:pPr>
      <w:r>
        <w:rPr>
          <w:noProof/>
        </w:rPr>
        <w:drawing>
          <wp:anchor distT="0" distB="0" distL="114300" distR="114300" simplePos="0" relativeHeight="251675648" behindDoc="0" locked="0" layoutInCell="1" hidden="0" allowOverlap="1">
            <wp:simplePos x="0" y="0"/>
            <wp:positionH relativeFrom="column">
              <wp:posOffset>-9524</wp:posOffset>
            </wp:positionH>
            <wp:positionV relativeFrom="paragraph">
              <wp:posOffset>79375</wp:posOffset>
            </wp:positionV>
            <wp:extent cx="3410585" cy="1508760"/>
            <wp:effectExtent l="0" t="0" r="0" b="0"/>
            <wp:wrapSquare wrapText="bothSides" distT="0" distB="0" distL="114300" distR="114300"/>
            <wp:docPr id="1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410585" cy="1508760"/>
                    </a:xfrm>
                    <a:prstGeom prst="rect">
                      <a:avLst/>
                    </a:prstGeom>
                    <a:ln/>
                  </pic:spPr>
                </pic:pic>
              </a:graphicData>
            </a:graphic>
          </wp:anchor>
        </w:drawing>
      </w:r>
    </w:p>
    <w:p w:rsidR="002F1EF7" w:rsidRDefault="002F1EF7">
      <w:pPr>
        <w:ind w:left="0" w:hanging="2"/>
        <w:rPr>
          <w:rFonts w:ascii="Times New Roman" w:eastAsia="Times New Roman" w:hAnsi="Times New Roman" w:cs="Times New Roman"/>
          <w:b/>
          <w:sz w:val="24"/>
          <w:szCs w:val="24"/>
        </w:rPr>
      </w:pPr>
    </w:p>
    <w:p w:rsidR="002F1EF7" w:rsidRDefault="002F1EF7">
      <w:pPr>
        <w:ind w:left="0" w:hanging="2"/>
        <w:rPr>
          <w:rFonts w:ascii="Times New Roman" w:eastAsia="Times New Roman" w:hAnsi="Times New Roman" w:cs="Times New Roman"/>
          <w:b/>
          <w:sz w:val="24"/>
          <w:szCs w:val="24"/>
        </w:rPr>
      </w:pPr>
    </w:p>
    <w:p w:rsidR="002F1EF7" w:rsidRDefault="002F1EF7">
      <w:pPr>
        <w:ind w:left="0" w:hanging="2"/>
        <w:rPr>
          <w:rFonts w:ascii="Times New Roman" w:eastAsia="Times New Roman" w:hAnsi="Times New Roman" w:cs="Times New Roman"/>
          <w:b/>
          <w:sz w:val="24"/>
          <w:szCs w:val="24"/>
        </w:rPr>
      </w:pPr>
    </w:p>
    <w:p w:rsidR="002F1EF7" w:rsidRDefault="002F1EF7">
      <w:pPr>
        <w:ind w:left="0" w:hanging="2"/>
        <w:rPr>
          <w:rFonts w:ascii="Times New Roman" w:eastAsia="Times New Roman" w:hAnsi="Times New Roman" w:cs="Times New Roman"/>
          <w:b/>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2F1EF7">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p>
    <w:p w:rsidR="002F1EF7" w:rsidRDefault="000E6CEF">
      <w:pPr>
        <w:widowControl w:val="0"/>
        <w:pBdr>
          <w:top w:val="nil"/>
          <w:left w:val="nil"/>
          <w:bottom w:val="nil"/>
          <w:right w:val="nil"/>
          <w:between w:val="nil"/>
        </w:pBdr>
        <w:spacing w:line="240" w:lineRule="auto"/>
        <w:ind w:left="0" w:hanging="2"/>
        <w:rPr>
          <w:rFonts w:ascii="Times New Roman" w:eastAsia="Times New Roman" w:hAnsi="Times New Roman" w:cs="Times New Roman"/>
          <w:sz w:val="24"/>
          <w:szCs w:val="24"/>
        </w:rPr>
      </w:pPr>
      <w:r>
        <w:rPr>
          <w:noProof/>
        </w:rPr>
        <w:drawing>
          <wp:anchor distT="0" distB="0" distL="114300" distR="114300" simplePos="0" relativeHeight="251676672" behindDoc="0" locked="0" layoutInCell="1" hidden="0" allowOverlap="1">
            <wp:simplePos x="0" y="0"/>
            <wp:positionH relativeFrom="column">
              <wp:posOffset>1365885</wp:posOffset>
            </wp:positionH>
            <wp:positionV relativeFrom="paragraph">
              <wp:posOffset>104140</wp:posOffset>
            </wp:positionV>
            <wp:extent cx="770255" cy="770255"/>
            <wp:effectExtent l="0" t="0" r="0" b="0"/>
            <wp:wrapNone/>
            <wp:docPr id="1327" name="image6.png" descr="Встревоженное лицо (без заливки)"/>
            <wp:cNvGraphicFramePr/>
            <a:graphic xmlns:a="http://schemas.openxmlformats.org/drawingml/2006/main">
              <a:graphicData uri="http://schemas.openxmlformats.org/drawingml/2006/picture">
                <pic:pic xmlns:pic="http://schemas.openxmlformats.org/drawingml/2006/picture">
                  <pic:nvPicPr>
                    <pic:cNvPr id="0" name="image6.png" descr="Встревоженное лицо (без заливки)"/>
                    <pic:cNvPicPr preferRelativeResize="0"/>
                  </pic:nvPicPr>
                  <pic:blipFill>
                    <a:blip r:embed="rId23"/>
                    <a:srcRect/>
                    <a:stretch>
                      <a:fillRect/>
                    </a:stretch>
                  </pic:blipFill>
                  <pic:spPr>
                    <a:xfrm>
                      <a:off x="0" y="0"/>
                      <a:ext cx="770255" cy="770255"/>
                    </a:xfrm>
                    <a:prstGeom prst="rect">
                      <a:avLst/>
                    </a:prstGeom>
                    <a:ln/>
                  </pic:spPr>
                </pic:pic>
              </a:graphicData>
            </a:graphic>
          </wp:anchor>
        </w:drawing>
      </w:r>
      <w:r>
        <w:rPr>
          <w:noProof/>
        </w:rPr>
        <w:drawing>
          <wp:anchor distT="0" distB="0" distL="114300" distR="114300" simplePos="0" relativeHeight="251677696" behindDoc="0" locked="0" layoutInCell="1" hidden="0" allowOverlap="1">
            <wp:simplePos x="0" y="0"/>
            <wp:positionH relativeFrom="column">
              <wp:posOffset>265430</wp:posOffset>
            </wp:positionH>
            <wp:positionV relativeFrom="paragraph">
              <wp:posOffset>92075</wp:posOffset>
            </wp:positionV>
            <wp:extent cx="781050" cy="781050"/>
            <wp:effectExtent l="0" t="0" r="0" b="0"/>
            <wp:wrapNone/>
            <wp:docPr id="1335" name="image18.png" descr="Улыбающееся лицо без заливки"/>
            <wp:cNvGraphicFramePr/>
            <a:graphic xmlns:a="http://schemas.openxmlformats.org/drawingml/2006/main">
              <a:graphicData uri="http://schemas.openxmlformats.org/drawingml/2006/picture">
                <pic:pic xmlns:pic="http://schemas.openxmlformats.org/drawingml/2006/picture">
                  <pic:nvPicPr>
                    <pic:cNvPr id="0" name="image18.png" descr="Улыбающееся лицо без заливки"/>
                    <pic:cNvPicPr preferRelativeResize="0"/>
                  </pic:nvPicPr>
                  <pic:blipFill>
                    <a:blip r:embed="rId26"/>
                    <a:srcRect/>
                    <a:stretch>
                      <a:fillRect/>
                    </a:stretch>
                  </pic:blipFill>
                  <pic:spPr>
                    <a:xfrm>
                      <a:off x="0" y="0"/>
                      <a:ext cx="781050" cy="781050"/>
                    </a:xfrm>
                    <a:prstGeom prst="rect">
                      <a:avLst/>
                    </a:prstGeom>
                    <a:ln/>
                  </pic:spPr>
                </pic:pic>
              </a:graphicData>
            </a:graphic>
          </wp:anchor>
        </w:drawing>
      </w:r>
      <w:r>
        <w:rPr>
          <w:noProof/>
        </w:rPr>
        <w:drawing>
          <wp:anchor distT="0" distB="0" distL="114300" distR="114300" simplePos="0" relativeHeight="251678720" behindDoc="0" locked="0" layoutInCell="1" hidden="0" allowOverlap="1">
            <wp:simplePos x="0" y="0"/>
            <wp:positionH relativeFrom="column">
              <wp:posOffset>2419985</wp:posOffset>
            </wp:positionH>
            <wp:positionV relativeFrom="paragraph">
              <wp:posOffset>90170</wp:posOffset>
            </wp:positionV>
            <wp:extent cx="773430" cy="773430"/>
            <wp:effectExtent l="0" t="0" r="0" b="0"/>
            <wp:wrapNone/>
            <wp:docPr id="1324" name="image1.png" descr="Женский профиль"/>
            <wp:cNvGraphicFramePr/>
            <a:graphic xmlns:a="http://schemas.openxmlformats.org/drawingml/2006/main">
              <a:graphicData uri="http://schemas.openxmlformats.org/drawingml/2006/picture">
                <pic:pic xmlns:pic="http://schemas.openxmlformats.org/drawingml/2006/picture">
                  <pic:nvPicPr>
                    <pic:cNvPr id="0" name="image1.png" descr="Женский профиль"/>
                    <pic:cNvPicPr preferRelativeResize="0"/>
                  </pic:nvPicPr>
                  <pic:blipFill>
                    <a:blip r:embed="rId25"/>
                    <a:srcRect/>
                    <a:stretch>
                      <a:fillRect/>
                    </a:stretch>
                  </pic:blipFill>
                  <pic:spPr>
                    <a:xfrm>
                      <a:off x="0" y="0"/>
                      <a:ext cx="773430" cy="773430"/>
                    </a:xfrm>
                    <a:prstGeom prst="rect">
                      <a:avLst/>
                    </a:prstGeom>
                    <a:ln/>
                  </pic:spPr>
                </pic:pic>
              </a:graphicData>
            </a:graphic>
          </wp:anchor>
        </w:drawing>
      </w:r>
    </w:p>
    <w:p w:rsidR="002F1EF7" w:rsidRDefault="000E6CEF">
      <w:pPr>
        <w:widowControl w:val="0"/>
        <w:pBdr>
          <w:top w:val="nil"/>
          <w:left w:val="nil"/>
          <w:bottom w:val="nil"/>
          <w:right w:val="nil"/>
          <w:between w:val="nil"/>
        </w:pBdr>
        <w:spacing w:line="240" w:lineRule="auto"/>
        <w:ind w:left="0" w:hanging="2"/>
        <w:rPr>
          <w:rFonts w:ascii="Arial" w:eastAsia="Arial" w:hAnsi="Arial" w:cs="Arial"/>
          <w:sz w:val="22"/>
          <w:szCs w:val="22"/>
        </w:rPr>
      </w:pPr>
      <w:r>
        <w:rPr>
          <w:noProof/>
        </w:rPr>
        <w:drawing>
          <wp:anchor distT="0" distB="0" distL="114300" distR="114300" simplePos="0" relativeHeight="251679744" behindDoc="0" locked="0" layoutInCell="1" hidden="0" allowOverlap="1">
            <wp:simplePos x="0" y="0"/>
            <wp:positionH relativeFrom="column">
              <wp:posOffset>-2291713</wp:posOffset>
            </wp:positionH>
            <wp:positionV relativeFrom="paragraph">
              <wp:posOffset>753110</wp:posOffset>
            </wp:positionV>
            <wp:extent cx="914400" cy="914400"/>
            <wp:effectExtent l="0" t="0" r="0" b="0"/>
            <wp:wrapNone/>
            <wp:docPr id="1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914400" cy="914400"/>
                    </a:xfrm>
                    <a:prstGeom prst="rect">
                      <a:avLst/>
                    </a:prstGeom>
                    <a:ln/>
                  </pic:spPr>
                </pic:pic>
              </a:graphicData>
            </a:graphic>
          </wp:anchor>
        </w:drawing>
      </w:r>
      <w:r>
        <w:rPr>
          <w:noProof/>
        </w:rPr>
        <w:drawing>
          <wp:anchor distT="0" distB="0" distL="114300" distR="114300" simplePos="0" relativeHeight="251680768" behindDoc="0" locked="0" layoutInCell="1" hidden="0" allowOverlap="1">
            <wp:simplePos x="0" y="0"/>
            <wp:positionH relativeFrom="column">
              <wp:posOffset>-3454397</wp:posOffset>
            </wp:positionH>
            <wp:positionV relativeFrom="paragraph">
              <wp:posOffset>781685</wp:posOffset>
            </wp:positionV>
            <wp:extent cx="914400" cy="914400"/>
            <wp:effectExtent l="0" t="0" r="0" b="0"/>
            <wp:wrapNone/>
            <wp:docPr id="1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sectPr w:rsidR="002F1EF7">
      <w:type w:val="continuous"/>
      <w:pgSz w:w="16838" w:h="11906" w:orient="landscape"/>
      <w:pgMar w:top="900" w:right="540" w:bottom="850" w:left="5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D13"/>
    <w:multiLevelType w:val="multilevel"/>
    <w:tmpl w:val="0FF8221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36C6E08"/>
    <w:multiLevelType w:val="multilevel"/>
    <w:tmpl w:val="0A1078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CC0BD0"/>
    <w:multiLevelType w:val="multilevel"/>
    <w:tmpl w:val="B4C20098"/>
    <w:lvl w:ilvl="0">
      <w:start w:val="1"/>
      <w:numFmt w:val="decimal"/>
      <w:lvlText w:val="%1."/>
      <w:lvlJc w:val="left"/>
      <w:pPr>
        <w:ind w:left="420" w:hanging="360"/>
      </w:pPr>
      <w:rPr>
        <w:rFonts w:ascii="Times New Roman" w:eastAsia="Times New Roman" w:hAnsi="Times New Roman" w:cs="Times New Roman"/>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3" w15:restartNumberingAfterBreak="0">
    <w:nsid w:val="14C86B81"/>
    <w:multiLevelType w:val="multilevel"/>
    <w:tmpl w:val="0DA49F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AF31E24"/>
    <w:multiLevelType w:val="multilevel"/>
    <w:tmpl w:val="EE049B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1526EA3"/>
    <w:multiLevelType w:val="multilevel"/>
    <w:tmpl w:val="5E1E3F42"/>
    <w:lvl w:ilvl="0">
      <w:start w:val="1"/>
      <w:numFmt w:val="decimal"/>
      <w:lvlText w:val="%1)"/>
      <w:lvlJc w:val="left"/>
      <w:pPr>
        <w:ind w:left="1080" w:hanging="360"/>
      </w:pPr>
      <w:rPr>
        <w:b w:val="0"/>
        <w:color w:val="00000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15:restartNumberingAfterBreak="0">
    <w:nsid w:val="24B57E7D"/>
    <w:multiLevelType w:val="multilevel"/>
    <w:tmpl w:val="BE44D7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2855EEF"/>
    <w:multiLevelType w:val="multilevel"/>
    <w:tmpl w:val="A4E44F9A"/>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32FB7630"/>
    <w:multiLevelType w:val="multilevel"/>
    <w:tmpl w:val="AF6E7A4C"/>
    <w:lvl w:ilvl="0">
      <w:start w:val="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352346BE"/>
    <w:multiLevelType w:val="multilevel"/>
    <w:tmpl w:val="606A58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3C5956C5"/>
    <w:multiLevelType w:val="multilevel"/>
    <w:tmpl w:val="1F4269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70831BCA"/>
    <w:multiLevelType w:val="multilevel"/>
    <w:tmpl w:val="82B606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E77017F"/>
    <w:multiLevelType w:val="multilevel"/>
    <w:tmpl w:val="47F4B07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1"/>
  </w:num>
  <w:num w:numId="2">
    <w:abstractNumId w:val="9"/>
  </w:num>
  <w:num w:numId="3">
    <w:abstractNumId w:val="7"/>
  </w:num>
  <w:num w:numId="4">
    <w:abstractNumId w:val="6"/>
  </w:num>
  <w:num w:numId="5">
    <w:abstractNumId w:val="10"/>
  </w:num>
  <w:num w:numId="6">
    <w:abstractNumId w:val="8"/>
  </w:num>
  <w:num w:numId="7">
    <w:abstractNumId w:val="4"/>
  </w:num>
  <w:num w:numId="8">
    <w:abstractNumId w:val="2"/>
  </w:num>
  <w:num w:numId="9">
    <w:abstractNumId w:val="0"/>
  </w:num>
  <w:num w:numId="10">
    <w:abstractNumId w:val="12"/>
  </w:num>
  <w:num w:numId="11">
    <w:abstractNumId w:val="3"/>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EF7"/>
    <w:rsid w:val="000E68DB"/>
    <w:rsid w:val="000E6CEF"/>
    <w:rsid w:val="002F1EF7"/>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33581"/>
  <w15:docId w15:val="{74C57A7A-9484-4113-BD73-8A77F2ED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ru-KZ" w:bidi="ar-SA"/>
      </w:rPr>
    </w:rPrDefault>
    <w:pPrDefault>
      <w:pPr>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color w:val="000000"/>
      <w:position w:val="-1"/>
      <w:lang w:eastAsia="ru-RU"/>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ochead1">
    <w:name w:val="Doc head 1"/>
    <w:basedOn w:val="a"/>
    <w:pPr>
      <w:widowControl w:val="0"/>
      <w:spacing w:line="260" w:lineRule="atLeast"/>
      <w:ind w:right="119"/>
    </w:pPr>
    <w:rPr>
      <w:rFonts w:ascii="Arial" w:hAnsi="Arial"/>
      <w:b/>
      <w:bCs/>
      <w:color w:val="0065BD"/>
      <w:sz w:val="28"/>
      <w:szCs w:val="28"/>
      <w:lang w:val="ru-RU"/>
    </w:rPr>
  </w:style>
  <w:style w:type="character" w:customStyle="1" w:styleId="Dochead1Char">
    <w:name w:val="Doc head 1 Char"/>
    <w:rPr>
      <w:rFonts w:ascii="Arial" w:eastAsia="Calibri" w:hAnsi="Arial"/>
      <w:b/>
      <w:bCs/>
      <w:color w:val="0065BD"/>
      <w:w w:val="100"/>
      <w:position w:val="-1"/>
      <w:sz w:val="28"/>
      <w:szCs w:val="28"/>
      <w:effect w:val="none"/>
      <w:vertAlign w:val="baseline"/>
      <w:cs w:val="0"/>
      <w:em w:val="none"/>
      <w:lang w:val="ru-RU" w:eastAsia="ru-RU" w:bidi="ar-SA"/>
    </w:rPr>
  </w:style>
  <w:style w:type="paragraph" w:styleId="a4">
    <w:name w:val="List Paragraph"/>
    <w:basedOn w:val="a"/>
    <w:pPr>
      <w:spacing w:after="200" w:line="276" w:lineRule="auto"/>
      <w:ind w:left="720"/>
      <w:contextualSpacing/>
    </w:pPr>
    <w:rPr>
      <w:sz w:val="22"/>
      <w:szCs w:val="22"/>
      <w:lang w:eastAsia="en-US"/>
    </w:rPr>
  </w:style>
  <w:style w:type="character" w:customStyle="1" w:styleId="ListParagraphChar">
    <w:name w:val="List Paragraph Char"/>
    <w:rPr>
      <w:rFonts w:ascii="Calibri" w:hAnsi="Calibri"/>
      <w:w w:val="100"/>
      <w:position w:val="-1"/>
      <w:effect w:val="none"/>
      <w:vertAlign w:val="baseline"/>
      <w:cs w:val="0"/>
      <w:em w:val="none"/>
      <w:lang w:val="ru-RU" w:eastAsia="ru-RU" w:bidi="ar-SA"/>
    </w:rPr>
  </w:style>
  <w:style w:type="paragraph" w:styleId="a5">
    <w:name w:val="No Spacing"/>
    <w:pPr>
      <w:suppressAutoHyphens/>
      <w:spacing w:line="1" w:lineRule="atLeast"/>
      <w:ind w:leftChars="-1" w:left="-1" w:hangingChars="1"/>
      <w:textDirection w:val="btLr"/>
      <w:textAlignment w:val="top"/>
      <w:outlineLvl w:val="0"/>
    </w:pPr>
    <w:rPr>
      <w:position w:val="-1"/>
      <w:sz w:val="22"/>
      <w:szCs w:val="22"/>
      <w:lang w:val="ru-RU" w:eastAsia="en-US"/>
    </w:rPr>
  </w:style>
  <w:style w:type="table" w:styleId="a6">
    <w:name w:val="Table Grid"/>
    <w:basedOn w:val="a1"/>
    <w:pPr>
      <w:widowControl w:val="0"/>
      <w:suppressAutoHyphens/>
      <w:spacing w:line="260"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rPr>
      <w:rFonts w:ascii="Calibri" w:eastAsia="Calibri" w:hAnsi="Calibri"/>
      <w:w w:val="100"/>
      <w:position w:val="-1"/>
      <w:sz w:val="22"/>
      <w:szCs w:val="22"/>
      <w:effect w:val="none"/>
      <w:vertAlign w:val="baseline"/>
      <w:cs w:val="0"/>
      <w:em w:val="none"/>
      <w:lang w:eastAsia="en-US" w:bidi="ar-SA"/>
    </w:rPr>
  </w:style>
  <w:style w:type="character" w:styleId="a8">
    <w:name w:val="Hyperlink"/>
    <w:rPr>
      <w:color w:val="0563C1"/>
      <w:w w:val="100"/>
      <w:position w:val="-1"/>
      <w:u w:val="single"/>
      <w:effect w:val="none"/>
      <w:vertAlign w:val="baseline"/>
      <w:cs w:val="0"/>
      <w:em w:val="none"/>
    </w:rPr>
  </w:style>
  <w:style w:type="character" w:styleId="a9">
    <w:name w:val="Unresolved Mention"/>
    <w:qFormat/>
    <w:rPr>
      <w:color w:val="605E5C"/>
      <w:w w:val="100"/>
      <w:position w:val="-1"/>
      <w:effect w:val="none"/>
      <w:shd w:val="clear" w:color="auto" w:fill="E1DFDD"/>
      <w:vertAlign w:val="baseline"/>
      <w:cs w:val="0"/>
      <w:em w:val="none"/>
    </w:rPr>
  </w:style>
  <w:style w:type="paragraph" w:customStyle="1" w:styleId="TableParagraph">
    <w:name w:val="Table Paragraph"/>
    <w:basedOn w:val="a"/>
    <w:pPr>
      <w:widowControl w:val="0"/>
      <w:autoSpaceDE w:val="0"/>
      <w:autoSpaceDN w:val="0"/>
      <w:spacing w:line="240" w:lineRule="auto"/>
    </w:pPr>
    <w:rPr>
      <w:rFonts w:ascii="Times New Roman" w:hAnsi="Times New Roman"/>
      <w:sz w:val="22"/>
      <w:szCs w:val="22"/>
      <w:lang w:eastAsia="en-US"/>
    </w:rPr>
  </w:style>
  <w:style w:type="paragraph" w:customStyle="1" w:styleId="aa">
    <w:name w:val="Содержимое таблицы"/>
    <w:basedOn w:val="a"/>
    <w:pPr>
      <w:widowControl w:val="0"/>
      <w:suppressAutoHyphens w:val="0"/>
      <w:spacing w:after="200" w:line="276" w:lineRule="auto"/>
    </w:pPr>
    <w:rPr>
      <w:rFonts w:ascii="Times New Roman" w:eastAsia="SimSun" w:hAnsi="Times New Roman" w:cs="Mangal"/>
      <w:color w:val="00000A"/>
      <w:sz w:val="24"/>
      <w:szCs w:val="24"/>
      <w:lang w:val="kk-KZ" w:eastAsia="zh-CN" w:bidi="hi-IN"/>
    </w:rPr>
  </w:style>
  <w:style w:type="character" w:customStyle="1" w:styleId="ab">
    <w:name w:val="Без интервала Знак"/>
    <w:rPr>
      <w:rFonts w:ascii="Calibri" w:eastAsia="Calibri" w:hAnsi="Calibri"/>
      <w:w w:val="100"/>
      <w:position w:val="-1"/>
      <w:sz w:val="22"/>
      <w:szCs w:val="22"/>
      <w:effect w:val="none"/>
      <w:vertAlign w:val="baseline"/>
      <w:cs w:val="0"/>
      <w:em w:val="none"/>
      <w:lang w:val="ru-RU" w:eastAsia="en-US"/>
    </w:rPr>
  </w:style>
  <w:style w:type="character" w:customStyle="1" w:styleId="acopre">
    <w:name w:val="acopre"/>
    <w:basedOn w:val="a0"/>
    <w:rPr>
      <w:w w:val="100"/>
      <w:position w:val="-1"/>
      <w:effect w:val="none"/>
      <w:vertAlign w:val="baseline"/>
      <w:cs w:val="0"/>
      <w:em w:val="none"/>
    </w:rPr>
  </w:style>
  <w:style w:type="character" w:styleId="ac">
    <w:name w:val="Emphasis"/>
    <w:rPr>
      <w:i/>
      <w:iCs/>
      <w:w w:val="100"/>
      <w:position w:val="-1"/>
      <w:effect w:val="none"/>
      <w:vertAlign w:val="baseline"/>
      <w:cs w:val="0"/>
      <w:em w:val="none"/>
    </w:rPr>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top w:w="55" w:type="dxa"/>
        <w:left w:w="42" w:type="dxa"/>
        <w:bottom w:w="55" w:type="dxa"/>
        <w:right w:w="55" w:type="dxa"/>
      </w:tblCellMar>
    </w:tblPr>
  </w:style>
  <w:style w:type="table" w:customStyle="1" w:styleId="af0">
    <w:basedOn w:val="TableNormal0"/>
    <w:tblPr>
      <w:tblStyleRowBandSize w:val="1"/>
      <w:tblStyleColBandSize w:val="1"/>
      <w:tblCellMar>
        <w:top w:w="55" w:type="dxa"/>
        <w:left w:w="42" w:type="dxa"/>
        <w:bottom w:w="55" w:type="dxa"/>
        <w:right w:w="55"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image" Target="media/image4.png"/><Relationship Id="rId18" Type="http://schemas.openxmlformats.org/officeDocument/2006/relationships/hyperlink" Target="https://www.youtube.com/watch?v=mVhh0oATqBI"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6.png"/><Relationship Id="rId12" Type="http://schemas.openxmlformats.org/officeDocument/2006/relationships/image" Target="media/image10.png"/><Relationship Id="rId17" Type="http://schemas.openxmlformats.org/officeDocument/2006/relationships/hyperlink" Target="https://cdn5.f-cdn.com/contestentries/1125520/24925113/59b4721ac5dee_thumb900.jpg"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com/watch?v=p50V6Vd5kMI&amp;feature=share" TargetMode="External"/><Relationship Id="rId20" Type="http://schemas.openxmlformats.org/officeDocument/2006/relationships/image" Target="media/image1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9.png"/><Relationship Id="rId23" Type="http://schemas.openxmlformats.org/officeDocument/2006/relationships/image" Target="media/image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20.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youtube.com/watch?v=IDDot8tBa4Q&amp;feature=share" TargetMode="External"/><Relationship Id="rId14" Type="http://schemas.openxmlformats.org/officeDocument/2006/relationships/image" Target="media/image24.png"/><Relationship Id="rId22" Type="http://schemas.openxmlformats.org/officeDocument/2006/relationships/image" Target="media/image22.png"/><Relationship Id="rId27" Type="http://schemas.openxmlformats.org/officeDocument/2006/relationships/image" Target="media/image9.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o/xMMvDZVS4v8jX/BPcDAo4svg==">AMUW2mWKUI0NCzDEV2HHayq2DLHT5MZ2p0E8kNYMFjo/2ywTVrYnysFKlgrHKkR0vucSX6hYs02UzRsnxGq7KhztGBNv9cfcXj5ga1plEf4xznZiLbEERzJCVlVgH5TVsU+cSeKcZUdeSrRcFSKt0pZxMCGFOoCIBm3Dwk1LrRyYskgrlsIvliQgzdGLbtaQzHi5rdaxowuhH1z9j5JO9cQrSdqWMVcjYp85/aok6oxjOzlloVBvZKhDvK7/wNn1nos/QQ2R9XxLvD6f1K+jdA1FxA+AF4LY2VCPa9lT2vAaI3TZVcQPf3fblPOZpLF3WhrQ1WGsZjmc27iZJ0I4IiXuR77vEFLo/rzm3QE2Ax2iNAPbWeIU635ZesEkPWxPi5wluI6LUtP+lvP9yJZlxQ0MJ7GCtEKwEC5pslO+AzLIqLBqeFUI5MzEEFqUzYfzNCwwuC62PNJc8TVBmqT6ojTMtVWHzB14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3285</Words>
  <Characters>18725</Characters>
  <Application>Microsoft Office Word</Application>
  <DocSecurity>0</DocSecurity>
  <Lines>156</Lines>
  <Paragraphs>43</Paragraphs>
  <ScaleCrop>false</ScaleCrop>
  <Company/>
  <LinksUpToDate>false</LinksUpToDate>
  <CharactersWithSpaces>21967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 </cp:lastModifiedBy>
  <cp:revision>3</cp:revision>
  <dcterms:created xsi:type="dcterms:W3CDTF">2019-06-22T01:17:00Z</dcterms:created>
  <dcterms:modified xsi:type="dcterms:W3CDTF">2022-06-13T08:49:00Z</dcterms:modified>
</cp:coreProperties>
</file>