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0A" w:rsidRPr="00677D0A" w:rsidRDefault="00677D0A" w:rsidP="00677D0A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677D0A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Конспект открытого занятия для детей старшего возраста (5-6 лет)</w:t>
      </w:r>
      <w:r w:rsidRPr="00677D0A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Игра – викторина «Здравствуй весна!»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Интегрируемые образовательные области: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«Познавательное развитие», «Социально-коммуникативное развитие», «Физическое развитие», «Речевое развитие».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Виды детской деятельности: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продуктивная, коммуникативная, игровая.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Обобщить и систематизировать знания и представления детей о характерных признаках весны, цикличности изменений в природе.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Задачи: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Образовательные: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Закрепить знания детей о явлениях живой и неживой природы в весенний период.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Развивающие: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память, внимание, умение слушать других. Вызывать положительный отклик, принимать участие в соревновательных играх.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Воспитательные: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Воспитывать любовь к природе, желание глубже познавать ее тайны.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Оборудование: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Интерактивная доска, развивающая игра «Четвертый лишний», «Переодень куклу».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Ход занятия: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Ребята я сегодня предлагаю вам поиграть в интересную викторину.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знает, что такое викторина? (Ответ детей.)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Дети: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игра, где </w:t>
      </w:r>
      <w:proofErr w:type="gram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играя отвечают на вопросы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Викторина: 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Это интерактивная игра с занимательными вопросами.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Вы догадались, о чем будет викторина?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Рыхлый снег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солнце тает,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Ветерок в ветвях играет,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Звонче птичьи голоса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Значит,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 нам пришла…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Дети: Весна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Воспитатель: Да совершенно верно, это весна!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Воспитатель: Сколько месяцев во времени года весна?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Дети: Три месяца.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Воспитатель: Как называются эти месяца?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Дети: Март, Апрель, Май.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Воспитатель: По каким признакам мы узнали, что наступила весна?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Дети: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proofErr w:type="gram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теплело, </w:t>
      </w:r>
      <w:proofErr w:type="gram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кустарниках и деревьях появились почки, щебечут птицы, солнце светит ярче, дни стали длиннее, идут дожди, люди переодевают одежду.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А как вы </w:t>
      </w:r>
      <w:proofErr w:type="gram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думаете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какое время года до весны?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Дети: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Зима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Ребята, а какое время года после весны?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Дети: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Лето.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Молодцы Дети вы много знаете о весне.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так я вам предлагаю познакомиться с правилами игры:</w:t>
      </w:r>
    </w:p>
    <w:p w:rsidR="00677D0A" w:rsidRPr="00677D0A" w:rsidRDefault="00677D0A" w:rsidP="00677D0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Внимательно слушать задание и не перебивать.</w:t>
      </w:r>
    </w:p>
    <w:p w:rsidR="00677D0A" w:rsidRPr="00677D0A" w:rsidRDefault="00677D0A" w:rsidP="00677D0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Когда отвечаете не выкрикивать и не перебивать своего товарища.</w:t>
      </w:r>
    </w:p>
    <w:p w:rsidR="00677D0A" w:rsidRPr="00677D0A" w:rsidRDefault="00677D0A" w:rsidP="00677D0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Когда ребенок ответил, только тогда можно дополнить его ответ.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 меня в руках корзина, и в ней бочонки с номерами. Вы должны выбрать бочонок, открыть его и назвать какой там номер, затем внимательно выслушать задание, которое вы будете выполнять.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Готовы! Тогда начинаем.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1. «Помоги животным»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Рассмотрите картинки. Выберите животное, назовите и скажите, где это животное обитает. Животное, которое обитает в лесу, поселите в лес, а которое живет рядом с человеком поселить у домика.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proofErr w:type="spell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Умничка</w:t>
      </w:r>
      <w:proofErr w:type="spell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! Справился (ась) с заданием.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2. « Кто спрятался в кустах?»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 должны назвать всех домашних животных. За кустиками кто - то прячется. Найдите детеныша, назовите его и найдите маму. Затем поставьте его рядом с мамой.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Воспитатель: Кокой (</w:t>
      </w:r>
      <w:proofErr w:type="spell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ая</w:t>
      </w:r>
      <w:proofErr w:type="spell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 молодец! Справился (ась) с заданием.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3. «Найди пару»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экране 12 закрытых картинок, т.е. 6 пар. Если щелкнуть по картинке она откроется. Вам задача найти пары как можно быстрее.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 сначала откроем все картинки, вы на них посмотрите, а потом мы их закроем.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Молодец! А </w:t>
      </w:r>
      <w:proofErr w:type="gram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скажите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пожалуйста кокой цветок (ответ).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А какие вы еще </w:t>
      </w:r>
      <w:proofErr w:type="gram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знаете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какие есть цветы? (ответ).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Молодцы!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А давайте, чтобы наши глазки не устали сделаем гимнастику для глаз.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Гимнастика для глаз: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«Весна».</w:t>
      </w:r>
    </w:p>
    <w:p w:rsidR="00677D0A" w:rsidRPr="00677D0A" w:rsidRDefault="00677D0A" w:rsidP="00677D0A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Всё проснулось ото сна, значит, к нам пришла весна. 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Потягивание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Солнце греет всё теплей, на прогулку все скорей! 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Выбрасывание пальцев рук из кулачка с одновременным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разведением рук вверх, в стороны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Справа - первые цветочки появились на </w:t>
      </w:r>
      <w:proofErr w:type="spell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лужочке</w:t>
      </w:r>
      <w:proofErr w:type="spell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 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Правая рука отводится в сторону с фиксацией направления взором</w:t>
      </w:r>
      <w:proofErr w:type="gramStart"/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лева - быстрый ручеёк с бугорка к реке потёк. 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Левая рука отводится в сторону с фиксацией направления взором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 кораблик смастерили, 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Соединить ладони перед грудью</w:t>
      </w:r>
      <w:proofErr w:type="gramStart"/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ручеёк пустить решили. 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Удаление сложенных ладоней вперёд от себя</w:t>
      </w:r>
      <w:proofErr w:type="gramStart"/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плывай, кораблик мой, прямо к речке </w:t>
      </w:r>
      <w:proofErr w:type="spell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голубой</w:t>
      </w:r>
      <w:proofErr w:type="spell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! 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Машем ладонями, прощаясь с корабликом</w:t>
      </w:r>
      <w:proofErr w:type="gramStart"/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от как весело играть и в весенний день гулять! 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Легкие подпрыгивания на месте</w:t>
      </w:r>
      <w:proofErr w:type="gramStart"/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br/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ышит свежестью земля, подышу «весной» и я! 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4. «Переодень куклу»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должны из разнообразной одежды выбрать ту, которая подходит весеннему сезону, и одеть куклу.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Воспитатель: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Молодцы!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5. «Кто лишний?»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Среди изображенных на картинках птиц, вы должны найти лишнюю птицу и </w:t>
      </w:r>
      <w:proofErr w:type="gramStart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объяснить</w:t>
      </w:r>
      <w:proofErr w:type="gramEnd"/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почему она лишняя.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Молодец!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Физкультминутка: «Весна пришла»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Солнце, солнце высоко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(На цыпочках руки тянем вверх)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Нам от солнышка тепло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(Легкие поглаживания руками по лицу.)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Тает снег от лучей, </w:t>
      </w:r>
      <w:r w:rsidRPr="00677D0A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(Приседание.)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Звонко побежал ручей,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(Бег по кругу.)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 за ручейком бегите,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Лужи все перешагните,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(Ходьба по кругу.)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6. «Четвертый лишний»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 должны найти лишние картинки. (Времена года.)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Молодцы!</w:t>
      </w:r>
    </w:p>
    <w:p w:rsidR="00677D0A" w:rsidRPr="00677D0A" w:rsidRDefault="00677D0A" w:rsidP="00677D0A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77D0A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Итог:</w:t>
      </w:r>
      <w:r w:rsidRPr="00677D0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Молодцы ребята! Наша игра подошла к концу. Вы правильно отвечали на вопросы, мы вспомнили приметы весны, о цветах, насекомых, животных, птицах. Хочу всех вас похвалить за выдержку, умение внимательно слушать и отвечать на вопросы.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9330EB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Конспект викторины на тему "Будь здоровым" (6 лет)</w:t>
      </w:r>
    </w:p>
    <w:p w:rsidR="009330EB" w:rsidRPr="009330EB" w:rsidRDefault="009330EB" w:rsidP="0093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Категория: </w:t>
      </w:r>
    </w:p>
    <w:p w:rsidR="009330EB" w:rsidRPr="009330EB" w:rsidRDefault="004771E6" w:rsidP="009330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5" w:history="1">
        <w:r w:rsidR="009330EB" w:rsidRPr="009330EB">
          <w:rPr>
            <w:rFonts w:ascii="Arial" w:eastAsia="Times New Roman" w:hAnsi="Arial" w:cs="Arial"/>
            <w:color w:val="337AB7"/>
            <w:sz w:val="21"/>
            <w:lang w:eastAsia="ru-RU"/>
          </w:rPr>
          <w:t>Презентации для учителей</w:t>
        </w:r>
      </w:hyperlink>
      <w:r w:rsidR="009330EB"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→</w:t>
      </w:r>
    </w:p>
    <w:p w:rsidR="009330EB" w:rsidRPr="009330EB" w:rsidRDefault="009330EB" w:rsidP="009330E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4771E6" w:rsidP="009330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6" w:history="1">
        <w:r w:rsidR="009330EB" w:rsidRPr="009330EB">
          <w:rPr>
            <w:rFonts w:ascii="Arial" w:eastAsia="Times New Roman" w:hAnsi="Arial" w:cs="Arial"/>
            <w:color w:val="337AB7"/>
            <w:sz w:val="21"/>
            <w:lang w:eastAsia="ru-RU"/>
          </w:rPr>
          <w:t>Математика</w:t>
        </w:r>
      </w:hyperlink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Автор презентации: </w:t>
      </w:r>
      <w:r w:rsidRPr="009330EB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Иваница Алевтина Владимировна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Викторина «Будь здоровым».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Цель: пропаганда здорового образа жизни среди дошкольников.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Задачи: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Коррекционно-образовательные:  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сформировать у дошкольников представление о здоровом образе жизни;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закреплять знания детей о том, как сохранить здоровье;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обогащать словарный запас детей по спортивной тематике и здоровому образу жизни.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Коррекционно-развивающие: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формировать способности к импровизации и творчеству в двигательной деятельности;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создавать положительный эмоциональный настрой, желание заниматься спортом;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развивать познавательную активность детей, учить рассуждать, делать выводы, воспитывать.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Коррекционно-воспитательные: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-Воспитывать целеустремленность, волю и характер, командные качества.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Коррекционно-речевые: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Обогащать словарный запас детей по спортивной тематике и ЗОЖ.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Оборудование: письмо, иллюстрации с разными видами спорта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Предварительная работа: Беседы о здоровом образе жизни, беседа «Олимпийские игры», заучивание пословиц и поговорок по теме, чтение К. Чуковского «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Мойдодыр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», рассматривание иллюстраций «Зимние виды спорта»,  « Летние виды спорта».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Ход: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Ребята, сегодня к нам  в группу пришло письмо. Догадайтесь от кого?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 - Великий умывальник,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Знаменитый  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Мойдодыр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умывальников начальник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мочалок командир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топну я ногой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Позову моих солдат, в эту комнату толпою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Умывальники влетят.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Конечно же, вы узнали это письмо от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Мойдодыра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 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Мойдодыр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решил предупредить  вас ребята, о том, что в нашем городе опять появились Лень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Ленющая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Грязнуля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Грязнущая со своими верными слугами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Нехочухами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Они похищают детей и превращают их </w:t>
      </w:r>
      <w:proofErr w:type="gram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proofErr w:type="gram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грязных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нерях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Лень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Ленющая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отнимает силы, насылает лень, и тогда ребята не хотят умываться, чистить зубы. </w:t>
      </w:r>
      <w:proofErr w:type="gram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 к ней на помощь тут же приходит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Грязнуля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Грязнущая.</w:t>
      </w:r>
      <w:proofErr w:type="gram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Она незаметно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облепливает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ребят грязью, и они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превращаються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догадайтесь в кого?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 когда грязный, неумытый ребенок уже окончательно превращается в  самого настоящего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неряху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к нему подступают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нехочухи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Говорит мама такому ребенку:   - иди, умойся.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он; Не хочу!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Просит бабушка: -  Иди, вымой руки перед едой.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он опять твердит: - Не хочу!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Умоляет сестра: - Смени грязную одежду!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 у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неряхи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готов все тот же ответ: - Не хочу! Не буду!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Пока эта неприятная компания не добралась до нас,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Мойдодыр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приглашает нас в королевство Чистоты. Но прежде чем туда попасть мы с вами проведем викторину и посмотрим,  все ли наши дети хотят быть здоровыми.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Дети делятся на две команды.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Звучит  музыка.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Воспитатель: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Здоровья день, день красоты,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Его все любят – я и ты.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все вокруг твердят всегда: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«Здоровым быть – вот это да!»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Стихотворение  читает ребенок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 здоровьем дружен спорт.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Стадион, бассейны, корт,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Зал, каток – везде вам рады.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старание в награду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Будут кубки и рекорды,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Станут мышцы ваши тверды.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Только помните: спортсмены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Каждый день свой непременно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Начинают с физзарядки.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играйте с дремой в прятки,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Быстро сбросьте одеяло,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Встали – сна как не бывало!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1конкурс «Прочти народное изречение»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 начну, а вы продолжайте,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Дружно хором отвечайте!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- Холода не бойся, сам по пояс…….(мойся).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- Больной лечись, а здоров………(берегись).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- В здоровом теле, ……….(здоровый дух).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- У кого, что болит, тот о том и ……(говорит).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- Здоровье дороже …….(богатства)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- Солнце, воздух и вода …….. (наши верные друзья).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 -Береги платье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снову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 здоровье …….(смолоду).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- Кто любит спорт, тот ……..(здоров и бодр).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- Кто спортом занимается, тот силы ……….(набирается).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 - До свадьбы ……..(заживет).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 - Одна кожа, да …..(кости).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  - Еле-еле душа в ……(теле).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 - Пешком ходить – долго …….(жить).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- И смекалка нужна, и закалка …….(важна).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 конкурс «Уроки физкультуры»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Все движенья с физкультурой принесут здоровья вам.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 лекарства ты забудешь, выполняй команды сам!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 «Построится в шеренгу по росту!»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1к.: «Построится в шеренгу по росту, и рассчитаться на 1,2»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 </w:t>
      </w:r>
      <w:proofErr w:type="gram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proofErr w:type="gram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.: «Построится в шеренгу по росту, и рассчитаться по порядку»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  конкурс «Спортивная викторина» (по 4 вопроса каждой команде)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Пусть первым будет тот,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Кто со спортом живет!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Что надо делать по утрам, чтобы быть бодрым и здоровым? (зарядку)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Сколько команд играют в хоккей? (2 команды)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Как называется спортивный снаряд, которым спортсмены играют клюшками? (шайба)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Как зовут спортсмена, катающегося на коньках под музыку? (фигурист)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 Как называется вид спорта, в котором несколько девушек показывают, как они умеют плавать и выстраивать в воде разные фигуры? (синхронное плавание)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 Детский зимний транспорт? (санки)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 Коньки на лето? (ролики)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8. Что собой представляет Олимпийская эмблема? (5 колец)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9. Родина Олимпийских игр? (Греция)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10. Как зовут людей, которые зимой катаются в проруби? (моржи)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11. В каком виде спорта натирают лед? (керлинг)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12. Вид спорта на доске? (сноуборд)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13. Дорожка лыжника?  (лыжня)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 конкурс «Правила не только знаю, но еще их соблюдаю»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Быть здоровыми хотим,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об этом говорим!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Команды по порядку отвечают на вопрос, который капитаны команд вытянули.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Вопросы: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Какие правила надо соблюдать, чтобы у вас всегда было хорошее зрение?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Какие правила надо выполнять, чтобы у вас всегда был хороший слух?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Какие правила нужно выполнять, чтобы у вас была красивая осанка?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Какие правила нужно выполнять, чтобы у вас были красивые и здоровые зубки?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5 конкурс «В гости к 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Мойдодыру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Задание участникам: продолжить строки из стихотворения К. И. Чуковского «</w:t>
      </w: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Мойдодыр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У тебя на шее вакса, у тебя под носом клякса.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У тебя такие руки,………(Что сбежали даже брюки…).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Одеяло убежало, улетела простыня……(А подушка как лягушка, ускакала от меня…).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3.Надо, надо умываться по утрам и вечерам…..(А нечистым трубочистам стыд и срам…).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Да здравствует мыло душистое и полотенце пушистое…(И зубной порошок и густой гребешок…).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5.И в ванне, и в бане, всегда и везде… (Вечная слава воде!).                 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Физминутка</w:t>
      </w:r>
      <w:proofErr w:type="spellEnd"/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«Повторяй движения и слова»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Задание: повторять быстро движения за ведущим и произносить слова.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Руки к пяткам и к ушам.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колени и к плечам,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стороны, на пояс, вверх!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теперь веселый смех!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Все мальчишки: «Ха-ха-ха!»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Все девчонки: «Хи-хи-хи!»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все вместе: «Хо-хо-хо!»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 конкурс «Посмотри и угадай!»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Ну-ка дети не ленитесь,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 со спортом подружитесь.                            </w:t>
      </w:r>
    </w:p>
    <w:p w:rsidR="009330EB" w:rsidRPr="009330EB" w:rsidRDefault="009330EB" w:rsidP="00933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Вызываются капитаны команд. Каждому капитану выдается 3 иллюстрации с видами спорта. Надо показать движениями и жестами без слов,  изображенный на иллюстрации вид спорта, своей команде. Команды по очереди отгадывают.</w:t>
      </w:r>
    </w:p>
    <w:p w:rsidR="009330EB" w:rsidRPr="009330EB" w:rsidRDefault="009330EB" w:rsidP="009330E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330E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Воспитатель: Молодцы ребята! Сегодня на нашей викторине вы показали  всем как правильно вести себя, чтобы быть здоровым.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proofErr w:type="spellStart"/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ема</w:t>
      </w:r>
      <w:proofErr w:type="spellEnd"/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: «ВЕСНА»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Цели: проверить и обобщить знания о весне; расширять и активизировать словарь детей по данной теме; закреплять навыки словообразования и словоизменения: согласование существительных с прилагательными; научить образованию сравнительной степени прилагательных; Развитие связной речи, артикуляционной, мелкой и общей моторики. Автоматизация правильного произношения и дифференциация всех поставленных звуков в свободной речевой деятельности, развитие координации речи с движением, развитие памяти, внимания, мышления; продолжать закреплять умение ориентироваться на плоскости листа.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Ход занятия: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1.Организационный момент.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(Тихо звучит  «Солнечная капель» С.Соснина, минус)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Логопед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: Дорогие дети, чтобы вы смогли быстрее понять, о каком времени года пойдет речь на сегодняшнем  занятии, я прочитаю вам стихотворение: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Отшумела злая вьюга,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Стала ночь короче дня.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Теплый ветер дует с юга,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Капли падают, звеня.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Солнце, землю нагревая,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lastRenderedPageBreak/>
        <w:t>Гонит с нашей горки лед.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Тает баба   снеговая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И ручьями слезы льет.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Г. </w:t>
      </w:r>
      <w:proofErr w:type="spell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Ладонщиков</w:t>
      </w:r>
      <w:proofErr w:type="spellEnd"/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(Дети называют время года)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2.Основная часть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Логопед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: Правильно, дети, ВЕСНА! Давайте вспомним, по каким  признакам можно узнать весну, а помогут нам в этом картинки (картинки с приметами весны). Начинать предложение нужно со слов « </w:t>
      </w:r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Весной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 ...» 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(Дети составляют предложения с опорой на картинки: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</w:t>
      </w:r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Весной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 небо высокое, </w:t>
      </w:r>
      <w:proofErr w:type="spell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голубое</w:t>
      </w:r>
      <w:proofErr w:type="spell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. </w:t>
      </w:r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Весной 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солнце светит ярко. </w:t>
      </w:r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Весной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птицы прилетают из тёплых стран. </w:t>
      </w:r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Весной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закапали сосульки с крыш домов. </w:t>
      </w:r>
      <w:proofErr w:type="gramStart"/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t>Весной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снег начал таять, потекли ручьи.)</w:t>
      </w:r>
      <w:proofErr w:type="gramEnd"/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Появляется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ворона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(кукла бибабо): Кар-кар. Какая весна? Весна - зима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…К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акая разница?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Логопед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: А вот послушай, ребята тебе расскажут. Давайте расскажем вороне, что изменится с приходом весны: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Сравнительная степень прилагательных.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Дети по образцу логопеда изменяют слова, закрепляя признаки весны:</w:t>
      </w:r>
    </w:p>
    <w:p w:rsidR="00C81423" w:rsidRPr="00C81423" w:rsidRDefault="00C81423" w:rsidP="00C81423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  <w:t>Было светло, а будет еще... </w:t>
      </w:r>
      <w:r w:rsidRPr="00C81423">
        <w:rPr>
          <w:rFonts w:ascii="Verdana" w:eastAsia="Times New Roman" w:hAnsi="Verdana" w:cs="Times New Roman"/>
          <w:b/>
          <w:bCs/>
          <w:color w:val="141414"/>
          <w:sz w:val="18"/>
          <w:lang w:eastAsia="ru-RU"/>
        </w:rPr>
        <w:t>светлее</w:t>
      </w:r>
      <w:r w:rsidRPr="00C81423"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  <w:t>.</w:t>
      </w:r>
    </w:p>
    <w:p w:rsidR="00C81423" w:rsidRPr="00C81423" w:rsidRDefault="00C81423" w:rsidP="00C81423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  <w:t>Ветер дул теплый, а будет еще... </w:t>
      </w:r>
      <w:r w:rsidRPr="00C81423">
        <w:rPr>
          <w:rFonts w:ascii="Verdana" w:eastAsia="Times New Roman" w:hAnsi="Verdana" w:cs="Times New Roman"/>
          <w:b/>
          <w:bCs/>
          <w:color w:val="141414"/>
          <w:sz w:val="18"/>
          <w:lang w:eastAsia="ru-RU"/>
        </w:rPr>
        <w:t>теплее</w:t>
      </w:r>
      <w:r w:rsidRPr="00C81423"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  <w:t>.</w:t>
      </w:r>
    </w:p>
    <w:p w:rsidR="00C81423" w:rsidRPr="00C81423" w:rsidRDefault="00C81423" w:rsidP="00C81423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  <w:t>Солнце светило ярко, а будет еще... </w:t>
      </w:r>
      <w:r w:rsidRPr="00C81423">
        <w:rPr>
          <w:rFonts w:ascii="Verdana" w:eastAsia="Times New Roman" w:hAnsi="Verdana" w:cs="Times New Roman"/>
          <w:b/>
          <w:bCs/>
          <w:color w:val="141414"/>
          <w:sz w:val="18"/>
          <w:lang w:eastAsia="ru-RU"/>
        </w:rPr>
        <w:t>ярче.</w:t>
      </w:r>
    </w:p>
    <w:p w:rsidR="00C81423" w:rsidRPr="00C81423" w:rsidRDefault="00C81423" w:rsidP="00C81423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  <w:t>День был длинный, а станет еще</w:t>
      </w:r>
      <w:r w:rsidRPr="00C81423">
        <w:rPr>
          <w:rFonts w:ascii="Verdana" w:eastAsia="Times New Roman" w:hAnsi="Verdana" w:cs="Times New Roman"/>
          <w:b/>
          <w:bCs/>
          <w:color w:val="141414"/>
          <w:sz w:val="18"/>
          <w:lang w:eastAsia="ru-RU"/>
        </w:rPr>
        <w:t>... длиннее</w:t>
      </w:r>
      <w:r w:rsidRPr="00C81423"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  <w:t>.</w:t>
      </w:r>
    </w:p>
    <w:p w:rsidR="00C81423" w:rsidRPr="00C81423" w:rsidRDefault="00C81423" w:rsidP="00C81423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141414"/>
          <w:sz w:val="18"/>
          <w:szCs w:val="18"/>
          <w:lang w:eastAsia="ru-RU"/>
        </w:rPr>
        <w:t>Снега мало, а будет еще... </w:t>
      </w:r>
      <w:r w:rsidRPr="00C81423">
        <w:rPr>
          <w:rFonts w:ascii="Verdana" w:eastAsia="Times New Roman" w:hAnsi="Verdana" w:cs="Times New Roman"/>
          <w:b/>
          <w:bCs/>
          <w:color w:val="141414"/>
          <w:sz w:val="18"/>
          <w:lang w:eastAsia="ru-RU"/>
        </w:rPr>
        <w:t>меньше.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Ворона:  Все, я поняла! Я даже предложения составила про весну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.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(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ч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итает неправильные предложения):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Пригрел солнце и сосулька начал таять.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Капли лететь вниз и сливаться в лужу.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Скворец 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прилетели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и сесть на ветку.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Логопед: Разве правильно, дети? ( Дети исправляют.)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Ворона: А теперь отгадайте мои загадки.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1. Новоселье у скворца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Он ликует без конца.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Чтоб у нас жил пересмешник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Смастерим ему ...(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скворечник)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2. В голубенькой рубашке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lastRenderedPageBreak/>
        <w:t> Бежит по дну овражка. (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Ручей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3. Первым вылез из земли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На проталинке.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Он мороза не боится,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Хоть и маленький. (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Подснежник)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4. Здесь на ветке чей-то дом,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Не дверей в нем, ни окон,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Но птенцам там жить тепло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Дом такой зовут ... (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дупло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Ворона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: Молодцы, а давайте поиграем?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b/>
          <w:bCs/>
          <w:i/>
          <w:iCs/>
          <w:color w:val="291E1E"/>
          <w:sz w:val="18"/>
          <w:lang w:eastAsia="ru-RU"/>
        </w:rPr>
        <w:t>Физкультминутка «Весна»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(Дети сначала выполняют движения по тексту вместе с логопедом, затем логопед читает те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кст вт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орой раз и показывает неверные движения, а дети должны не ошибиться и выполнить движения верно, физкультминутка выполняется несколько раз в разном темпе.)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Короче ночь, длиннее день,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(показать расстояние руками)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Торопится весна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.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(</w:t>
      </w:r>
      <w:proofErr w:type="gramStart"/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б</w:t>
      </w:r>
      <w:proofErr w:type="gramEnd"/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ыстрая ходьба на месте)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Бежит ручей, звенит капель,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(бег на месте, имитация колокольчиков кистями рук)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Уходит прочь зима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.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(</w:t>
      </w:r>
      <w:proofErr w:type="gramStart"/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х</w:t>
      </w:r>
      <w:proofErr w:type="gramEnd"/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одьба на месте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Летят скворцы  - весны гонцы, (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изобразить руками крылья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И солнце высоко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.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(</w:t>
      </w:r>
      <w:proofErr w:type="gramStart"/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п</w:t>
      </w:r>
      <w:proofErr w:type="gramEnd"/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однять руки вверх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По лужам скачем целый день, (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прыжки на двух ногах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На улице тепло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.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(</w:t>
      </w:r>
      <w:proofErr w:type="gramStart"/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р</w:t>
      </w:r>
      <w:proofErr w:type="gramEnd"/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азвести руки в стороны и обнять себя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).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Авторы: </w:t>
      </w:r>
      <w:proofErr w:type="spell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Головенко</w:t>
      </w:r>
      <w:proofErr w:type="spell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С.В., Яровая Е.В.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Ворона: Весело у вас, но весны я не чувствую.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Логопед: А давайте её позовём. </w:t>
      </w:r>
      <w:proofErr w:type="gramStart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Произнесите фразу «Приходи, весна» в разном темпе и с различными интонациями: медленно, громко, шепотом, радостно, удивленно.</w:t>
      </w:r>
      <w:proofErr w:type="gramEnd"/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 xml:space="preserve"> (Дикционные упражнения.)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Появляется взрослый в костюме весны, приносит карандаши и листы бумаги. Просит нарисовать весну и тогда она вступит в свои права.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Работа в тетради.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Дети рисуют весну: по инструкции логопеда они размещают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в середине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листа дом,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в правом верхнем углу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— облако,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в левом нижнем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— дерево,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в левом верхнем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— солнышко,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в правом нижнем углу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— подснежник, </w:t>
      </w:r>
      <w:r w:rsidRPr="00C81423">
        <w:rPr>
          <w:rFonts w:ascii="Verdana" w:eastAsia="Times New Roman" w:hAnsi="Verdana" w:cs="Times New Roman"/>
          <w:i/>
          <w:iCs/>
          <w:color w:val="291E1E"/>
          <w:sz w:val="18"/>
          <w:lang w:eastAsia="ru-RU"/>
        </w:rPr>
        <w:t>между</w:t>
      </w: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солнцем и облаком летят птицы.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b/>
          <w:bCs/>
          <w:color w:val="291E1E"/>
          <w:sz w:val="18"/>
          <w:lang w:eastAsia="ru-RU"/>
        </w:rPr>
        <w:lastRenderedPageBreak/>
        <w:t>3. Заключительная часть.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Весна и ворона смотрят рисунки, хвалят детей. Прощаются.</w:t>
      </w:r>
    </w:p>
    <w:p w:rsidR="00C81423" w:rsidRPr="00C81423" w:rsidRDefault="00C81423" w:rsidP="00C81423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81423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Логопед просит вспомнить и рассказать, что они сегодня делали на занятии и кому, что понравилось. </w:t>
      </w:r>
    </w:p>
    <w:p w:rsidR="001D1A91" w:rsidRDefault="001D1A91"/>
    <w:sectPr w:rsidR="001D1A91" w:rsidSect="001D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EAC"/>
    <w:multiLevelType w:val="multilevel"/>
    <w:tmpl w:val="AFFE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A2753"/>
    <w:multiLevelType w:val="multilevel"/>
    <w:tmpl w:val="AF50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A70FE"/>
    <w:multiLevelType w:val="multilevel"/>
    <w:tmpl w:val="6C44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D0A"/>
    <w:rsid w:val="001D1A91"/>
    <w:rsid w:val="004771E6"/>
    <w:rsid w:val="004D0F91"/>
    <w:rsid w:val="00677D0A"/>
    <w:rsid w:val="006F772D"/>
    <w:rsid w:val="009330EB"/>
    <w:rsid w:val="00C8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91"/>
  </w:style>
  <w:style w:type="paragraph" w:styleId="1">
    <w:name w:val="heading 1"/>
    <w:basedOn w:val="a"/>
    <w:link w:val="10"/>
    <w:uiPriority w:val="9"/>
    <w:qFormat/>
    <w:rsid w:val="00677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D0A"/>
    <w:rPr>
      <w:b/>
      <w:bCs/>
    </w:rPr>
  </w:style>
  <w:style w:type="character" w:styleId="a5">
    <w:name w:val="Emphasis"/>
    <w:basedOn w:val="a0"/>
    <w:uiPriority w:val="20"/>
    <w:qFormat/>
    <w:rsid w:val="00677D0A"/>
    <w:rPr>
      <w:i/>
      <w:iCs/>
    </w:rPr>
  </w:style>
  <w:style w:type="character" w:styleId="a6">
    <w:name w:val="Hyperlink"/>
    <w:basedOn w:val="a0"/>
    <w:uiPriority w:val="99"/>
    <w:semiHidden/>
    <w:unhideWhenUsed/>
    <w:rsid w:val="009330EB"/>
    <w:rPr>
      <w:color w:val="0000FF"/>
      <w:u w:val="single"/>
    </w:rPr>
  </w:style>
  <w:style w:type="paragraph" w:customStyle="1" w:styleId="rtecenter">
    <w:name w:val="rtecenter"/>
    <w:basedOn w:val="a"/>
    <w:rsid w:val="00C8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310">
          <w:marLeft w:val="0"/>
          <w:marRight w:val="0"/>
          <w:marTop w:val="300"/>
          <w:marBottom w:val="300"/>
          <w:divBdr>
            <w:top w:val="single" w:sz="6" w:space="15" w:color="AAAAAA"/>
            <w:left w:val="single" w:sz="6" w:space="15" w:color="AAAAAA"/>
            <w:bottom w:val="single" w:sz="6" w:space="15" w:color="AAAAAA"/>
            <w:right w:val="single" w:sz="6" w:space="15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docs.info/matematika/p1" TargetMode="External"/><Relationship Id="rId5" Type="http://schemas.openxmlformats.org/officeDocument/2006/relationships/hyperlink" Target="https://edudocs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2364</Words>
  <Characters>13479</Characters>
  <Application>Microsoft Office Word</Application>
  <DocSecurity>0</DocSecurity>
  <Lines>112</Lines>
  <Paragraphs>31</Paragraphs>
  <ScaleCrop>false</ScaleCrop>
  <Company/>
  <LinksUpToDate>false</LinksUpToDate>
  <CharactersWithSpaces>15812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2020-02-27T12:43:00Z</dcterms:created>
  <dcterms:modified xsi:type="dcterms:W3CDTF">2020-02-27T13:02:00Z</dcterms:modified>
</cp:coreProperties>
</file>