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3D1" w:rsidRDefault="002923D1" w:rsidP="00971A34">
      <w:pPr>
        <w:spacing w:line="240" w:lineRule="auto"/>
        <w:rPr>
          <w:rFonts w:ascii="Times New Roman" w:hAnsi="Times New Roman" w:cs="Times New Roman"/>
          <w:color w:val="2F2F2F"/>
          <w:sz w:val="36"/>
          <w:szCs w:val="36"/>
          <w:shd w:val="clear" w:color="auto" w:fill="FFFFFF"/>
        </w:rPr>
      </w:pPr>
    </w:p>
    <w:p w:rsidR="00C55E4C" w:rsidRPr="002923D1" w:rsidRDefault="002923D1" w:rsidP="00C55E4C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2F2F2F"/>
          <w:sz w:val="36"/>
          <w:szCs w:val="36"/>
          <w:shd w:val="clear" w:color="auto" w:fill="FFFFFF"/>
        </w:rPr>
        <w:t>Тема</w:t>
      </w:r>
      <w:r w:rsidR="00D6571D">
        <w:rPr>
          <w:rFonts w:ascii="Times New Roman" w:hAnsi="Times New Roman" w:cs="Times New Roman"/>
          <w:color w:val="2F2F2F"/>
          <w:sz w:val="36"/>
          <w:szCs w:val="36"/>
          <w:shd w:val="clear" w:color="auto" w:fill="FFFFFF"/>
        </w:rPr>
        <w:t>:</w:t>
      </w:r>
      <w:r w:rsidR="00C55E4C" w:rsidRPr="002923D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D6571D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proofErr w:type="spellStart"/>
      <w:r w:rsidR="00D6571D">
        <w:rPr>
          <w:rFonts w:ascii="Times New Roman" w:eastAsia="Times New Roman" w:hAnsi="Times New Roman" w:cs="Times New Roman"/>
          <w:sz w:val="32"/>
          <w:szCs w:val="32"/>
          <w:lang w:eastAsia="ru-RU"/>
        </w:rPr>
        <w:t>Танграм</w:t>
      </w:r>
      <w:proofErr w:type="spellEnd"/>
      <w:r w:rsidR="00D657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дошкольников</w:t>
      </w:r>
      <w:r w:rsidR="00F16845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="00D657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древняя игра в современном детском саду»</w:t>
      </w:r>
    </w:p>
    <w:p w:rsidR="00490E65" w:rsidRPr="00490E65" w:rsidRDefault="00490E65" w:rsidP="00490E65">
      <w:pPr>
        <w:pStyle w:val="a3"/>
        <w:shd w:val="clear" w:color="auto" w:fill="FFFFFF"/>
        <w:spacing w:before="90" w:after="90" w:line="315" w:lineRule="atLeast"/>
        <w:jc w:val="center"/>
        <w:rPr>
          <w:sz w:val="28"/>
          <w:szCs w:val="28"/>
          <w:shd w:val="clear" w:color="auto" w:fill="FFFFFF"/>
        </w:rPr>
      </w:pPr>
      <w:r w:rsidRPr="00490E65">
        <w:rPr>
          <w:sz w:val="28"/>
          <w:szCs w:val="28"/>
          <w:shd w:val="clear" w:color="auto" w:fill="FFFFFF"/>
        </w:rPr>
        <w:t>(консультация для воспитателей)</w:t>
      </w:r>
    </w:p>
    <w:p w:rsidR="002923D1" w:rsidRPr="00490E65" w:rsidRDefault="002923D1" w:rsidP="00C55E4C">
      <w:pPr>
        <w:pStyle w:val="a3"/>
        <w:shd w:val="clear" w:color="auto" w:fill="FFFFFF"/>
        <w:spacing w:before="90" w:after="90" w:line="315" w:lineRule="atLeast"/>
        <w:rPr>
          <w:sz w:val="28"/>
          <w:szCs w:val="28"/>
          <w:shd w:val="clear" w:color="auto" w:fill="FFFFFF"/>
        </w:rPr>
      </w:pPr>
      <w:r w:rsidRPr="00490E65">
        <w:rPr>
          <w:sz w:val="28"/>
          <w:szCs w:val="28"/>
          <w:shd w:val="clear" w:color="auto" w:fill="FFFFFF"/>
        </w:rPr>
        <w:t>Цель:</w:t>
      </w:r>
      <w:r w:rsidR="00C55E4C" w:rsidRPr="00490E65">
        <w:rPr>
          <w:sz w:val="28"/>
          <w:szCs w:val="28"/>
          <w:shd w:val="clear" w:color="auto" w:fill="FFFFFF"/>
        </w:rPr>
        <w:t xml:space="preserve"> повысить мотивацию педагогов</w:t>
      </w:r>
      <w:r w:rsidRPr="00490E65">
        <w:rPr>
          <w:sz w:val="28"/>
          <w:szCs w:val="28"/>
          <w:shd w:val="clear" w:color="auto" w:fill="FFFFFF"/>
        </w:rPr>
        <w:t> к использованию геометрической головоломки «</w:t>
      </w:r>
      <w:proofErr w:type="spellStart"/>
      <w:r w:rsidRPr="00490E65">
        <w:rPr>
          <w:sz w:val="28"/>
          <w:szCs w:val="28"/>
          <w:shd w:val="clear" w:color="auto" w:fill="FFFFFF"/>
        </w:rPr>
        <w:t>Танграм</w:t>
      </w:r>
      <w:proofErr w:type="spellEnd"/>
      <w:r w:rsidRPr="00490E65">
        <w:rPr>
          <w:sz w:val="28"/>
          <w:szCs w:val="28"/>
          <w:shd w:val="clear" w:color="auto" w:fill="FFFFFF"/>
        </w:rPr>
        <w:t>» в раз</w:t>
      </w:r>
      <w:r w:rsidR="0082239D" w:rsidRPr="00490E65">
        <w:rPr>
          <w:sz w:val="28"/>
          <w:szCs w:val="28"/>
          <w:shd w:val="clear" w:color="auto" w:fill="FFFFFF"/>
        </w:rPr>
        <w:t>личных видах деятельности детей</w:t>
      </w:r>
      <w:r w:rsidR="00C55E4C" w:rsidRPr="00490E65">
        <w:rPr>
          <w:sz w:val="28"/>
          <w:szCs w:val="28"/>
          <w:shd w:val="clear" w:color="auto" w:fill="FFFFFF"/>
        </w:rPr>
        <w:t>.</w:t>
      </w:r>
    </w:p>
    <w:p w:rsidR="002923D1" w:rsidRPr="00490E65" w:rsidRDefault="002923D1" w:rsidP="00C55E4C">
      <w:pPr>
        <w:pStyle w:val="a3"/>
        <w:shd w:val="clear" w:color="auto" w:fill="FFFFFF"/>
        <w:spacing w:before="90" w:after="90" w:line="315" w:lineRule="atLeast"/>
        <w:rPr>
          <w:sz w:val="28"/>
          <w:szCs w:val="28"/>
          <w:shd w:val="clear" w:color="auto" w:fill="FFFFFF"/>
        </w:rPr>
      </w:pPr>
      <w:r w:rsidRPr="00490E65">
        <w:rPr>
          <w:sz w:val="28"/>
          <w:szCs w:val="28"/>
          <w:shd w:val="clear" w:color="auto" w:fill="FFFFFF"/>
        </w:rPr>
        <w:t xml:space="preserve"> Задачи:</w:t>
      </w:r>
      <w:r w:rsidR="00C55E4C" w:rsidRPr="00490E65">
        <w:rPr>
          <w:sz w:val="28"/>
          <w:szCs w:val="28"/>
          <w:shd w:val="clear" w:color="auto" w:fill="FFFFFF"/>
        </w:rPr>
        <w:t xml:space="preserve"> познакомить педагогов с приёмами исполь</w:t>
      </w:r>
      <w:r w:rsidRPr="00490E65">
        <w:rPr>
          <w:sz w:val="28"/>
          <w:szCs w:val="28"/>
          <w:shd w:val="clear" w:color="auto" w:fill="FFFFFF"/>
        </w:rPr>
        <w:t>зования головоломки «</w:t>
      </w:r>
      <w:proofErr w:type="spellStart"/>
      <w:r w:rsidRPr="00490E65">
        <w:rPr>
          <w:sz w:val="28"/>
          <w:szCs w:val="28"/>
          <w:shd w:val="clear" w:color="auto" w:fill="FFFFFF"/>
        </w:rPr>
        <w:t>Танграм</w:t>
      </w:r>
      <w:proofErr w:type="spellEnd"/>
      <w:r w:rsidRPr="00490E65">
        <w:rPr>
          <w:sz w:val="28"/>
          <w:szCs w:val="28"/>
          <w:shd w:val="clear" w:color="auto" w:fill="FFFFFF"/>
        </w:rPr>
        <w:t>».</w:t>
      </w:r>
    </w:p>
    <w:p w:rsidR="00C55E4C" w:rsidRPr="00490E65" w:rsidRDefault="002923D1" w:rsidP="00C55E4C">
      <w:pPr>
        <w:pStyle w:val="a3"/>
        <w:shd w:val="clear" w:color="auto" w:fill="FFFFFF"/>
        <w:spacing w:before="90" w:after="90" w:line="315" w:lineRule="atLeast"/>
        <w:rPr>
          <w:rFonts w:eastAsia="Times New Roman"/>
          <w:sz w:val="28"/>
          <w:szCs w:val="28"/>
          <w:lang w:eastAsia="ru-RU"/>
        </w:rPr>
      </w:pPr>
      <w:r w:rsidRPr="00490E65">
        <w:rPr>
          <w:sz w:val="28"/>
          <w:szCs w:val="28"/>
          <w:shd w:val="clear" w:color="auto" w:fill="FFFFFF"/>
        </w:rPr>
        <w:t xml:space="preserve">        П</w:t>
      </w:r>
      <w:r w:rsidR="00C55E4C" w:rsidRPr="00490E65">
        <w:rPr>
          <w:sz w:val="28"/>
          <w:szCs w:val="28"/>
          <w:shd w:val="clear" w:color="auto" w:fill="FFFFFF"/>
        </w:rPr>
        <w:t xml:space="preserve">оказать возможности </w:t>
      </w:r>
      <w:r w:rsidRPr="00490E65">
        <w:rPr>
          <w:sz w:val="28"/>
          <w:szCs w:val="28"/>
          <w:shd w:val="clear" w:color="auto" w:fill="FFFFFF"/>
        </w:rPr>
        <w:t>«</w:t>
      </w:r>
      <w:proofErr w:type="spellStart"/>
      <w:r w:rsidRPr="00490E65">
        <w:rPr>
          <w:sz w:val="28"/>
          <w:szCs w:val="28"/>
          <w:shd w:val="clear" w:color="auto" w:fill="FFFFFF"/>
        </w:rPr>
        <w:t>Танграмма</w:t>
      </w:r>
      <w:proofErr w:type="spellEnd"/>
      <w:r w:rsidRPr="00490E65">
        <w:rPr>
          <w:sz w:val="28"/>
          <w:szCs w:val="28"/>
          <w:shd w:val="clear" w:color="auto" w:fill="FFFFFF"/>
        </w:rPr>
        <w:t>»</w:t>
      </w:r>
      <w:r w:rsidR="0082239D" w:rsidRPr="00490E65">
        <w:rPr>
          <w:sz w:val="28"/>
          <w:szCs w:val="28"/>
          <w:shd w:val="clear" w:color="auto" w:fill="FFFFFF"/>
        </w:rPr>
        <w:t xml:space="preserve"> </w:t>
      </w:r>
      <w:r w:rsidR="00C55E4C" w:rsidRPr="00490E65">
        <w:rPr>
          <w:sz w:val="28"/>
          <w:szCs w:val="28"/>
          <w:shd w:val="clear" w:color="auto" w:fill="FFFFFF"/>
        </w:rPr>
        <w:t>для развития детей дошкольного возраста</w:t>
      </w:r>
    </w:p>
    <w:p w:rsidR="00A14D80" w:rsidRPr="00490E65" w:rsidRDefault="00490E65" w:rsidP="00A14D80">
      <w:pPr>
        <w:pStyle w:val="a3"/>
        <w:shd w:val="clear" w:color="auto" w:fill="FFFFFF"/>
        <w:spacing w:before="90" w:after="90" w:line="315" w:lineRule="atLeast"/>
        <w:rPr>
          <w:rFonts w:eastAsia="Times New Roman"/>
          <w:sz w:val="28"/>
          <w:szCs w:val="28"/>
          <w:lang w:eastAsia="ru-RU"/>
        </w:rPr>
      </w:pPr>
      <w:r w:rsidRPr="00490E65">
        <w:rPr>
          <w:rFonts w:eastAsia="Times New Roman"/>
          <w:sz w:val="28"/>
          <w:szCs w:val="28"/>
          <w:lang w:eastAsia="ru-RU"/>
        </w:rPr>
        <w:t xml:space="preserve">    </w:t>
      </w:r>
      <w:r w:rsidR="002923D1" w:rsidRPr="00490E65">
        <w:rPr>
          <w:rFonts w:eastAsia="Times New Roman"/>
          <w:sz w:val="28"/>
          <w:szCs w:val="28"/>
          <w:lang w:eastAsia="ru-RU"/>
        </w:rPr>
        <w:t xml:space="preserve"> </w:t>
      </w:r>
      <w:r w:rsidR="00C55E4C" w:rsidRPr="00490E65">
        <w:rPr>
          <w:rFonts w:eastAsia="Times New Roman"/>
          <w:sz w:val="28"/>
          <w:szCs w:val="28"/>
          <w:lang w:eastAsia="ru-RU"/>
        </w:rPr>
        <w:t>Интеллектуальное развитие ребенка - дошкольника - это важнейшая составная часть его психического развития. Основа интеллекта человека, его сенсорный опыт закладывается в первые годы жизни ребенка. В дошкольном детстве происходит развитие восприятия, внимания, памяти, воображения, а также становление первых форм абстракции, обобщения и простых умозаключений, переход от практического мышления к логическому.</w:t>
      </w:r>
      <w:r w:rsidR="00A14D80" w:rsidRPr="00490E65">
        <w:rPr>
          <w:rFonts w:eastAsia="Times New Roman"/>
          <w:sz w:val="28"/>
          <w:szCs w:val="28"/>
          <w:lang w:eastAsia="ru-RU"/>
        </w:rPr>
        <w:t xml:space="preserve"> Эффективное развитие интеллектуальных способностей детей дошкольного возраста - одна из актуальных проблем современности. Дошкольники с развитым интеллектом быстрее запоминают материал, более уверенны в своих силах, легче адаптируются в новой обстановке, лучше подготовлены к школе.</w:t>
      </w:r>
    </w:p>
    <w:p w:rsidR="00C55E4C" w:rsidRPr="00490E65" w:rsidRDefault="00A14D80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роль в развитии интеллекта ребенка играет математика, так как результатами обучения математике являются не только знания, но и определенный стиль мышления. В математике заложены огромные возможности для развития мышления детей в процессе их обучения с самого раннего возраста.</w:t>
      </w:r>
    </w:p>
    <w:p w:rsidR="00C55E4C" w:rsidRPr="00490E65" w:rsidRDefault="00A14D80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 возрасте ведущей деятельностью является игра. Уже на ранних и младших возрастных ступенях именно в игре дети имеют наибольшую возможность быть самостоятельными, по своему желанию общаться со сверстниками, реализовывать и углублять свои знания </w:t>
      </w: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умения. И этому может способствовать использование головоломки </w:t>
      </w:r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923D1" w:rsidRPr="00490E65" w:rsidRDefault="00A14D80" w:rsidP="002923D1">
      <w:pPr>
        <w:pStyle w:val="a3"/>
        <w:shd w:val="clear" w:color="auto" w:fill="FFFFFF"/>
        <w:spacing w:before="90" w:after="90" w:line="315" w:lineRule="atLeast"/>
        <w:rPr>
          <w:rFonts w:eastAsia="Times New Roman"/>
          <w:sz w:val="28"/>
          <w:szCs w:val="28"/>
          <w:lang w:eastAsia="ru-RU"/>
        </w:rPr>
      </w:pPr>
      <w:r w:rsidRPr="00490E65">
        <w:rPr>
          <w:sz w:val="28"/>
          <w:szCs w:val="28"/>
          <w:shd w:val="clear" w:color="auto" w:fill="FFFFFF"/>
        </w:rPr>
        <w:t xml:space="preserve">   </w:t>
      </w:r>
      <w:r w:rsidR="002923D1" w:rsidRPr="00490E65">
        <w:rPr>
          <w:sz w:val="28"/>
          <w:szCs w:val="28"/>
          <w:shd w:val="clear" w:color="auto" w:fill="FFFFFF"/>
        </w:rPr>
        <w:t xml:space="preserve">Цель игры </w:t>
      </w:r>
      <w:r w:rsidRPr="00490E65">
        <w:rPr>
          <w:sz w:val="28"/>
          <w:szCs w:val="28"/>
          <w:shd w:val="clear" w:color="auto" w:fill="FFFFFF"/>
        </w:rPr>
        <w:t>«</w:t>
      </w:r>
      <w:proofErr w:type="spellStart"/>
      <w:r w:rsidR="002923D1" w:rsidRPr="00490E65">
        <w:rPr>
          <w:sz w:val="28"/>
          <w:szCs w:val="28"/>
          <w:shd w:val="clear" w:color="auto" w:fill="FFFFFF"/>
        </w:rPr>
        <w:t>Танграм</w:t>
      </w:r>
      <w:proofErr w:type="spellEnd"/>
      <w:r w:rsidRPr="00490E65">
        <w:rPr>
          <w:sz w:val="28"/>
          <w:szCs w:val="28"/>
          <w:shd w:val="clear" w:color="auto" w:fill="FFFFFF"/>
        </w:rPr>
        <w:t>»</w:t>
      </w:r>
      <w:r w:rsidR="002923D1" w:rsidRPr="00490E65">
        <w:rPr>
          <w:sz w:val="28"/>
          <w:szCs w:val="28"/>
          <w:shd w:val="clear" w:color="auto" w:fill="FFFFFF"/>
        </w:rPr>
        <w:t xml:space="preserve"> для </w:t>
      </w:r>
      <w:r w:rsidRPr="00490E65">
        <w:rPr>
          <w:sz w:val="28"/>
          <w:szCs w:val="28"/>
          <w:shd w:val="clear" w:color="auto" w:fill="FFFFFF"/>
        </w:rPr>
        <w:t xml:space="preserve">детей формирование умения </w:t>
      </w:r>
      <w:r w:rsidR="002923D1" w:rsidRPr="00490E65">
        <w:rPr>
          <w:sz w:val="28"/>
          <w:szCs w:val="28"/>
          <w:shd w:val="clear" w:color="auto" w:fill="FFFFFF"/>
        </w:rPr>
        <w:t>складывать разнообразные силуэты из определённого комплекта геометрических фигур. Задачи</w:t>
      </w:r>
      <w:r w:rsidRPr="00490E65">
        <w:rPr>
          <w:sz w:val="28"/>
          <w:szCs w:val="28"/>
          <w:shd w:val="clear" w:color="auto" w:fill="FFFFFF"/>
        </w:rPr>
        <w:t>:</w:t>
      </w:r>
      <w:r w:rsidR="002923D1" w:rsidRPr="00490E65">
        <w:rPr>
          <w:sz w:val="28"/>
          <w:szCs w:val="28"/>
          <w:shd w:val="clear" w:color="auto" w:fill="FFFFFF"/>
        </w:rPr>
        <w:t xml:space="preserve"> развивать пространственное расположение, мелкую моторику, внимател</w:t>
      </w:r>
      <w:r w:rsidRPr="00490E65">
        <w:rPr>
          <w:sz w:val="28"/>
          <w:szCs w:val="28"/>
          <w:shd w:val="clear" w:color="auto" w:fill="FFFFFF"/>
        </w:rPr>
        <w:t xml:space="preserve">ьность, воображение, логическое </w:t>
      </w:r>
      <w:r w:rsidR="002923D1" w:rsidRPr="00490E65">
        <w:rPr>
          <w:sz w:val="28"/>
          <w:szCs w:val="28"/>
          <w:shd w:val="clear" w:color="auto" w:fill="FFFFFF"/>
        </w:rPr>
        <w:t>мышление, комбинаторные способности. Уметь действовать по инструкции.</w:t>
      </w:r>
      <w:r w:rsidR="002923D1" w:rsidRPr="00490E65">
        <w:rPr>
          <w:sz w:val="28"/>
          <w:szCs w:val="28"/>
          <w:shd w:val="clear" w:color="auto" w:fill="FFFFFF"/>
        </w:rPr>
        <w:br/>
        <w:t xml:space="preserve">Воспитывать усидчивость и терпение.  </w:t>
      </w:r>
    </w:p>
    <w:p w:rsidR="002923D1" w:rsidRPr="00490E65" w:rsidRDefault="002923D1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3D1" w:rsidRPr="00490E65" w:rsidRDefault="002923D1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3D1" w:rsidRPr="00490E65" w:rsidRDefault="002923D1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D80" w:rsidRPr="00490E65" w:rsidRDefault="00A14D80" w:rsidP="00A14D80">
      <w:pPr>
        <w:pStyle w:val="a3"/>
        <w:rPr>
          <w:sz w:val="28"/>
          <w:szCs w:val="28"/>
        </w:rPr>
      </w:pPr>
      <w:proofErr w:type="spellStart"/>
      <w:r w:rsidRPr="00490E65">
        <w:rPr>
          <w:rFonts w:eastAsia="Times New Roman"/>
          <w:sz w:val="28"/>
          <w:szCs w:val="28"/>
          <w:lang w:eastAsia="ru-RU"/>
        </w:rPr>
        <w:lastRenderedPageBreak/>
        <w:t>Танграм</w:t>
      </w:r>
      <w:proofErr w:type="spellEnd"/>
      <w:r w:rsidRPr="00490E65">
        <w:rPr>
          <w:rFonts w:eastAsia="Times New Roman"/>
          <w:sz w:val="28"/>
          <w:szCs w:val="28"/>
          <w:lang w:eastAsia="ru-RU"/>
        </w:rPr>
        <w:t> – старинная китайская игра-головоломка. Она возникла 4 тысячи лет назад. Известно около семи тысяч различных комбинаций.</w:t>
      </w:r>
    </w:p>
    <w:p w:rsidR="00A14D80" w:rsidRPr="00490E65" w:rsidRDefault="0082239D" w:rsidP="00A14D80">
      <w:pPr>
        <w:pStyle w:val="a3"/>
        <w:rPr>
          <w:sz w:val="28"/>
          <w:szCs w:val="28"/>
        </w:rPr>
      </w:pPr>
      <w:r w:rsidRPr="00490E65">
        <w:rPr>
          <w:sz w:val="28"/>
          <w:szCs w:val="28"/>
        </w:rPr>
        <w:t xml:space="preserve"> </w:t>
      </w:r>
      <w:proofErr w:type="spellStart"/>
      <w:r w:rsidRPr="00490E65">
        <w:rPr>
          <w:sz w:val="28"/>
          <w:szCs w:val="28"/>
        </w:rPr>
        <w:t>Т</w:t>
      </w:r>
      <w:r w:rsidR="00A14D80" w:rsidRPr="00490E65">
        <w:rPr>
          <w:sz w:val="28"/>
          <w:szCs w:val="28"/>
        </w:rPr>
        <w:t>анграм</w:t>
      </w:r>
      <w:proofErr w:type="spellEnd"/>
      <w:r w:rsidR="00A14D80" w:rsidRPr="00490E65">
        <w:rPr>
          <w:sz w:val="28"/>
          <w:szCs w:val="28"/>
        </w:rPr>
        <w:t xml:space="preserve"> означает </w:t>
      </w:r>
      <w:r w:rsidR="00A14D80" w:rsidRPr="00490E65">
        <w:rPr>
          <w:iCs/>
          <w:sz w:val="28"/>
          <w:szCs w:val="28"/>
        </w:rPr>
        <w:t xml:space="preserve">«семь дощечек </w:t>
      </w:r>
      <w:r w:rsidR="00A14D80" w:rsidRPr="00490E65">
        <w:rPr>
          <w:rStyle w:val="a4"/>
          <w:b w:val="0"/>
          <w:iCs/>
          <w:sz w:val="28"/>
          <w:szCs w:val="28"/>
        </w:rPr>
        <w:t>мастерства</w:t>
      </w:r>
      <w:r w:rsidR="00A14D80" w:rsidRPr="00490E65">
        <w:rPr>
          <w:iCs/>
          <w:sz w:val="28"/>
          <w:szCs w:val="28"/>
        </w:rPr>
        <w:t>»</w:t>
      </w:r>
      <w:r w:rsidR="00A14D80" w:rsidRPr="00490E65">
        <w:rPr>
          <w:sz w:val="28"/>
          <w:szCs w:val="28"/>
        </w:rPr>
        <w:t>.</w:t>
      </w:r>
      <w:r w:rsidR="00971A34" w:rsidRPr="00490E65">
        <w:rPr>
          <w:sz w:val="28"/>
          <w:szCs w:val="28"/>
        </w:rPr>
        <w:t xml:space="preserve"> </w:t>
      </w:r>
      <w:r w:rsidR="00A14D80" w:rsidRPr="00490E65">
        <w:rPr>
          <w:sz w:val="28"/>
          <w:szCs w:val="28"/>
        </w:rPr>
        <w:t xml:space="preserve">А представляет из себя квадрат, разрезанный на 7 частей определенным образом. Из полученных частей можно складывать самые разнообразные фигуры.  Существуют различные легенды о появлении </w:t>
      </w:r>
      <w:proofErr w:type="spellStart"/>
      <w:r w:rsidR="00A14D80" w:rsidRPr="00490E65">
        <w:rPr>
          <w:rStyle w:val="a4"/>
          <w:b w:val="0"/>
          <w:sz w:val="28"/>
          <w:szCs w:val="28"/>
        </w:rPr>
        <w:t>танграма</w:t>
      </w:r>
      <w:proofErr w:type="spellEnd"/>
      <w:r w:rsidR="00A14D80" w:rsidRPr="00490E65">
        <w:rPr>
          <w:b/>
          <w:sz w:val="28"/>
          <w:szCs w:val="28"/>
        </w:rPr>
        <w:t>.</w:t>
      </w:r>
    </w:p>
    <w:p w:rsidR="00C55E4C" w:rsidRPr="00490E65" w:rsidRDefault="00971A34" w:rsidP="00C55E4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Появление </w:t>
      </w:r>
      <w:r w:rsidR="0082239D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</w:t>
      </w:r>
      <w:proofErr w:type="gramEnd"/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китайской головоломки связано с красивой легендой. Почти две с половиной тысячи лет тому назад у немолодого императора Китая родился долгожданный сын и наследник. Шли годы. Мальчик рос здоровым и сообразительным не по годам. Одно беспокоило старого императора: его сын, будущий властелин огромной страны, не хотел учиться. Мальчику доставляло большее удовольствие целый день забавляться игрушками. Император призвал к себе трех мудрецов, один из которых был известен как математик, другой прославился как художник, а третий был знаменитым философом, и повелел им придумать игру, забавляясь которой, его сын постиг бы начала математики, научился смотреть на окружающий мир пристальными глазами художника, стал бы терпеливым, как истинный философ, и понял бы, что зачастую сложные вещи состоят из простых вещей. Три мудреца придумали "Ши-</w:t>
      </w:r>
      <w:proofErr w:type="spellStart"/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Чао</w:t>
      </w:r>
      <w:proofErr w:type="spellEnd"/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Тю</w:t>
      </w:r>
      <w:proofErr w:type="spellEnd"/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" - квадрат, разрезанный на семь частей.</w:t>
      </w:r>
    </w:p>
    <w:p w:rsidR="00C55E4C" w:rsidRPr="00490E65" w:rsidRDefault="00971A34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Суть игры заключается в конструировании на плоскости разнообразных предметных силуэтов. Многообразие и различная степень сложности геометрических конструкторов позволяет учитывать возрастные особенности детей, их склонности, возможности, уровень подготовки.</w:t>
      </w:r>
    </w:p>
    <w:p w:rsidR="00C55E4C" w:rsidRPr="00490E65" w:rsidRDefault="00C55E4C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собираемые фигуры должны иметь равную площадь, т.к. собираются из одинаковых элементов. Отсюда следует что:</w:t>
      </w:r>
    </w:p>
    <w:p w:rsidR="00C55E4C" w:rsidRPr="00490E65" w:rsidRDefault="00C55E4C" w:rsidP="00C55E4C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каждую собираемую фигуру должны войти непременно все семь элементов.</w:t>
      </w:r>
    </w:p>
    <w:p w:rsidR="00C55E4C" w:rsidRPr="00490E65" w:rsidRDefault="00C55E4C" w:rsidP="00C55E4C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составлении фигуры элементы не должны налегать друг на друга, т.е. располагаться только в одной плоскости.</w:t>
      </w:r>
    </w:p>
    <w:p w:rsidR="00C55E4C" w:rsidRPr="00490E65" w:rsidRDefault="00C55E4C" w:rsidP="00C55E4C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фигур должны примыкать один к другому.</w:t>
      </w:r>
    </w:p>
    <w:p w:rsidR="00C55E4C" w:rsidRPr="00490E65" w:rsidRDefault="00C55E4C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игре </w:t>
      </w:r>
      <w:proofErr w:type="spellStart"/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выделить 3 основные категории заданий:</w:t>
      </w:r>
    </w:p>
    <w:p w:rsidR="00C55E4C" w:rsidRPr="00490E65" w:rsidRDefault="00C55E4C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этап:</w:t>
      </w:r>
    </w:p>
    <w:p w:rsidR="00C55E4C" w:rsidRPr="00490E65" w:rsidRDefault="00C55E4C" w:rsidP="00C55E4C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одного или нескольких способов построения данной фигуры или изящного доказательства невозможности построения фигуры.</w:t>
      </w:r>
    </w:p>
    <w:p w:rsidR="00C55E4C" w:rsidRPr="00490E65" w:rsidRDefault="00C55E4C" w:rsidP="00C55E4C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Нахождение способа, позволяющего с наибольшей выразительностью или юмором (или тем и другим вместе) изобразить силуэты животных, людей и другие узнаваемые предметы.</w:t>
      </w:r>
    </w:p>
    <w:p w:rsidR="00C55E4C" w:rsidRPr="00490E65" w:rsidRDefault="00C55E4C" w:rsidP="00C55E4C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различных задач комбинаторной геометрии, возникающих в связи с составлением фигур из 7 </w:t>
      </w:r>
      <w:proofErr w:type="spellStart"/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танов</w:t>
      </w:r>
      <w:proofErr w:type="spellEnd"/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5E4C" w:rsidRPr="00490E65" w:rsidRDefault="00C55E4C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 этап:</w:t>
      </w:r>
    </w:p>
    <w:p w:rsidR="00C55E4C" w:rsidRPr="00490E65" w:rsidRDefault="00C55E4C" w:rsidP="00C55E4C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первое упражнение с такой игрой - составление фигуры из двух-трех элементов. Напр</w:t>
      </w:r>
      <w:r w:rsidR="00971A34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имер, из треугольников дет</w:t>
      </w: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71A34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 лет</w:t>
      </w: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 ква</w:t>
      </w:r>
      <w:r w:rsidR="00971A34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драт, трапецию. Ребенок должен </w:t>
      </w: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головоломке: посчитать все треугольники, сравнить их по размеру.</w:t>
      </w:r>
    </w:p>
    <w:p w:rsidR="00C55E4C" w:rsidRPr="00490E65" w:rsidRDefault="00971A34" w:rsidP="00C55E4C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дети прикладывают детали друг к другу и смотрят</w:t>
      </w:r>
      <w:r w:rsidR="00C55E4C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получилось: грибок, домик, елочка, бантик, конфетка…</w:t>
      </w:r>
    </w:p>
    <w:p w:rsidR="00C55E4C" w:rsidRPr="00490E65" w:rsidRDefault="00C55E4C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этап:</w:t>
      </w:r>
    </w:p>
    <w:p w:rsidR="00C55E4C" w:rsidRPr="00490E65" w:rsidRDefault="00C55E4C" w:rsidP="00C55E4C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несколько занят</w:t>
      </w:r>
      <w:r w:rsidR="00971A34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и игр с </w:t>
      </w:r>
      <w:proofErr w:type="spellStart"/>
      <w:r w:rsidR="00971A34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танграмом</w:t>
      </w:r>
      <w:proofErr w:type="spellEnd"/>
      <w:r w:rsidR="00971A34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84E9E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переходят к</w:t>
      </w: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складыванию фигурок по заданному примеру. В этих заданиях нужно использовать все 7 элементов головоломки.</w:t>
      </w:r>
    </w:p>
    <w:p w:rsidR="00C55E4C" w:rsidRPr="00490E65" w:rsidRDefault="00C55E4C" w:rsidP="00C55E4C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сложной и интересной для ребят является воссоздание фигур по образцам-контурам. Воссоздание фигур по контурам требует зрительного членения формы на составные части, то есть на геометрические фигуры.</w:t>
      </w:r>
    </w:p>
    <w:p w:rsidR="00C55E4C" w:rsidRPr="00490E65" w:rsidRDefault="00C55E4C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proofErr w:type="spellStart"/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танграмом</w:t>
      </w:r>
      <w:proofErr w:type="spellEnd"/>
      <w:r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ребёнок научится логически мыслить, анализировать изображения, выделяя геометрические фигуры, визуально разбивать целый объект на части и наоборот. Эта игра развивает воображение, комбинаторные способности, внимание, наглядно - образное мышление, умение работать по инструкции, сообразительность, смекалку, а также усидчивость и мелкую моторику.</w:t>
      </w:r>
    </w:p>
    <w:p w:rsidR="00C55E4C" w:rsidRPr="00490E65" w:rsidRDefault="00C55E4C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Учитесь думать, объяснять,</w:t>
      </w:r>
    </w:p>
    <w:p w:rsidR="00C55E4C" w:rsidRPr="00490E65" w:rsidRDefault="00C55E4C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Учитесь мыслить, рассуждать.</w:t>
      </w:r>
    </w:p>
    <w:p w:rsidR="00C55E4C" w:rsidRPr="00490E65" w:rsidRDefault="00C55E4C" w:rsidP="00C55E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90E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Ведь в математике, друзья,</w:t>
      </w:r>
    </w:p>
    <w:p w:rsidR="00F718F4" w:rsidRPr="00490E65" w:rsidRDefault="00C55E4C" w:rsidP="00F718F4">
      <w:pPr>
        <w:shd w:val="clear" w:color="auto" w:fill="FFFFFF"/>
        <w:spacing w:after="384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90E65">
        <w:rPr>
          <w:rFonts w:ascii="Times New Roman" w:hAnsi="Times New Roman" w:cs="Times New Roman"/>
          <w:i/>
          <w:sz w:val="28"/>
          <w:szCs w:val="28"/>
        </w:rPr>
        <w:t>Без логики никак нельзя</w:t>
      </w:r>
    </w:p>
    <w:p w:rsidR="00F718F4" w:rsidRDefault="00971A34" w:rsidP="00F718F4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65">
        <w:rPr>
          <w:rFonts w:ascii="Times New Roman" w:hAnsi="Times New Roman" w:cs="Times New Roman"/>
          <w:sz w:val="28"/>
          <w:szCs w:val="28"/>
        </w:rPr>
        <w:t xml:space="preserve">    </w:t>
      </w:r>
      <w:r w:rsidR="00F718F4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Зачастую, дошкольники 2,5 лет еще не понимают правил игры. Дети 3 — 4 лет вполне способны передвигать, складывать фигурки, но им не всегда хватает усидчивости. Как правило, дело заканчивается 2-3 композициями под руководством воспитателя или мамы, далее требуется переключение внимания, видов деятельности. Но наиболее усидчивые дети 3,5 — 4 лет уже могут сами придумывать образы либо собирать их по имеющимся схемам. А если заинтересовать их не просто составлением фигур, а изготовлением разноцветного </w:t>
      </w:r>
      <w:proofErr w:type="spellStart"/>
      <w:r w:rsidR="00F718F4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танграма</w:t>
      </w:r>
      <w:proofErr w:type="spellEnd"/>
      <w:r w:rsidR="00F718F4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органично вплести в ходе занятия сказку, повествование с элементами приключения и яркие образы, то дошкольники могут самостоятельно придумать неожиданные решения головоломки.</w:t>
      </w:r>
      <w:r w:rsid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</w:t>
      </w:r>
      <w:proofErr w:type="spellStart"/>
      <w:r w:rsid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скольки</w:t>
      </w:r>
      <w:proofErr w:type="spellEnd"/>
      <w:r w:rsid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8F4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 начать ребенку играть в </w:t>
      </w:r>
      <w:proofErr w:type="spellStart"/>
      <w:r w:rsidR="00F718F4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="00F718F4" w:rsidRPr="0049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воспитатель или родитель решает сам. Дети могут освоить его очень рано, а могут не проявить интерес и в старшем дошкольном возрасте. Ребенок должен быть готов к головоломкам подобного рода.</w:t>
      </w:r>
    </w:p>
    <w:p w:rsidR="00490E65" w:rsidRDefault="00490E65" w:rsidP="00F718F4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E65" w:rsidRDefault="00490E65" w:rsidP="00F718F4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71D" w:rsidRPr="00D6571D" w:rsidRDefault="00D6571D" w:rsidP="00D6571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proofErr w:type="spellStart"/>
      <w:r w:rsidRPr="00D6571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Танграм</w:t>
      </w:r>
      <w:proofErr w:type="spellEnd"/>
      <w:r w:rsidRPr="00D6571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как и любая другая головоломка – замечательный тренажер для</w:t>
      </w:r>
    </w:p>
    <w:p w:rsidR="00D6571D" w:rsidRPr="00D6571D" w:rsidRDefault="00D6571D" w:rsidP="00D6571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6571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развития логики и воображения. Его особенностью является простота и</w:t>
      </w:r>
    </w:p>
    <w:p w:rsidR="00D6571D" w:rsidRPr="00D6571D" w:rsidRDefault="00D6571D" w:rsidP="00D6571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6571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одновременно многофункциональность, ведь всего из 7 деталей можно</w:t>
      </w:r>
    </w:p>
    <w:p w:rsidR="00D6571D" w:rsidRPr="00D6571D" w:rsidRDefault="00D6571D" w:rsidP="00D6571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6571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сложить несколько тысяч вариантов фигур</w:t>
      </w:r>
    </w:p>
    <w:p w:rsidR="00490E65" w:rsidRDefault="00490E65" w:rsidP="00F718F4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E65" w:rsidRPr="00490E65" w:rsidRDefault="00490E65" w:rsidP="00F718F4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0A">
        <w:rPr>
          <w:rFonts w:ascii="Times New Roman" w:eastAsia="Times New Roman" w:hAnsi="Times New Roman" w:cs="Times New Roman"/>
          <w:noProof/>
          <w:color w:val="712634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1" locked="0" layoutInCell="1" allowOverlap="1" wp14:anchorId="33E95AF2" wp14:editId="1A52D1DB">
            <wp:simplePos x="0" y="0"/>
            <wp:positionH relativeFrom="column">
              <wp:posOffset>-174527</wp:posOffset>
            </wp:positionH>
            <wp:positionV relativeFrom="paragraph">
              <wp:posOffset>3931041</wp:posOffset>
            </wp:positionV>
            <wp:extent cx="3578469" cy="3624346"/>
            <wp:effectExtent l="0" t="0" r="3175" b="0"/>
            <wp:wrapNone/>
            <wp:docPr id="2" name="Рисунок 3" descr="Игра Танграм для дошкольников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а Танграм для дошкольников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87" cy="36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E0A">
        <w:rPr>
          <w:rFonts w:ascii="Times New Roman" w:eastAsia="Times New Roman" w:hAnsi="Times New Roman" w:cs="Times New Roman"/>
          <w:noProof/>
          <w:color w:val="71263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78BAF3A" wp14:editId="14CDE677">
            <wp:extent cx="3723686" cy="3707841"/>
            <wp:effectExtent l="0" t="0" r="0" b="6985"/>
            <wp:docPr id="3" name="Рисунок 2" descr="Игра Танграм для дошкольников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а Танграм для дошкольников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99" cy="37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B7" w:rsidRPr="00490E65" w:rsidRDefault="00B775B7">
      <w:pPr>
        <w:rPr>
          <w:rFonts w:ascii="Times New Roman" w:hAnsi="Times New Roman" w:cs="Times New Roman"/>
          <w:sz w:val="28"/>
          <w:szCs w:val="28"/>
        </w:rPr>
      </w:pPr>
    </w:p>
    <w:p w:rsidR="00F718F4" w:rsidRDefault="00490E65">
      <w:pPr>
        <w:rPr>
          <w:rFonts w:ascii="Times New Roman" w:hAnsi="Times New Roman" w:cs="Times New Roman"/>
          <w:sz w:val="28"/>
          <w:szCs w:val="28"/>
        </w:rPr>
      </w:pPr>
      <w:r w:rsidRPr="00490E65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87DC805" wp14:editId="2C6F1BF8">
            <wp:simplePos x="0" y="0"/>
            <wp:positionH relativeFrom="column">
              <wp:posOffset>-1079788</wp:posOffset>
            </wp:positionH>
            <wp:positionV relativeFrom="paragraph">
              <wp:posOffset>451889</wp:posOffset>
            </wp:positionV>
            <wp:extent cx="7686040" cy="8512175"/>
            <wp:effectExtent l="0" t="0" r="0" b="3175"/>
            <wp:wrapTight wrapText="bothSides">
              <wp:wrapPolygon edited="0">
                <wp:start x="0" y="0"/>
                <wp:lineTo x="0" y="21560"/>
                <wp:lineTo x="21521" y="21560"/>
                <wp:lineTo x="21521" y="0"/>
                <wp:lineTo x="0" y="0"/>
              </wp:wrapPolygon>
            </wp:wrapTight>
            <wp:docPr id="1" name="Рисунок 1" descr="C:\Users\Admin\Downloads\JgU0gc9t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JgU0gc9tMa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040" cy="851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0E65">
        <w:rPr>
          <w:rFonts w:ascii="Times New Roman" w:hAnsi="Times New Roman" w:cs="Times New Roman"/>
          <w:sz w:val="28"/>
          <w:szCs w:val="28"/>
        </w:rPr>
        <w:t>Схемы птиц</w:t>
      </w: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A502EB4" wp14:editId="211CA70E">
            <wp:simplePos x="0" y="0"/>
            <wp:positionH relativeFrom="column">
              <wp:posOffset>-710858</wp:posOffset>
            </wp:positionH>
            <wp:positionV relativeFrom="paragraph">
              <wp:posOffset>238272</wp:posOffset>
            </wp:positionV>
            <wp:extent cx="6348046" cy="888145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19106" r="40032" b="25856"/>
                    <a:stretch/>
                  </pic:blipFill>
                  <pic:spPr bwMode="auto">
                    <a:xfrm>
                      <a:off x="0" y="0"/>
                      <a:ext cx="6353446" cy="888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Схемы цифр</w:t>
      </w: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D6571D">
      <w:pPr>
        <w:rPr>
          <w:rFonts w:ascii="Times New Roman" w:hAnsi="Times New Roman" w:cs="Times New Roman"/>
          <w:sz w:val="28"/>
          <w:szCs w:val="28"/>
        </w:rPr>
      </w:pPr>
    </w:p>
    <w:p w:rsidR="00D6571D" w:rsidRDefault="00F168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0640947" wp14:editId="28C4BDC3">
            <wp:simplePos x="0" y="0"/>
            <wp:positionH relativeFrom="column">
              <wp:posOffset>3589020</wp:posOffset>
            </wp:positionH>
            <wp:positionV relativeFrom="paragraph">
              <wp:posOffset>2320514</wp:posOffset>
            </wp:positionV>
            <wp:extent cx="2567940" cy="2384425"/>
            <wp:effectExtent l="0" t="0" r="3810" b="0"/>
            <wp:wrapTight wrapText="bothSides">
              <wp:wrapPolygon edited="0">
                <wp:start x="0" y="0"/>
                <wp:lineTo x="0" y="21399"/>
                <wp:lineTo x="21472" y="21399"/>
                <wp:lineTo x="21472" y="0"/>
                <wp:lineTo x="0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8" t="30826" r="50226" b="27395"/>
                    <a:stretch/>
                  </pic:blipFill>
                  <pic:spPr>
                    <a:xfrm>
                      <a:off x="0" y="0"/>
                      <a:ext cx="256794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684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1C11EBF" wp14:editId="68C54227">
                <wp:simplePos x="0" y="0"/>
                <wp:positionH relativeFrom="column">
                  <wp:posOffset>1770380</wp:posOffset>
                </wp:positionH>
                <wp:positionV relativeFrom="paragraph">
                  <wp:posOffset>194310</wp:posOffset>
                </wp:positionV>
                <wp:extent cx="1686560" cy="295275"/>
                <wp:effectExtent l="0" t="0" r="889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845" w:rsidRPr="00F16845" w:rsidRDefault="00F168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68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Схемы объектов</w:t>
                            </w:r>
                          </w:p>
                          <w:p w:rsidR="00F16845" w:rsidRDefault="00F168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11EB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9.4pt;margin-top:15.3pt;width:132.8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" stroked="f">
                <v:textbox>
                  <w:txbxContent>
                    <w:p w:rsidR="00F16845" w:rsidRPr="00F16845" w:rsidRDefault="00F168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168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Схемы объектов</w:t>
                      </w:r>
                    </w:p>
                    <w:p w:rsidR="00F16845" w:rsidRDefault="00F1684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287B7EC" wp14:editId="5BA7BCD6">
            <wp:simplePos x="0" y="0"/>
            <wp:positionH relativeFrom="column">
              <wp:posOffset>-217805</wp:posOffset>
            </wp:positionH>
            <wp:positionV relativeFrom="paragraph">
              <wp:posOffset>674370</wp:posOffset>
            </wp:positionV>
            <wp:extent cx="3677285" cy="1634490"/>
            <wp:effectExtent l="0" t="0" r="0" b="381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5" t="39737" r="26127" b="21805"/>
                    <a:stretch/>
                  </pic:blipFill>
                  <pic:spPr>
                    <a:xfrm>
                      <a:off x="0" y="0"/>
                      <a:ext cx="367728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71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2EA2EFA" wp14:editId="1D191CC4">
            <wp:simplePos x="0" y="0"/>
            <wp:positionH relativeFrom="column">
              <wp:posOffset>-546324</wp:posOffset>
            </wp:positionH>
            <wp:positionV relativeFrom="paragraph">
              <wp:posOffset>2595880</wp:posOffset>
            </wp:positionV>
            <wp:extent cx="4014446" cy="2273244"/>
            <wp:effectExtent l="0" t="0" r="5715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1" t="32697" r="28699" b="21285"/>
                    <a:stretch/>
                  </pic:blipFill>
                  <pic:spPr>
                    <a:xfrm>
                      <a:off x="0" y="0"/>
                      <a:ext cx="4014446" cy="227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71D">
        <w:rPr>
          <w:noProof/>
          <w:lang w:eastAsia="ru-RU"/>
        </w:rPr>
        <w:drawing>
          <wp:inline distT="0" distB="0" distL="0" distR="0" wp14:anchorId="4E799C13" wp14:editId="0F8E5E13">
            <wp:extent cx="5761696" cy="3243943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4969" t="27115" r="28991" b="26780"/>
                    <a:stretch/>
                  </pic:blipFill>
                  <pic:spPr>
                    <a:xfrm>
                      <a:off x="0" y="0"/>
                      <a:ext cx="5783751" cy="32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1D" w:rsidRPr="00490E65" w:rsidRDefault="00F1684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A284657" wp14:editId="661F3C8A">
            <wp:simplePos x="0" y="0"/>
            <wp:positionH relativeFrom="column">
              <wp:posOffset>-303343</wp:posOffset>
            </wp:positionH>
            <wp:positionV relativeFrom="paragraph">
              <wp:posOffset>6658610</wp:posOffset>
            </wp:positionV>
            <wp:extent cx="4536440" cy="2519680"/>
            <wp:effectExtent l="0" t="0" r="0" b="0"/>
            <wp:wrapTopAndBottom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9" t="22995" r="38880" b="54008"/>
                    <a:stretch/>
                  </pic:blipFill>
                  <pic:spPr>
                    <a:xfrm>
                      <a:off x="0" y="0"/>
                      <a:ext cx="453644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69ECE94" wp14:editId="6567BC56">
            <wp:simplePos x="0" y="0"/>
            <wp:positionH relativeFrom="column">
              <wp:posOffset>-486352</wp:posOffset>
            </wp:positionH>
            <wp:positionV relativeFrom="paragraph">
              <wp:posOffset>4766395</wp:posOffset>
            </wp:positionV>
            <wp:extent cx="4843780" cy="2097405"/>
            <wp:effectExtent l="0" t="0" r="0" b="0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2" t="58367" r="38929" b="24612"/>
                    <a:stretch/>
                  </pic:blipFill>
                  <pic:spPr>
                    <a:xfrm>
                      <a:off x="0" y="0"/>
                      <a:ext cx="484378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7B10E66" wp14:editId="3E82531E">
            <wp:simplePos x="0" y="0"/>
            <wp:positionH relativeFrom="column">
              <wp:posOffset>-247591</wp:posOffset>
            </wp:positionH>
            <wp:positionV relativeFrom="paragraph">
              <wp:posOffset>2314415</wp:posOffset>
            </wp:positionV>
            <wp:extent cx="4411980" cy="2451100"/>
            <wp:effectExtent l="0" t="0" r="7620" b="6350"/>
            <wp:wrapTight wrapText="bothSides">
              <wp:wrapPolygon edited="0">
                <wp:start x="0" y="0"/>
                <wp:lineTo x="0" y="21488"/>
                <wp:lineTo x="21544" y="21488"/>
                <wp:lineTo x="21544" y="0"/>
                <wp:lineTo x="0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9" t="23404" r="39170" b="55320"/>
                    <a:stretch/>
                  </pic:blipFill>
                  <pic:spPr>
                    <a:xfrm>
                      <a:off x="0" y="0"/>
                      <a:ext cx="441198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71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A968290" wp14:editId="7B1BD0D6">
            <wp:simplePos x="0" y="0"/>
            <wp:positionH relativeFrom="column">
              <wp:posOffset>62865</wp:posOffset>
            </wp:positionH>
            <wp:positionV relativeFrom="paragraph">
              <wp:posOffset>0</wp:posOffset>
            </wp:positionV>
            <wp:extent cx="3977640" cy="2313305"/>
            <wp:effectExtent l="0" t="0" r="3810" b="0"/>
            <wp:wrapTopAndBottom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2" t="55190" r="38959" b="21814"/>
                    <a:stretch/>
                  </pic:blipFill>
                  <pic:spPr bwMode="auto">
                    <a:xfrm>
                      <a:off x="0" y="0"/>
                      <a:ext cx="3977640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571D" w:rsidRPr="00490E65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79F" w:rsidRDefault="0035779F" w:rsidP="00490E65">
      <w:pPr>
        <w:spacing w:after="0" w:line="240" w:lineRule="auto"/>
      </w:pPr>
      <w:r>
        <w:separator/>
      </w:r>
    </w:p>
  </w:endnote>
  <w:endnote w:type="continuationSeparator" w:id="0">
    <w:p w:rsidR="0035779F" w:rsidRDefault="0035779F" w:rsidP="00490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932655"/>
      <w:docPartObj>
        <w:docPartGallery w:val="Page Numbers (Bottom of Page)"/>
        <w:docPartUnique/>
      </w:docPartObj>
    </w:sdtPr>
    <w:sdtContent>
      <w:p w:rsidR="00F16845" w:rsidRDefault="00F1684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16845" w:rsidRDefault="00F1684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79F" w:rsidRDefault="0035779F" w:rsidP="00490E65">
      <w:pPr>
        <w:spacing w:after="0" w:line="240" w:lineRule="auto"/>
      </w:pPr>
      <w:r>
        <w:separator/>
      </w:r>
    </w:p>
  </w:footnote>
  <w:footnote w:type="continuationSeparator" w:id="0">
    <w:p w:rsidR="0035779F" w:rsidRDefault="0035779F" w:rsidP="00490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7644E"/>
    <w:multiLevelType w:val="multilevel"/>
    <w:tmpl w:val="A1ACB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627314"/>
    <w:multiLevelType w:val="multilevel"/>
    <w:tmpl w:val="37900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DC6483"/>
    <w:multiLevelType w:val="multilevel"/>
    <w:tmpl w:val="7D4C3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1849F8"/>
    <w:multiLevelType w:val="multilevel"/>
    <w:tmpl w:val="0A4E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C05"/>
    <w:rsid w:val="00084E9E"/>
    <w:rsid w:val="002923D1"/>
    <w:rsid w:val="0035779F"/>
    <w:rsid w:val="00490E65"/>
    <w:rsid w:val="004E7C05"/>
    <w:rsid w:val="0082239D"/>
    <w:rsid w:val="00971A34"/>
    <w:rsid w:val="00A14D80"/>
    <w:rsid w:val="00B775B7"/>
    <w:rsid w:val="00C55E4C"/>
    <w:rsid w:val="00D6571D"/>
    <w:rsid w:val="00EF0103"/>
    <w:rsid w:val="00F16845"/>
    <w:rsid w:val="00F7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DAC97-FF99-46CE-A8DE-206E592F4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5E4C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14D80"/>
    <w:rPr>
      <w:b/>
      <w:bCs/>
    </w:rPr>
  </w:style>
  <w:style w:type="paragraph" w:styleId="a5">
    <w:name w:val="header"/>
    <w:basedOn w:val="a"/>
    <w:link w:val="a6"/>
    <w:uiPriority w:val="99"/>
    <w:unhideWhenUsed/>
    <w:rsid w:val="0049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0E65"/>
  </w:style>
  <w:style w:type="paragraph" w:styleId="a7">
    <w:name w:val="footer"/>
    <w:basedOn w:val="a"/>
    <w:link w:val="a8"/>
    <w:uiPriority w:val="99"/>
    <w:unhideWhenUsed/>
    <w:rsid w:val="0049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0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6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vospitatelyu.ru/wp-content/uploads/2020/06/tangram2.pn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vospitatelyu.ru/wp-content/uploads/2020/06/tangram.pn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2020-12-20T17:12:00Z</dcterms:created>
  <dcterms:modified xsi:type="dcterms:W3CDTF">2021-03-28T14:22:00Z</dcterms:modified>
</cp:coreProperties>
</file>