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F" w:rsidRPr="003E5D1A" w:rsidRDefault="009C4F1F" w:rsidP="003E5D1A">
      <w:pPr>
        <w:rPr>
          <w:rFonts w:ascii="Times New Roman" w:hAnsi="Times New Roman" w:cs="Times New Roman"/>
          <w:sz w:val="24"/>
          <w:szCs w:val="24"/>
        </w:rPr>
      </w:pPr>
    </w:p>
    <w:p w:rsidR="003E5D1A" w:rsidRDefault="003E5D1A" w:rsidP="003E5D1A"/>
    <w:p w:rsidR="003E5D1A" w:rsidRDefault="003E5D1A" w:rsidP="003E5D1A">
      <w:pPr>
        <w:jc w:val="center"/>
      </w:pPr>
    </w:p>
    <w:p w:rsidR="003E5D1A" w:rsidRDefault="003E5D1A" w:rsidP="003E5D1A">
      <w:pPr>
        <w:jc w:val="center"/>
      </w:pPr>
    </w:p>
    <w:p w:rsidR="003E5D1A" w:rsidRDefault="009C4F1F" w:rsidP="003E5D1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Открытый урок</w:t>
      </w: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Предмет: Естествознание</w:t>
      </w:r>
    </w:p>
    <w:p w:rsidR="009C4F1F" w:rsidRPr="003E5D1A" w:rsidRDefault="009C4F1F" w:rsidP="003E5D1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Тема: «Откуда пришел дождь?»</w:t>
      </w:r>
    </w:p>
    <w:p w:rsidR="003E5D1A" w:rsidRDefault="003E5D1A" w:rsidP="003E5D1A">
      <w:pPr>
        <w:jc w:val="center"/>
      </w:pPr>
      <w:r>
        <w:t xml:space="preserve"> </w:t>
      </w:r>
    </w:p>
    <w:p w:rsidR="003E5D1A" w:rsidRDefault="003E5D1A" w:rsidP="003E5D1A">
      <w:pPr>
        <w:jc w:val="center"/>
      </w:pPr>
    </w:p>
    <w:p w:rsidR="003E5D1A" w:rsidRDefault="003E5D1A" w:rsidP="003E5D1A">
      <w:pPr>
        <w:jc w:val="center"/>
      </w:pPr>
    </w:p>
    <w:p w:rsidR="003E5D1A" w:rsidRDefault="003E5D1A" w:rsidP="003E5D1A">
      <w:pPr>
        <w:jc w:val="center"/>
      </w:pPr>
    </w:p>
    <w:p w:rsidR="009C4F1F" w:rsidRDefault="003E5D1A" w:rsidP="003E5D1A">
      <w:pPr>
        <w:jc w:val="center"/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3E5D1A" w:rsidRDefault="003E5D1A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t xml:space="preserve"> </w:t>
      </w:r>
      <w:r w:rsidR="009C4F1F">
        <w:t xml:space="preserve">                                      </w:t>
      </w:r>
      <w:r w:rsidR="009C4F1F" w:rsidRPr="009C4F1F">
        <w:rPr>
          <w:rFonts w:ascii="Times New Roman" w:hAnsi="Times New Roman" w:cs="Times New Roman"/>
          <w:b/>
          <w:sz w:val="36"/>
          <w:szCs w:val="36"/>
        </w:rPr>
        <w:t>Кл. руководитель</w:t>
      </w:r>
      <w:r w:rsidRPr="003E5D1A">
        <w:rPr>
          <w:rFonts w:ascii="Times New Roman" w:hAnsi="Times New Roman" w:cs="Times New Roman"/>
          <w:b/>
          <w:sz w:val="36"/>
          <w:szCs w:val="36"/>
        </w:rPr>
        <w:t>: Сулейманова С.М</w:t>
      </w: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625C9" w:rsidRDefault="007625C9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625C9" w:rsidRDefault="007625C9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4F1F" w:rsidRPr="003E5D1A" w:rsidRDefault="009C4F1F" w:rsidP="003E5D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г.Атырау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3"/>
        <w:gridCol w:w="2030"/>
        <w:gridCol w:w="1955"/>
        <w:gridCol w:w="2792"/>
      </w:tblGrid>
      <w:tr w:rsidR="009C4F1F" w:rsidTr="00417D92">
        <w:tc>
          <w:tcPr>
            <w:tcW w:w="5023" w:type="dxa"/>
            <w:gridSpan w:val="2"/>
          </w:tcPr>
          <w:p w:rsidR="009C4F1F" w:rsidRDefault="009C4F1F" w:rsidP="00F66924">
            <w:r>
              <w:lastRenderedPageBreak/>
              <w:t>ОУД 19</w:t>
            </w:r>
          </w:p>
        </w:tc>
        <w:tc>
          <w:tcPr>
            <w:tcW w:w="4747" w:type="dxa"/>
            <w:gridSpan w:val="2"/>
          </w:tcPr>
          <w:p w:rsidR="009C4F1F" w:rsidRDefault="009C4F1F" w:rsidP="00F66924">
            <w:r>
              <w:t xml:space="preserve">Средняя школа № 22 им. </w:t>
            </w:r>
            <w:proofErr w:type="spellStart"/>
            <w:r>
              <w:t>А.Молдагуловой</w:t>
            </w:r>
            <w:proofErr w:type="spellEnd"/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9C4F1F" w:rsidP="005671CC">
            <w:r>
              <w:t>Число 02.02.2021 г.</w:t>
            </w:r>
          </w:p>
        </w:tc>
        <w:tc>
          <w:tcPr>
            <w:tcW w:w="4747" w:type="dxa"/>
            <w:gridSpan w:val="2"/>
          </w:tcPr>
          <w:p w:rsidR="009C4F1F" w:rsidRDefault="009C4F1F" w:rsidP="005671CC">
            <w:r>
              <w:t>Ф.И.О. Сулейманова С.М.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C95CED" w:rsidP="00C95CED">
            <w:proofErr w:type="spellStart"/>
            <w:r>
              <w:t>Предшкольный</w:t>
            </w:r>
            <w:proofErr w:type="spellEnd"/>
            <w:r>
              <w:t xml:space="preserve"> класс 0 «В»</w:t>
            </w:r>
          </w:p>
        </w:tc>
        <w:tc>
          <w:tcPr>
            <w:tcW w:w="4747" w:type="dxa"/>
            <w:gridSpan w:val="2"/>
          </w:tcPr>
          <w:p w:rsidR="009C4F1F" w:rsidRDefault="00C95CED" w:rsidP="005671CC">
            <w:r>
              <w:t>Количество присутствующих/отсутствующих: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C95CED" w:rsidP="005671CC">
            <w:r>
              <w:t>Цели обучения данного ОУД</w:t>
            </w:r>
          </w:p>
        </w:tc>
        <w:tc>
          <w:tcPr>
            <w:tcW w:w="4747" w:type="dxa"/>
            <w:gridSpan w:val="2"/>
          </w:tcPr>
          <w:p w:rsidR="009C4F1F" w:rsidRDefault="00C95CED" w:rsidP="005671CC">
            <w:r>
              <w:t>Расширить и уточнить представление о дожде. Причины его возникновения. Раскрыть значение этого явления для жизни человека, растительности и животных.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C95CED" w:rsidP="005671CC">
            <w:r>
              <w:t>Предполагаемый результат</w:t>
            </w:r>
          </w:p>
        </w:tc>
        <w:tc>
          <w:tcPr>
            <w:tcW w:w="4747" w:type="dxa"/>
            <w:gridSpan w:val="2"/>
          </w:tcPr>
          <w:p w:rsidR="009C4F1F" w:rsidRDefault="00C95CED" w:rsidP="005671CC">
            <w:r>
              <w:t>Все воспитанники смогут:</w:t>
            </w:r>
          </w:p>
          <w:p w:rsidR="00C95CED" w:rsidRDefault="00C95CED" w:rsidP="00C95CED">
            <w:pPr>
              <w:pStyle w:val="a8"/>
              <w:numPr>
                <w:ilvl w:val="0"/>
                <w:numId w:val="2"/>
              </w:numPr>
            </w:pPr>
            <w:r>
              <w:t>характеризовать явления природы;</w:t>
            </w:r>
          </w:p>
          <w:p w:rsidR="00C95CED" w:rsidRDefault="00C95CED" w:rsidP="00C95CED">
            <w:pPr>
              <w:pStyle w:val="a8"/>
              <w:numPr>
                <w:ilvl w:val="0"/>
                <w:numId w:val="2"/>
              </w:numPr>
            </w:pPr>
            <w:r>
              <w:t>объяснять почему идет дождь.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9C4F1F" w:rsidP="005671CC"/>
        </w:tc>
        <w:tc>
          <w:tcPr>
            <w:tcW w:w="4747" w:type="dxa"/>
            <w:gridSpan w:val="2"/>
          </w:tcPr>
          <w:p w:rsidR="00C95CED" w:rsidRDefault="00C95CED" w:rsidP="00C95CED">
            <w:r>
              <w:t xml:space="preserve">Большинство воспитанников </w:t>
            </w:r>
            <w:r w:rsidR="00D34B97">
              <w:t>с</w:t>
            </w:r>
            <w:r>
              <w:t>могут:</w:t>
            </w:r>
          </w:p>
          <w:p w:rsidR="00C95CED" w:rsidRDefault="00C95CED" w:rsidP="00C95CED">
            <w:pPr>
              <w:pStyle w:val="a8"/>
              <w:numPr>
                <w:ilvl w:val="0"/>
                <w:numId w:val="2"/>
              </w:numPr>
            </w:pPr>
            <w:r>
              <w:t>проводить элементарные опыты и эксперименты;</w:t>
            </w:r>
          </w:p>
          <w:p w:rsidR="009C4F1F" w:rsidRDefault="00C95CED" w:rsidP="00C95CED">
            <w:pPr>
              <w:pStyle w:val="a8"/>
              <w:numPr>
                <w:ilvl w:val="0"/>
                <w:numId w:val="2"/>
              </w:numPr>
            </w:pPr>
            <w:r>
              <w:t>составлять рассказ про явления природы.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9C4F1F" w:rsidP="005671CC"/>
        </w:tc>
        <w:tc>
          <w:tcPr>
            <w:tcW w:w="4747" w:type="dxa"/>
            <w:gridSpan w:val="2"/>
          </w:tcPr>
          <w:p w:rsidR="00D34B97" w:rsidRDefault="00D34B97" w:rsidP="00D34B97">
            <w:r>
              <w:t>Некоторые воспитанники смогут:</w:t>
            </w:r>
          </w:p>
          <w:p w:rsidR="00D34B97" w:rsidRDefault="00D34B97" w:rsidP="00D34B97">
            <w:pPr>
              <w:pStyle w:val="a8"/>
              <w:numPr>
                <w:ilvl w:val="0"/>
                <w:numId w:val="2"/>
              </w:numPr>
            </w:pPr>
            <w:r>
              <w:t>проводить элементарные исследования;</w:t>
            </w:r>
          </w:p>
          <w:p w:rsidR="009C4F1F" w:rsidRDefault="00D34B97" w:rsidP="00D34B97">
            <w:pPr>
              <w:pStyle w:val="a8"/>
              <w:numPr>
                <w:ilvl w:val="0"/>
                <w:numId w:val="2"/>
              </w:numPr>
            </w:pPr>
            <w:r>
              <w:t>делиться избыточной информацией.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C95CED" w:rsidP="005671CC">
            <w:r>
              <w:t>Языковая цель</w:t>
            </w:r>
          </w:p>
        </w:tc>
        <w:tc>
          <w:tcPr>
            <w:tcW w:w="4747" w:type="dxa"/>
            <w:gridSpan w:val="2"/>
          </w:tcPr>
          <w:p w:rsidR="009C4F1F" w:rsidRDefault="00D34B97" w:rsidP="005671CC">
            <w:r>
              <w:t>Развитие навыков:</w:t>
            </w:r>
          </w:p>
          <w:p w:rsidR="00D34B97" w:rsidRDefault="00D34B97" w:rsidP="00D34B97">
            <w:pPr>
              <w:pStyle w:val="a8"/>
              <w:numPr>
                <w:ilvl w:val="0"/>
                <w:numId w:val="3"/>
              </w:numPr>
            </w:pPr>
            <w:r>
              <w:t>рассказать о дожде;</w:t>
            </w:r>
          </w:p>
          <w:p w:rsidR="00D34B97" w:rsidRDefault="003F2D99" w:rsidP="00D34B97">
            <w:pPr>
              <w:pStyle w:val="a8"/>
              <w:numPr>
                <w:ilvl w:val="0"/>
                <w:numId w:val="3"/>
              </w:numPr>
            </w:pPr>
            <w:r>
              <w:t>объяснить причины возникновения дождя по итогам наблюдения;</w:t>
            </w:r>
          </w:p>
          <w:p w:rsidR="003F2D99" w:rsidRDefault="003F2D99" w:rsidP="00D34B97">
            <w:pPr>
              <w:pStyle w:val="a8"/>
              <w:numPr>
                <w:ilvl w:val="0"/>
                <w:numId w:val="3"/>
              </w:numPr>
            </w:pPr>
            <w:r>
              <w:t>отвечать на итоговые вопросы и оценивать свои достижения на занятии;</w:t>
            </w:r>
          </w:p>
          <w:p w:rsidR="003F2D99" w:rsidRDefault="003F2D99" w:rsidP="003F2D99">
            <w:pPr>
              <w:pStyle w:val="a8"/>
            </w:pPr>
            <w:proofErr w:type="spellStart"/>
            <w:r>
              <w:t>Полиязычие</w:t>
            </w:r>
            <w:proofErr w:type="spellEnd"/>
            <w:r>
              <w:t>:</w:t>
            </w:r>
          </w:p>
          <w:p w:rsidR="003F2D99" w:rsidRDefault="003F2D99" w:rsidP="003F2D99">
            <w:pPr>
              <w:pStyle w:val="a8"/>
            </w:pPr>
            <w:r>
              <w:rPr>
                <w:lang w:val="kk-KZ"/>
              </w:rPr>
              <w:t xml:space="preserve">Жаңбыр – дождь – </w:t>
            </w:r>
            <w:r>
              <w:rPr>
                <w:lang w:val="en-US"/>
              </w:rPr>
              <w:t>rain</w:t>
            </w:r>
          </w:p>
          <w:p w:rsidR="003F2D99" w:rsidRDefault="003F2D99" w:rsidP="003F2D99">
            <w:pPr>
              <w:pStyle w:val="a8"/>
            </w:pPr>
            <w:r>
              <w:t>Основные термины и словосочетания: явления природы, дождь, туман, гроза.</w:t>
            </w:r>
          </w:p>
          <w:p w:rsidR="003F2D99" w:rsidRDefault="003F2D99" w:rsidP="003F2D99">
            <w:pPr>
              <w:pStyle w:val="a8"/>
            </w:pPr>
            <w:r>
              <w:t>Вопросы для обсуждения:</w:t>
            </w:r>
          </w:p>
          <w:p w:rsidR="003F2D99" w:rsidRDefault="003F2D99" w:rsidP="003F2D99">
            <w:pPr>
              <w:pStyle w:val="a8"/>
              <w:numPr>
                <w:ilvl w:val="0"/>
                <w:numId w:val="4"/>
              </w:numPr>
            </w:pPr>
            <w:r>
              <w:t>Какие явления природы вы знаете?</w:t>
            </w:r>
          </w:p>
          <w:p w:rsidR="003F2D99" w:rsidRDefault="003F2D99" w:rsidP="003F2D99">
            <w:pPr>
              <w:pStyle w:val="a8"/>
              <w:numPr>
                <w:ilvl w:val="0"/>
                <w:numId w:val="4"/>
              </w:numPr>
            </w:pPr>
            <w:r>
              <w:t>Какой бывает дождь?</w:t>
            </w:r>
          </w:p>
          <w:p w:rsidR="003F2D99" w:rsidRDefault="003F2D99" w:rsidP="003F2D99">
            <w:pPr>
              <w:pStyle w:val="a8"/>
              <w:numPr>
                <w:ilvl w:val="0"/>
                <w:numId w:val="4"/>
              </w:numPr>
            </w:pPr>
            <w:r>
              <w:t>Для чего нам нужен дождь? Почему идет дождь?</w:t>
            </w:r>
          </w:p>
          <w:p w:rsidR="003F2D99" w:rsidRDefault="003F2D99" w:rsidP="003F2D99">
            <w:pPr>
              <w:pStyle w:val="a8"/>
              <w:numPr>
                <w:ilvl w:val="0"/>
                <w:numId w:val="4"/>
              </w:numPr>
            </w:pPr>
            <w:r>
              <w:t>Что в природе выполняет роль электричества?</w:t>
            </w:r>
          </w:p>
          <w:p w:rsidR="003F2D99" w:rsidRDefault="003F2D99" w:rsidP="003F2D99">
            <w:pPr>
              <w:pStyle w:val="a8"/>
              <w:ind w:left="1440"/>
            </w:pPr>
            <w:r>
              <w:t>Можете ли вы сказать почему?</w:t>
            </w:r>
          </w:p>
          <w:p w:rsidR="003F2D99" w:rsidRDefault="003F2D99" w:rsidP="003F2D99">
            <w:pPr>
              <w:pStyle w:val="a8"/>
              <w:ind w:left="1440"/>
            </w:pPr>
            <w:r>
              <w:t>«Наверху холодно»</w:t>
            </w:r>
          </w:p>
          <w:p w:rsidR="003F2D99" w:rsidRDefault="003F2D99" w:rsidP="003F2D99">
            <w:pPr>
              <w:pStyle w:val="a8"/>
              <w:ind w:left="1440"/>
            </w:pPr>
            <w:r>
              <w:t>«Что происходит с капельками воды?</w:t>
            </w:r>
          </w:p>
          <w:p w:rsidR="003F2D99" w:rsidRPr="003F2D99" w:rsidRDefault="003F2D99" w:rsidP="003F2D99">
            <w:pPr>
              <w:pStyle w:val="a8"/>
              <w:ind w:left="1440"/>
            </w:pPr>
            <w:r>
              <w:t>«Куда поднимается пар?»</w:t>
            </w:r>
          </w:p>
        </w:tc>
      </w:tr>
      <w:tr w:rsidR="009C4F1F" w:rsidTr="00417D92">
        <w:tc>
          <w:tcPr>
            <w:tcW w:w="5023" w:type="dxa"/>
            <w:gridSpan w:val="2"/>
          </w:tcPr>
          <w:p w:rsidR="009C4F1F" w:rsidRDefault="00C95CED" w:rsidP="005671CC">
            <w:r>
              <w:t>Предшествующие знания</w:t>
            </w:r>
          </w:p>
        </w:tc>
        <w:tc>
          <w:tcPr>
            <w:tcW w:w="4747" w:type="dxa"/>
            <w:gridSpan w:val="2"/>
          </w:tcPr>
          <w:p w:rsidR="009C4F1F" w:rsidRDefault="003F2D99" w:rsidP="005671CC">
            <w:r>
              <w:t>Элементарные представления  об явлениях природы.</w:t>
            </w:r>
          </w:p>
        </w:tc>
      </w:tr>
      <w:tr w:rsidR="003F2D99" w:rsidTr="00121F89">
        <w:tc>
          <w:tcPr>
            <w:tcW w:w="9770" w:type="dxa"/>
            <w:gridSpan w:val="4"/>
          </w:tcPr>
          <w:p w:rsidR="003F2D99" w:rsidRDefault="003F2D99" w:rsidP="005671CC">
            <w:r>
              <w:t>План</w:t>
            </w:r>
          </w:p>
        </w:tc>
      </w:tr>
      <w:tr w:rsidR="003F2D99" w:rsidTr="00417D92">
        <w:tc>
          <w:tcPr>
            <w:tcW w:w="2993" w:type="dxa"/>
          </w:tcPr>
          <w:p w:rsidR="003F2D99" w:rsidRDefault="003F2D99" w:rsidP="00F66924">
            <w:r>
              <w:t xml:space="preserve">Планируемое время </w:t>
            </w:r>
          </w:p>
        </w:tc>
        <w:tc>
          <w:tcPr>
            <w:tcW w:w="3985" w:type="dxa"/>
            <w:gridSpan w:val="2"/>
          </w:tcPr>
          <w:p w:rsidR="003F2D99" w:rsidRDefault="003F2D99" w:rsidP="00F66924">
            <w:r>
              <w:t>Запланированная деятельность</w:t>
            </w:r>
          </w:p>
        </w:tc>
        <w:tc>
          <w:tcPr>
            <w:tcW w:w="2792" w:type="dxa"/>
          </w:tcPr>
          <w:p w:rsidR="003F2D99" w:rsidRDefault="003F2D99" w:rsidP="00F66924">
            <w:r>
              <w:t>Ресурсы</w:t>
            </w:r>
          </w:p>
        </w:tc>
      </w:tr>
      <w:tr w:rsidR="003F2D99" w:rsidTr="00417D92">
        <w:tc>
          <w:tcPr>
            <w:tcW w:w="2993" w:type="dxa"/>
          </w:tcPr>
          <w:p w:rsidR="003F2D99" w:rsidRDefault="003F2D99" w:rsidP="003F2D99">
            <w:pPr>
              <w:pStyle w:val="a8"/>
              <w:numPr>
                <w:ilvl w:val="0"/>
                <w:numId w:val="5"/>
              </w:numPr>
            </w:pPr>
            <w:r>
              <w:t xml:space="preserve">Создание положительного эмоционального настроя </w:t>
            </w:r>
          </w:p>
          <w:p w:rsidR="003F2D99" w:rsidRDefault="003F2D99" w:rsidP="003F2D99">
            <w:pPr>
              <w:pStyle w:val="a8"/>
            </w:pPr>
            <w:r>
              <w:t>1 минута</w:t>
            </w: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  <w:r>
              <w:t>Загадка</w:t>
            </w: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3F2D99">
            <w:pPr>
              <w:pStyle w:val="a8"/>
            </w:pPr>
          </w:p>
          <w:p w:rsidR="00ED6371" w:rsidRDefault="00ED6371" w:rsidP="00ED6371">
            <w:pPr>
              <w:pStyle w:val="a8"/>
              <w:numPr>
                <w:ilvl w:val="0"/>
                <w:numId w:val="5"/>
              </w:numPr>
            </w:pPr>
            <w:r>
              <w:t>Актуализация жизненного опыта</w:t>
            </w:r>
          </w:p>
          <w:p w:rsidR="00ED6371" w:rsidRDefault="00ED6371" w:rsidP="00ED6371"/>
          <w:p w:rsidR="00ED6371" w:rsidRDefault="00ED6371" w:rsidP="00ED6371"/>
          <w:p w:rsidR="00ED6371" w:rsidRDefault="00ED6371" w:rsidP="00ED6371"/>
          <w:p w:rsidR="00ED6371" w:rsidRDefault="00ED6371" w:rsidP="00ED6371"/>
          <w:p w:rsidR="00ED6371" w:rsidRDefault="00ED6371" w:rsidP="00ED6371"/>
          <w:p w:rsidR="00ED6371" w:rsidRDefault="00ED6371" w:rsidP="00ED6371">
            <w:pPr>
              <w:pStyle w:val="a8"/>
              <w:numPr>
                <w:ilvl w:val="0"/>
                <w:numId w:val="5"/>
              </w:numPr>
            </w:pPr>
            <w:proofErr w:type="spellStart"/>
            <w:r>
              <w:t>Целепологание</w:t>
            </w:r>
            <w:proofErr w:type="spellEnd"/>
            <w:r>
              <w:t xml:space="preserve"> </w:t>
            </w:r>
          </w:p>
          <w:p w:rsidR="00ED6371" w:rsidRDefault="00ED6371" w:rsidP="00ED6371">
            <w:pPr>
              <w:pStyle w:val="a8"/>
            </w:pPr>
            <w:r>
              <w:t>2-5 минут</w:t>
            </w:r>
          </w:p>
          <w:p w:rsidR="00ED6371" w:rsidRDefault="00ED6371" w:rsidP="00ED6371"/>
          <w:p w:rsidR="00ED6371" w:rsidRDefault="00ED6371" w:rsidP="00ED6371"/>
          <w:p w:rsidR="00ED6371" w:rsidRDefault="00ED6371" w:rsidP="00ED6371"/>
          <w:p w:rsidR="00ED6371" w:rsidRDefault="00ED6371" w:rsidP="00ED6371"/>
          <w:p w:rsidR="00ED6371" w:rsidRDefault="00ED6371" w:rsidP="00ED6371"/>
        </w:tc>
        <w:tc>
          <w:tcPr>
            <w:tcW w:w="3985" w:type="dxa"/>
            <w:gridSpan w:val="2"/>
          </w:tcPr>
          <w:p w:rsidR="003F2D99" w:rsidRDefault="003F2D99" w:rsidP="00F66924">
            <w:r>
              <w:lastRenderedPageBreak/>
              <w:t>Создание психоэмоционального настроя на предстоящую деятельность.</w:t>
            </w:r>
          </w:p>
          <w:p w:rsidR="00ED6371" w:rsidRDefault="00ED6371" w:rsidP="00F66924">
            <w:r>
              <w:t xml:space="preserve">1. </w:t>
            </w:r>
            <w:r w:rsidR="003F2D99">
              <w:t xml:space="preserve">Прозвенел звонок для нас, </w:t>
            </w:r>
          </w:p>
          <w:p w:rsidR="003F2D99" w:rsidRDefault="003F2D99" w:rsidP="00F66924">
            <w:r>
              <w:t>Все зашли спокойно в класс.</w:t>
            </w:r>
          </w:p>
          <w:p w:rsidR="003F2D99" w:rsidRDefault="003F2D99" w:rsidP="00F66924">
            <w:r>
              <w:t>Встали все у парт красиво,</w:t>
            </w:r>
          </w:p>
          <w:p w:rsidR="003F2D99" w:rsidRDefault="003F2D99" w:rsidP="00F66924">
            <w:r>
              <w:t>Поздоровались учтиво.</w:t>
            </w:r>
          </w:p>
          <w:p w:rsidR="00ED6371" w:rsidRDefault="003F2D99" w:rsidP="00F66924">
            <w:r>
              <w:t>Тихо сели, спинки прямо.</w:t>
            </w:r>
          </w:p>
          <w:p w:rsidR="00ED6371" w:rsidRDefault="00ED6371" w:rsidP="00F66924">
            <w:r>
              <w:lastRenderedPageBreak/>
              <w:t>Вижу, класс наш хоть куда.</w:t>
            </w:r>
          </w:p>
          <w:p w:rsidR="00ED6371" w:rsidRDefault="00ED6371" w:rsidP="00F66924">
            <w:r>
              <w:t>Мы начнем урок, друзья.</w:t>
            </w:r>
          </w:p>
          <w:p w:rsidR="00ED6371" w:rsidRDefault="00ED6371" w:rsidP="00ED6371">
            <w:pPr>
              <w:pStyle w:val="a8"/>
              <w:numPr>
                <w:ilvl w:val="0"/>
                <w:numId w:val="5"/>
              </w:numPr>
            </w:pPr>
            <w:r>
              <w:t xml:space="preserve">О чем пойдет речь сегодня на </w:t>
            </w:r>
            <w:proofErr w:type="gramStart"/>
            <w:r>
              <w:t>уроке ,</w:t>
            </w:r>
            <w:proofErr w:type="gramEnd"/>
            <w:r>
              <w:t xml:space="preserve"> вы узнаете, если отгадаете загадку:</w:t>
            </w:r>
          </w:p>
          <w:p w:rsidR="00ED6371" w:rsidRDefault="00ED6371" w:rsidP="00ED6371">
            <w:pPr>
              <w:pStyle w:val="a8"/>
              <w:ind w:hanging="683"/>
            </w:pPr>
            <w:r>
              <w:t>Снег растаял – не беда!</w:t>
            </w:r>
          </w:p>
          <w:p w:rsidR="00ED6371" w:rsidRDefault="00ED6371" w:rsidP="00ED6371">
            <w:pPr>
              <w:pStyle w:val="a8"/>
              <w:ind w:hanging="683"/>
            </w:pPr>
            <w:r>
              <w:t>Вместо снега есть вода.</w:t>
            </w:r>
          </w:p>
          <w:p w:rsidR="00ED6371" w:rsidRDefault="00ED6371" w:rsidP="00ED6371">
            <w:pPr>
              <w:pStyle w:val="a8"/>
              <w:ind w:hanging="683"/>
            </w:pPr>
            <w:r>
              <w:t>А потом воды уйдет</w:t>
            </w:r>
          </w:p>
          <w:p w:rsidR="00ED6371" w:rsidRDefault="00ED6371" w:rsidP="00ED6371">
            <w:pPr>
              <w:pStyle w:val="a8"/>
              <w:ind w:hanging="683"/>
            </w:pPr>
            <w:r>
              <w:t>В небе тучкой поплывет.</w:t>
            </w:r>
          </w:p>
          <w:p w:rsidR="00ED6371" w:rsidRDefault="00ED6371" w:rsidP="00ED6371">
            <w:pPr>
              <w:pStyle w:val="a8"/>
              <w:ind w:hanging="683"/>
            </w:pPr>
            <w:r>
              <w:t>И пойдет, когда не ждешь,</w:t>
            </w:r>
          </w:p>
          <w:p w:rsidR="00ED6371" w:rsidRDefault="00ED6371" w:rsidP="00ED6371">
            <w:pPr>
              <w:pStyle w:val="a8"/>
              <w:ind w:hanging="683"/>
            </w:pPr>
            <w:r>
              <w:t>Постучав по крыше …(дождь)</w:t>
            </w:r>
          </w:p>
          <w:p w:rsidR="003F2D99" w:rsidRDefault="003F2D99" w:rsidP="00ED6371">
            <w:r>
              <w:t xml:space="preserve"> </w:t>
            </w:r>
            <w:r w:rsidR="00ED6371">
              <w:t xml:space="preserve">Педагог предлагает вспомнить, что такое природа? (Природа – это мир, который нас окружает, но не сделано руками человека). А какая бывает природа? (презентация). Живая природа- это живые существа, которые дышат, питаются, размножаются, расту. Неживая природа – все остальное, что не сделано руками человека. А к какой природе относится дождь? Педагог интересуется кому нравится дождь? Что такое дождь? Откуда приходит дождь? Вы знаете, жидкую воду. А в каком виде она еще бывает? (в виде снега, льда, пара) Нужен ли дождь на Земле? Для чего нам нужен дождь? </w:t>
            </w:r>
          </w:p>
        </w:tc>
        <w:tc>
          <w:tcPr>
            <w:tcW w:w="2792" w:type="dxa"/>
          </w:tcPr>
          <w:p w:rsidR="003F2D99" w:rsidRDefault="003F2D99" w:rsidP="00F66924">
            <w:r>
              <w:lastRenderedPageBreak/>
              <w:t>Музыкальное сопровождение</w:t>
            </w:r>
          </w:p>
          <w:p w:rsidR="003F2D99" w:rsidRDefault="003F2D99" w:rsidP="00F66924">
            <w:r>
              <w:t>«Музыка дождя»</w:t>
            </w:r>
          </w:p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>
            <w:r>
              <w:t>Слайды живой и неживой</w:t>
            </w:r>
          </w:p>
          <w:p w:rsidR="00ED6371" w:rsidRDefault="00ED6371" w:rsidP="00F66924">
            <w:r>
              <w:t>Природы</w:t>
            </w:r>
          </w:p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/>
          <w:p w:rsidR="00ED6371" w:rsidRDefault="00ED6371" w:rsidP="00F66924">
            <w:r>
              <w:t>Слайд 2</w:t>
            </w:r>
          </w:p>
        </w:tc>
      </w:tr>
      <w:tr w:rsidR="00417D92" w:rsidTr="00417D92">
        <w:tc>
          <w:tcPr>
            <w:tcW w:w="2993" w:type="dxa"/>
          </w:tcPr>
          <w:p w:rsidR="00417D92" w:rsidRDefault="00417D92" w:rsidP="00F66924"/>
        </w:tc>
        <w:tc>
          <w:tcPr>
            <w:tcW w:w="2030" w:type="dxa"/>
          </w:tcPr>
          <w:p w:rsidR="00417D92" w:rsidRDefault="00417D92" w:rsidP="00F66924">
            <w:r>
              <w:t>Исследовательская цель</w:t>
            </w:r>
          </w:p>
        </w:tc>
        <w:tc>
          <w:tcPr>
            <w:tcW w:w="1955" w:type="dxa"/>
          </w:tcPr>
          <w:p w:rsidR="00417D92" w:rsidRDefault="00417D92" w:rsidP="00F66924">
            <w:r>
              <w:t>Результаты которого нужно достичь</w:t>
            </w:r>
          </w:p>
        </w:tc>
        <w:tc>
          <w:tcPr>
            <w:tcW w:w="2792" w:type="dxa"/>
          </w:tcPr>
          <w:p w:rsidR="00417D92" w:rsidRDefault="00417D92" w:rsidP="00F66924"/>
        </w:tc>
      </w:tr>
      <w:tr w:rsidR="00417D92" w:rsidTr="00417D92">
        <w:tc>
          <w:tcPr>
            <w:tcW w:w="2993" w:type="dxa"/>
          </w:tcPr>
          <w:p w:rsidR="00417D92" w:rsidRDefault="00417D92" w:rsidP="00F66924"/>
        </w:tc>
        <w:tc>
          <w:tcPr>
            <w:tcW w:w="2030" w:type="dxa"/>
          </w:tcPr>
          <w:p w:rsidR="00417D92" w:rsidRDefault="00417D92" w:rsidP="00F66924">
            <w:r>
              <w:t>Откуда пришел дождь</w:t>
            </w:r>
          </w:p>
        </w:tc>
        <w:tc>
          <w:tcPr>
            <w:tcW w:w="1955" w:type="dxa"/>
          </w:tcPr>
          <w:p w:rsidR="00417D92" w:rsidRDefault="00417D92" w:rsidP="00F66924">
            <w:r>
              <w:t>Характеризовать явления природы</w:t>
            </w:r>
          </w:p>
        </w:tc>
        <w:tc>
          <w:tcPr>
            <w:tcW w:w="2792" w:type="dxa"/>
          </w:tcPr>
          <w:p w:rsidR="00417D92" w:rsidRDefault="00417D92" w:rsidP="00F66924"/>
        </w:tc>
      </w:tr>
      <w:tr w:rsidR="00417D92" w:rsidTr="00417D92">
        <w:tc>
          <w:tcPr>
            <w:tcW w:w="2993" w:type="dxa"/>
          </w:tcPr>
          <w:p w:rsidR="00417D92" w:rsidRDefault="00417D92" w:rsidP="00F66924">
            <w:r>
              <w:t>Середина занятия</w:t>
            </w:r>
          </w:p>
          <w:p w:rsidR="00417D92" w:rsidRDefault="00417D92" w:rsidP="00F66924">
            <w:r>
              <w:t>3. Работа по теме занятия</w:t>
            </w:r>
          </w:p>
          <w:p w:rsidR="00417D92" w:rsidRDefault="00417D92" w:rsidP="00F66924">
            <w:r>
              <w:t>6-25 минут</w:t>
            </w:r>
          </w:p>
          <w:p w:rsidR="00417D92" w:rsidRDefault="00417D92" w:rsidP="00F66924"/>
        </w:tc>
        <w:tc>
          <w:tcPr>
            <w:tcW w:w="3985" w:type="dxa"/>
            <w:gridSpan w:val="2"/>
          </w:tcPr>
          <w:p w:rsidR="00417D92" w:rsidRDefault="00417D92" w:rsidP="00F66924">
            <w:r>
              <w:t>(Работа в календаре природы.</w:t>
            </w:r>
          </w:p>
          <w:p w:rsidR="00417D92" w:rsidRDefault="00417D92" w:rsidP="003E317C">
            <w:r>
              <w:t>Педагог предлагает провести опыт. Достает чайник. Интересуется, что в чайнике? (вода). Включает чайник и над паром ставит плоскость. Соблюдает технику безопасности. Подождать, пока с плоскости начнет капать вода. В классе вызвали настоящий дождик. Интересуется откуда появился дождик? Что произошло? (чайник нагрел воду, пошел пар</w:t>
            </w:r>
            <w:r w:rsidR="003E317C">
              <w:t xml:space="preserve">. Пар поднялся вверх, коснулся холодной поверхности, </w:t>
            </w:r>
            <w:proofErr w:type="gramStart"/>
            <w:r w:rsidR="003E317C">
              <w:t>превратился  в</w:t>
            </w:r>
            <w:proofErr w:type="gramEnd"/>
            <w:r w:rsidR="003E317C">
              <w:t xml:space="preserve"> капли, когда капли стали большие, тяжелые, они упали и </w:t>
            </w:r>
            <w:r w:rsidR="003E317C">
              <w:lastRenderedPageBreak/>
              <w:t>пошел дождь). Посмотрим, как это происходит в природе. В чайнике была вода. А в природе есть вода? (да) На Земле много океанов и морей, рек и ручейков, озер и луж. Зачем мы включали чайник? (чтобы нагреть воду). А что в природе выполняет роль электричества? (солнце нагревает воду)</w:t>
            </w:r>
          </w:p>
          <w:p w:rsidR="00F37898" w:rsidRDefault="003E317C" w:rsidP="003E317C">
            <w:r>
              <w:t xml:space="preserve">Что произошло с водой в чайнике, когда она нагревалась? (шел пар) а приходилось ли вам видеть испарение воды? (туман по утрам). Чаще он прозрачен и невидим. Куда поднимается пар? (вверх). А наверху холодно? (да). </w:t>
            </w:r>
            <w:r w:rsidR="00F37898">
              <w:t xml:space="preserve">Почему вы так думаете? (на вершинах гор всегда лежит снег). Что происходит с капельками воды? (они тяжелеют и соединяются в большое темное облако-тучу). Когда капли становятся слишком большими и тяжелыми, начинается дождь. Мы это увидели собственными глазами. Когда вода прольется на Землю, через какое-то время она снова испарится и превратится в тучу и снова пойдет дождь. Это бесконечное движение по кругу в природе никогда не прекращается и называется круговоротом воды в природе. Так появляется дождь. </w:t>
            </w:r>
          </w:p>
          <w:p w:rsidR="00F37898" w:rsidRDefault="00F37898" w:rsidP="003E317C">
            <w:proofErr w:type="spellStart"/>
            <w:proofErr w:type="gramStart"/>
            <w:r>
              <w:t>Физминутка</w:t>
            </w:r>
            <w:proofErr w:type="spellEnd"/>
            <w:r>
              <w:t xml:space="preserve">  «</w:t>
            </w:r>
            <w:proofErr w:type="gramEnd"/>
            <w:r>
              <w:t xml:space="preserve">Злая тучка». </w:t>
            </w:r>
          </w:p>
          <w:p w:rsidR="003E317C" w:rsidRDefault="00F37898" w:rsidP="003E317C">
            <w:r>
              <w:t>Ячменева М.А.</w:t>
            </w:r>
          </w:p>
          <w:p w:rsidR="00F37898" w:rsidRDefault="00F37898" w:rsidP="003E317C">
            <w:r>
              <w:t>Презентация «Каким бывает дождь?»</w:t>
            </w:r>
          </w:p>
          <w:p w:rsidR="00F37898" w:rsidRDefault="00F37898" w:rsidP="003E317C">
            <w:r>
              <w:t>Всегда ли дождь бывает одинаковый или бывает разный? Каким может быть дождик? Рассмотрим картинки и определим.</w:t>
            </w:r>
          </w:p>
          <w:p w:rsidR="00F37898" w:rsidRDefault="00F37898" w:rsidP="003E317C">
            <w:r>
              <w:t>Ситничек – мелкий как сито.</w:t>
            </w:r>
          </w:p>
          <w:p w:rsidR="00F37898" w:rsidRDefault="00F37898" w:rsidP="003E317C">
            <w:proofErr w:type="spellStart"/>
            <w:r>
              <w:t>Косохлест</w:t>
            </w:r>
            <w:proofErr w:type="spellEnd"/>
            <w:r>
              <w:t xml:space="preserve"> –косой дождь.</w:t>
            </w:r>
          </w:p>
          <w:p w:rsidR="00F37898" w:rsidRDefault="00F37898" w:rsidP="003E317C">
            <w:r>
              <w:t>Ливень – сильный, проливной дождь.</w:t>
            </w:r>
          </w:p>
          <w:p w:rsidR="00F37898" w:rsidRDefault="00F37898" w:rsidP="003E317C">
            <w:r>
              <w:t>Грибной- проливной с ветром.</w:t>
            </w:r>
          </w:p>
          <w:p w:rsidR="00F37898" w:rsidRDefault="00F37898" w:rsidP="003E317C">
            <w:r>
              <w:t>Работа в азбуке-тетради.</w:t>
            </w:r>
          </w:p>
          <w:p w:rsidR="00F37898" w:rsidRDefault="00F37898" w:rsidP="003E317C">
            <w:r>
              <w:t>Педагог знакомит с понятием гроза.</w:t>
            </w:r>
          </w:p>
          <w:p w:rsidR="00F37898" w:rsidRDefault="00F37898" w:rsidP="003E317C">
            <w:r>
              <w:t xml:space="preserve">Гроза – это </w:t>
            </w:r>
            <w:r w:rsidR="00F32E88">
              <w:t xml:space="preserve">сильный дождь с молнией и громом, а иногда с градом. Гроза возникает, когда теплый, влажный воздух быстро поднимается вверх и формирует грозовые облака, идет дождь.  </w:t>
            </w:r>
          </w:p>
          <w:p w:rsidR="003E317C" w:rsidRDefault="00F32E88" w:rsidP="00F32E88">
            <w:r>
              <w:t xml:space="preserve">Работа в азбуке-тетради. Раскрасьте рисунок, на котором изображена гроза. Сообщает, что иногда во время грозы вместе с каплями дождя падают градинки. От чего это бывает? Педагог </w:t>
            </w:r>
            <w:r>
              <w:lastRenderedPageBreak/>
              <w:t>обсуждает правила безопасности во время грозы. Педагог предлагает рассмотреть иллюстрации (презентационные слайды). Приносит ли дождь пользу или вред. (Он нужен для жизни растений). Педагог предлагает поделиться впечатлениями и знаниями.</w:t>
            </w:r>
          </w:p>
        </w:tc>
        <w:tc>
          <w:tcPr>
            <w:tcW w:w="2792" w:type="dxa"/>
          </w:tcPr>
          <w:p w:rsidR="00417D92" w:rsidRDefault="00417D92" w:rsidP="00F66924">
            <w:r>
              <w:lastRenderedPageBreak/>
              <w:t>Азбука-Тетрадь</w:t>
            </w:r>
          </w:p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/>
          <w:p w:rsidR="00F37898" w:rsidRDefault="00F37898" w:rsidP="00F66924">
            <w:r>
              <w:t>Слайд 3</w:t>
            </w:r>
          </w:p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>
            <w:r>
              <w:t>Слайд 4</w:t>
            </w:r>
          </w:p>
          <w:p w:rsidR="00F32E88" w:rsidRDefault="00F32E88" w:rsidP="00F66924">
            <w:r>
              <w:t xml:space="preserve">Мультфильм </w:t>
            </w:r>
          </w:p>
          <w:p w:rsidR="00F32E88" w:rsidRDefault="00F32E88" w:rsidP="00F66924">
            <w:r>
              <w:t>Круговорот воды в природе</w:t>
            </w:r>
          </w:p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>
            <w:r>
              <w:t>Слайд 5</w:t>
            </w:r>
          </w:p>
          <w:p w:rsidR="00F32E88" w:rsidRDefault="00F32E88" w:rsidP="00F66924">
            <w:proofErr w:type="spellStart"/>
            <w:r>
              <w:t>Физминутка</w:t>
            </w:r>
            <w:proofErr w:type="spellEnd"/>
          </w:p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>
            <w:r>
              <w:t>Виды дождя</w:t>
            </w:r>
          </w:p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>
            <w:r>
              <w:t xml:space="preserve">Азбука-тетрадь. </w:t>
            </w:r>
          </w:p>
          <w:p w:rsidR="00F32E88" w:rsidRDefault="00F32E88" w:rsidP="00F66924">
            <w:r>
              <w:t>Цветные карандаши.</w:t>
            </w:r>
          </w:p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/>
          <w:p w:rsidR="00F32E88" w:rsidRDefault="00F32E88" w:rsidP="00F66924">
            <w:r>
              <w:t xml:space="preserve">Слайд </w:t>
            </w:r>
          </w:p>
          <w:p w:rsidR="00F32E88" w:rsidRDefault="00F32E88" w:rsidP="00F66924">
            <w:r>
              <w:lastRenderedPageBreak/>
              <w:t>«Чем полезен дождь?» (поливает растения, спасает от жары людей и животных)</w:t>
            </w:r>
          </w:p>
        </w:tc>
      </w:tr>
      <w:tr w:rsidR="00417D92" w:rsidTr="00417D92">
        <w:tc>
          <w:tcPr>
            <w:tcW w:w="2993" w:type="dxa"/>
          </w:tcPr>
          <w:p w:rsidR="00417D92" w:rsidRDefault="00F32E88" w:rsidP="00F66924">
            <w:r>
              <w:lastRenderedPageBreak/>
              <w:t>Конец занятия</w:t>
            </w:r>
          </w:p>
          <w:p w:rsidR="00F32E88" w:rsidRDefault="00F32E88" w:rsidP="00F32E88"/>
          <w:p w:rsidR="00F32E88" w:rsidRDefault="00F32E88" w:rsidP="00F32E88">
            <w:r>
              <w:t>4.Итог занятия. Рефлексия 26-30 минут</w:t>
            </w:r>
            <w:r w:rsidR="00927DC2">
              <w:t>.</w:t>
            </w:r>
          </w:p>
        </w:tc>
        <w:tc>
          <w:tcPr>
            <w:tcW w:w="3985" w:type="dxa"/>
            <w:gridSpan w:val="2"/>
          </w:tcPr>
          <w:p w:rsidR="00417D92" w:rsidRDefault="00F32E88" w:rsidP="00F66924">
            <w:r>
              <w:t>Рефлексивное оценивание</w:t>
            </w:r>
            <w:r w:rsidR="00927DC2">
              <w:t>.</w:t>
            </w:r>
          </w:p>
          <w:p w:rsidR="00927DC2" w:rsidRDefault="00927DC2" w:rsidP="00F66924">
            <w:r>
              <w:t>Рефлексия настроения.</w:t>
            </w:r>
          </w:p>
          <w:p w:rsidR="00927DC2" w:rsidRDefault="00927DC2" w:rsidP="00927DC2">
            <w:r>
              <w:t>Картинки «тучки настроения». Если настроение грустное, приклеиваем каплю на грустное облачко, если веселое, хорошее – на веселое облачко. Ну, а если настроение испорченное, то на злую тучку.</w:t>
            </w:r>
          </w:p>
        </w:tc>
        <w:tc>
          <w:tcPr>
            <w:tcW w:w="2792" w:type="dxa"/>
          </w:tcPr>
          <w:p w:rsidR="00F32E88" w:rsidRDefault="00F32E88" w:rsidP="00F32E88">
            <w:r>
              <w:t xml:space="preserve">Азбука-тетрадь. </w:t>
            </w:r>
          </w:p>
          <w:p w:rsidR="00F32E88" w:rsidRDefault="00F32E88" w:rsidP="00F32E88">
            <w:r>
              <w:t>Цветные карандаши.</w:t>
            </w:r>
          </w:p>
          <w:p w:rsidR="00417D92" w:rsidRDefault="00417D92" w:rsidP="00F66924"/>
        </w:tc>
      </w:tr>
    </w:tbl>
    <w:p w:rsidR="00417D92" w:rsidRDefault="00417D92" w:rsidP="00F66924"/>
    <w:p w:rsidR="00931C4A" w:rsidRPr="00931C4A" w:rsidRDefault="00F66924" w:rsidP="00927DC2">
      <w:pPr>
        <w:rPr>
          <w:sz w:val="56"/>
          <w:szCs w:val="56"/>
        </w:rPr>
      </w:pPr>
      <w:r>
        <w:t xml:space="preserve">    </w:t>
      </w:r>
    </w:p>
    <w:sectPr w:rsidR="00931C4A" w:rsidRPr="00931C4A" w:rsidSect="009C4F1F">
      <w:pgSz w:w="11906" w:h="16838"/>
      <w:pgMar w:top="1134" w:right="850" w:bottom="1134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CBF"/>
    <w:multiLevelType w:val="hybridMultilevel"/>
    <w:tmpl w:val="CB12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137"/>
    <w:multiLevelType w:val="hybridMultilevel"/>
    <w:tmpl w:val="D87C9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34F6D"/>
    <w:multiLevelType w:val="hybridMultilevel"/>
    <w:tmpl w:val="04A6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2363F"/>
    <w:multiLevelType w:val="hybridMultilevel"/>
    <w:tmpl w:val="4690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43212"/>
    <w:multiLevelType w:val="hybridMultilevel"/>
    <w:tmpl w:val="19D0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9F"/>
    <w:rsid w:val="00023CCA"/>
    <w:rsid w:val="002E0028"/>
    <w:rsid w:val="003A7CE4"/>
    <w:rsid w:val="003E317C"/>
    <w:rsid w:val="003E5D1A"/>
    <w:rsid w:val="003F2D99"/>
    <w:rsid w:val="00417D92"/>
    <w:rsid w:val="00492FCE"/>
    <w:rsid w:val="00624D9F"/>
    <w:rsid w:val="006D5DA0"/>
    <w:rsid w:val="0074246D"/>
    <w:rsid w:val="007625C9"/>
    <w:rsid w:val="00861BD5"/>
    <w:rsid w:val="00927DC2"/>
    <w:rsid w:val="00931C4A"/>
    <w:rsid w:val="009C4F1F"/>
    <w:rsid w:val="00B05FEB"/>
    <w:rsid w:val="00C95CED"/>
    <w:rsid w:val="00D34B97"/>
    <w:rsid w:val="00ED6371"/>
    <w:rsid w:val="00F32E88"/>
    <w:rsid w:val="00F37898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DD45"/>
  <w15:chartTrackingRefBased/>
  <w15:docId w15:val="{D06798D4-7D30-4AEB-BFFC-490FAE18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DA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D5DA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C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0D86-69A7-43EB-A010-3E41AF21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 Ualiyeva</dc:creator>
  <cp:keywords/>
  <dc:description/>
  <cp:lastModifiedBy>Dilyara Ualiyeva</cp:lastModifiedBy>
  <cp:revision>11</cp:revision>
  <cp:lastPrinted>2021-02-01T09:46:00Z</cp:lastPrinted>
  <dcterms:created xsi:type="dcterms:W3CDTF">2020-11-04T06:33:00Z</dcterms:created>
  <dcterms:modified xsi:type="dcterms:W3CDTF">2021-06-11T05:51:00Z</dcterms:modified>
</cp:coreProperties>
</file>