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B4" w:rsidRPr="00207F3E" w:rsidRDefault="00F05BB4" w:rsidP="00F05BB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Ұйымдастырылған оқу іс-әрекетінің жоспары </w:t>
      </w:r>
    </w:p>
    <w:p w:rsidR="00F05BB4" w:rsidRPr="00207F3E" w:rsidRDefault="00F05BB4" w:rsidP="00F05BB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</w:rPr>
        <w:t>Карта организованной учебной деятельности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Өткізілу күні/</w:t>
      </w:r>
      <w:r w:rsidRPr="00207F3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bookmarkStart w:id="0" w:name="_GoBack"/>
      <w:bookmarkEnd w:id="0"/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Білім беру саласы/</w:t>
      </w:r>
      <w:r w:rsidRPr="00207F3E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Коммуникация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Бөлімі/Раздел: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Основы грамоты</w:t>
      </w:r>
    </w:p>
    <w:p w:rsidR="00F05BB4" w:rsidRDefault="00F05BB4" w:rsidP="00F05BB4">
      <w:pPr>
        <w:pStyle w:val="a5"/>
        <w:rPr>
          <w:rFonts w:ascii="Times New Roman" w:hAnsi="Times New Roman" w:cs="Times New Roman"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Тақырып/Тема: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«Путешествие в страну Азбуки». </w:t>
      </w:r>
      <w:r w:rsidRPr="00626BD6">
        <w:rPr>
          <w:rFonts w:ascii="Times New Roman" w:hAnsi="Times New Roman" w:cs="Times New Roman"/>
          <w:sz w:val="24"/>
          <w:szCs w:val="24"/>
        </w:rPr>
        <w:t>ЗАС «МУКА». Повторение.</w:t>
      </w:r>
    </w:p>
    <w:p w:rsidR="00F05BB4" w:rsidRDefault="00F05BB4" w:rsidP="00F05BB4">
      <w:pPr>
        <w:pStyle w:val="a5"/>
        <w:rPr>
          <w:rFonts w:ascii="Times New Roman" w:hAnsi="Times New Roman" w:cs="Times New Roman"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Мақсаты/Цель: </w:t>
      </w:r>
      <w:r w:rsidRPr="00626BD6">
        <w:rPr>
          <w:rFonts w:ascii="Times New Roman" w:hAnsi="Times New Roman" w:cs="Times New Roman"/>
          <w:sz w:val="24"/>
          <w:szCs w:val="24"/>
        </w:rPr>
        <w:t>выполнять звуковой анализ слова.</w:t>
      </w:r>
    </w:p>
    <w:p w:rsidR="00F05BB4" w:rsidRDefault="00F05BB4" w:rsidP="00F0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Міндеттер/Задачи: </w:t>
      </w:r>
      <w:r w:rsidRPr="00207F3E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26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умение проводить звуковой анализ слов, различать гласные, твердые и мягкие согласные звуки. </w:t>
      </w:r>
    </w:p>
    <w:p w:rsidR="00F05BB4" w:rsidRDefault="00F05BB4" w:rsidP="00F0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Закрепить умение вычленять словесное ударение, деление слов на слоги. Упражнять детей называть слова на заданный звук. </w:t>
      </w:r>
    </w:p>
    <w:p w:rsidR="00F05BB4" w:rsidRPr="00626BD6" w:rsidRDefault="00F05BB4" w:rsidP="00F0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B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память,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чь, мелкую моторику пальцев рук.</w:t>
      </w:r>
      <w:r w:rsidRPr="00626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интерес к чтению.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05BB4" w:rsidRPr="00540A8C" w:rsidRDefault="00F05BB4" w:rsidP="00F05BB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Құралдар/Средства: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24D79">
        <w:rPr>
          <w:rFonts w:ascii="Times New Roman" w:hAnsi="Times New Roman" w:cs="Times New Roman"/>
          <w:sz w:val="24"/>
          <w:szCs w:val="24"/>
          <w:lang w:val="kk-KZ"/>
        </w:rPr>
        <w:t>иллюстрации 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картинки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«мука»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, фишки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, карточки, карандаши, мяч</w:t>
      </w:r>
      <w:r>
        <w:rPr>
          <w:rFonts w:ascii="Times New Roman" w:hAnsi="Times New Roman" w:cs="Times New Roman"/>
          <w:sz w:val="24"/>
          <w:szCs w:val="24"/>
        </w:rPr>
        <w:t>, карта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Әдістер мен тәсілдер/Методы и приемы: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Словесные (круг приветствия, стихотворение, упражнения),  наглядные (предметы).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Сөздік жұмыс/Словарная работа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мука, </w:t>
      </w:r>
      <w:r w:rsidRPr="00207F3E">
        <w:rPr>
          <w:rFonts w:ascii="Times New Roman" w:hAnsi="Times New Roman" w:cs="Times New Roman"/>
          <w:sz w:val="24"/>
          <w:szCs w:val="24"/>
          <w:lang w:val="kk-KZ"/>
        </w:rPr>
        <w:t>твердый согласный звук, гласный звук.</w:t>
      </w:r>
    </w:p>
    <w:p w:rsidR="00F05BB4" w:rsidRPr="00540A8C" w:rsidRDefault="00F05BB4" w:rsidP="00F05BB4">
      <w:pPr>
        <w:pStyle w:val="a6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>
        <w:rPr>
          <w:b/>
          <w:lang w:val="kk-KZ"/>
        </w:rPr>
        <w:t>Билингвалды компонент/ Би</w:t>
      </w:r>
      <w:r w:rsidRPr="00207F3E">
        <w:rPr>
          <w:b/>
          <w:lang w:val="kk-KZ"/>
        </w:rPr>
        <w:t>лингвальный компонент</w:t>
      </w:r>
      <w:r w:rsidRPr="00207F3E">
        <w:rPr>
          <w:b/>
        </w:rPr>
        <w:t>:</w:t>
      </w:r>
      <w:r>
        <w:rPr>
          <w:b/>
        </w:rPr>
        <w:t xml:space="preserve"> звук- дыбыс</w:t>
      </w:r>
      <w:r w:rsidRPr="00207F3E">
        <w:rPr>
          <w:color w:val="000000"/>
        </w:rPr>
        <w:t xml:space="preserve">, </w:t>
      </w:r>
      <w:r>
        <w:rPr>
          <w:color w:val="000000"/>
        </w:rPr>
        <w:t xml:space="preserve">мука- </w:t>
      </w:r>
      <w:r>
        <w:rPr>
          <w:color w:val="000000"/>
          <w:lang w:val="kk-KZ"/>
        </w:rPr>
        <w:t>ұн.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</w:rPr>
        <w:t>К</w:t>
      </w: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үтілетін нәтиже/Ожидаемый результат</w:t>
      </w:r>
      <w:r w:rsidRPr="00207F3E">
        <w:rPr>
          <w:rFonts w:ascii="Times New Roman" w:hAnsi="Times New Roman" w:cs="Times New Roman"/>
          <w:b/>
          <w:sz w:val="24"/>
          <w:szCs w:val="24"/>
        </w:rPr>
        <w:t>: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Өндіреді/</w:t>
      </w:r>
      <w:r w:rsidRPr="00207F3E">
        <w:rPr>
          <w:rFonts w:ascii="Times New Roman" w:hAnsi="Times New Roman" w:cs="Times New Roman"/>
          <w:b/>
          <w:sz w:val="24"/>
          <w:szCs w:val="24"/>
        </w:rPr>
        <w:t>Воспроизводит:</w:t>
      </w:r>
      <w:r w:rsidRPr="00207F3E">
        <w:rPr>
          <w:rFonts w:ascii="Times New Roman" w:hAnsi="Times New Roman" w:cs="Times New Roman"/>
          <w:sz w:val="24"/>
          <w:szCs w:val="24"/>
        </w:rPr>
        <w:t xml:space="preserve"> согласные и гласные звуки</w:t>
      </w:r>
      <w:r>
        <w:rPr>
          <w:rFonts w:ascii="Times New Roman" w:hAnsi="Times New Roman" w:cs="Times New Roman"/>
          <w:sz w:val="24"/>
          <w:szCs w:val="24"/>
        </w:rPr>
        <w:t>, проведение звукового анализа слова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Түсінеді/</w:t>
      </w:r>
      <w:r w:rsidRPr="00207F3E">
        <w:rPr>
          <w:rFonts w:ascii="Times New Roman" w:hAnsi="Times New Roman" w:cs="Times New Roman"/>
          <w:b/>
          <w:sz w:val="24"/>
          <w:szCs w:val="24"/>
        </w:rPr>
        <w:t xml:space="preserve">Понимает: </w:t>
      </w:r>
      <w:r w:rsidRPr="00207F3E">
        <w:rPr>
          <w:rFonts w:ascii="Times New Roman" w:hAnsi="Times New Roman" w:cs="Times New Roman"/>
          <w:color w:val="000000"/>
          <w:sz w:val="24"/>
          <w:szCs w:val="24"/>
        </w:rPr>
        <w:t xml:space="preserve"> различия звуков</w:t>
      </w:r>
      <w:r>
        <w:rPr>
          <w:rFonts w:ascii="Times New Roman" w:hAnsi="Times New Roman" w:cs="Times New Roman"/>
          <w:color w:val="000000"/>
          <w:sz w:val="24"/>
          <w:szCs w:val="24"/>
        </w:rPr>
        <w:t>, постановку ударения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sz w:val="24"/>
          <w:szCs w:val="24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Қолданады/</w:t>
      </w:r>
      <w:r w:rsidRPr="00207F3E">
        <w:rPr>
          <w:rFonts w:ascii="Times New Roman" w:hAnsi="Times New Roman" w:cs="Times New Roman"/>
          <w:b/>
          <w:sz w:val="24"/>
          <w:szCs w:val="24"/>
        </w:rPr>
        <w:t xml:space="preserve">Применяет: </w:t>
      </w:r>
      <w:r>
        <w:rPr>
          <w:rFonts w:ascii="Times New Roman" w:hAnsi="Times New Roman" w:cs="Times New Roman"/>
          <w:sz w:val="24"/>
          <w:szCs w:val="24"/>
        </w:rPr>
        <w:t>навык деления на слог</w:t>
      </w:r>
    </w:p>
    <w:p w:rsidR="00F05BB4" w:rsidRPr="00207F3E" w:rsidRDefault="00F05BB4" w:rsidP="00F05BB4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5BB4" w:rsidRPr="00207F3E" w:rsidRDefault="00F05BB4" w:rsidP="00F05BB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F3E">
        <w:rPr>
          <w:rFonts w:ascii="Times New Roman" w:hAnsi="Times New Roman" w:cs="Times New Roman"/>
          <w:b/>
          <w:sz w:val="24"/>
          <w:szCs w:val="24"/>
          <w:lang w:val="kk-KZ"/>
        </w:rPr>
        <w:t>Өткізілу барысы/Ход проведения:</w:t>
      </w:r>
    </w:p>
    <w:p w:rsidR="00F05BB4" w:rsidRPr="00207F3E" w:rsidRDefault="00F05BB4" w:rsidP="00F05BB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072"/>
        <w:gridCol w:w="2835"/>
        <w:gridCol w:w="1560"/>
        <w:gridCol w:w="1701"/>
      </w:tblGrid>
      <w:tr w:rsidR="00F05BB4" w:rsidRPr="00207F3E" w:rsidTr="00007621">
        <w:trPr>
          <w:trHeight w:val="491"/>
        </w:trPr>
        <w:tc>
          <w:tcPr>
            <w:tcW w:w="709" w:type="dxa"/>
            <w:vMerge w:val="restart"/>
            <w:textDirection w:val="btLr"/>
          </w:tcPr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</w:t>
            </w:r>
          </w:p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кезендері</w:t>
            </w:r>
          </w:p>
        </w:tc>
        <w:tc>
          <w:tcPr>
            <w:tcW w:w="9072" w:type="dxa"/>
            <w:vMerge w:val="restart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іс-әрекеті</w:t>
            </w:r>
          </w:p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педагога</w:t>
            </w:r>
          </w:p>
        </w:tc>
        <w:tc>
          <w:tcPr>
            <w:tcW w:w="2835" w:type="dxa"/>
            <w:vMerge w:val="restart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07F3E"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іс-әрекеті</w:t>
            </w:r>
          </w:p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Деятельность детей</w:t>
            </w:r>
          </w:p>
        </w:tc>
        <w:tc>
          <w:tcPr>
            <w:tcW w:w="3261" w:type="dxa"/>
            <w:gridSpan w:val="2"/>
          </w:tcPr>
          <w:p w:rsidR="00F05BB4" w:rsidRPr="00207F3E" w:rsidRDefault="00F05BB4" w:rsidP="00007621">
            <w:pPr>
              <w:pStyle w:val="a5"/>
              <w:tabs>
                <w:tab w:val="left" w:pos="38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7F3E">
              <w:rPr>
                <w:rFonts w:ascii="Times New Roman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207F3E">
              <w:rPr>
                <w:rFonts w:ascii="Times New Roman" w:hAnsi="Times New Roman" w:cs="Times New Roman"/>
                <w:b/>
                <w:sz w:val="24"/>
                <w:szCs w:val="24"/>
              </w:rPr>
              <w:t>/Учет</w:t>
            </w:r>
          </w:p>
        </w:tc>
      </w:tr>
      <w:tr w:rsidR="00F05BB4" w:rsidRPr="00207F3E" w:rsidTr="00007621">
        <w:trPr>
          <w:trHeight w:val="886"/>
        </w:trPr>
        <w:tc>
          <w:tcPr>
            <w:tcW w:w="709" w:type="dxa"/>
            <w:vMerge/>
          </w:tcPr>
          <w:p w:rsidR="00F05BB4" w:rsidRPr="00207F3E" w:rsidRDefault="00F05BB4" w:rsidP="000076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vMerge/>
          </w:tcPr>
          <w:p w:rsidR="00F05BB4" w:rsidRPr="00207F3E" w:rsidRDefault="00F05BB4" w:rsidP="000076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F05BB4" w:rsidRPr="00207F3E" w:rsidRDefault="00F05BB4" w:rsidP="000076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05BB4" w:rsidRPr="00207F3E" w:rsidRDefault="00F05BB4" w:rsidP="00007621">
            <w:pPr>
              <w:pStyle w:val="a5"/>
              <w:tabs>
                <w:tab w:val="left" w:pos="38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05BB4" w:rsidRPr="00207F3E" w:rsidRDefault="00F05BB4" w:rsidP="00007621">
            <w:pPr>
              <w:pStyle w:val="a5"/>
              <w:tabs>
                <w:tab w:val="left" w:pos="38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05BB4" w:rsidRPr="00207F3E" w:rsidTr="00007621">
        <w:trPr>
          <w:trHeight w:val="1017"/>
        </w:trPr>
        <w:tc>
          <w:tcPr>
            <w:tcW w:w="709" w:type="dxa"/>
            <w:textDirection w:val="btLr"/>
          </w:tcPr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 бөлім</w:t>
            </w:r>
          </w:p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Вводная часть</w:t>
            </w:r>
          </w:p>
        </w:tc>
        <w:tc>
          <w:tcPr>
            <w:tcW w:w="9072" w:type="dxa"/>
          </w:tcPr>
          <w:p w:rsidR="00F05BB4" w:rsidRPr="00D872E8" w:rsidRDefault="00F05BB4" w:rsidP="0000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Сюрпризный момент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Из королевства Азбуки прислали волшебную карту с заданиями.</w:t>
            </w: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Диктант. (палочки, манка)</w:t>
            </w:r>
          </w:p>
          <w:p w:rsidR="00F05BB4" w:rsidRPr="00D872E8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называет слова, дети выделяют первый или последний звук, изображают его буквой из палочек или на манке.</w:t>
            </w: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 xml:space="preserve"> Игра на внимание «Какой буквы не стало?»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 развешаны буквы. Детям предлагают назвать и запомнить. Затем педагог по очереди прячет буквы, а дети угадывают и называют пропавшую букву.</w:t>
            </w:r>
          </w:p>
          <w:p w:rsidR="00F05BB4" w:rsidRPr="00207F3E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05BB4" w:rsidRDefault="00F05BB4" w:rsidP="00007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соглашаются помочь. Отвечают на вопросы.</w:t>
            </w:r>
          </w:p>
          <w:p w:rsidR="00F05BB4" w:rsidRDefault="00F05BB4" w:rsidP="00007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помощью манки изображают букву (из палочек составляют)</w:t>
            </w:r>
          </w:p>
          <w:p w:rsidR="00F05BB4" w:rsidRPr="00207F3E" w:rsidRDefault="00F05BB4" w:rsidP="00007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на внимание. Дети запоминают какой буквы не стало.</w:t>
            </w:r>
          </w:p>
        </w:tc>
        <w:tc>
          <w:tcPr>
            <w:tcW w:w="1560" w:type="dxa"/>
          </w:tcPr>
          <w:p w:rsidR="00F05BB4" w:rsidRPr="00207F3E" w:rsidRDefault="00F05BB4" w:rsidP="00007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BB4" w:rsidRPr="00207F3E" w:rsidRDefault="00F05BB4" w:rsidP="00007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BB4" w:rsidRPr="00207F3E" w:rsidTr="00007621">
        <w:trPr>
          <w:trHeight w:val="1017"/>
        </w:trPr>
        <w:tc>
          <w:tcPr>
            <w:tcW w:w="709" w:type="dxa"/>
            <w:textDirection w:val="btLr"/>
          </w:tcPr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бөлім</w:t>
            </w:r>
          </w:p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 часть</w:t>
            </w:r>
          </w:p>
        </w:tc>
        <w:tc>
          <w:tcPr>
            <w:tcW w:w="9072" w:type="dxa"/>
          </w:tcPr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Отгадайте загадки: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C0C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 меня пекут ватрушки,</w:t>
            </w:r>
            <w:r w:rsidRPr="00FC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C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оладьи, и блины.</w:t>
            </w:r>
            <w:r w:rsidRPr="00FC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C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Если делаете тесто,</w:t>
            </w:r>
            <w:r w:rsidRPr="00FC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0C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Положить меня должны.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Дети, что такое мука? Из чего ее делают? Для чего она нужна?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«Угадай»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запаху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ощупь должны найти муку. Если затрудняются, добавляем зрение, и уже по внешнему виду угадывают. </w:t>
            </w:r>
          </w:p>
          <w:p w:rsidR="00F05BB4" w:rsidRPr="00FC0CED" w:rsidRDefault="00F05BB4" w:rsidP="00007621">
            <w:pPr>
              <w:shd w:val="clear" w:color="auto" w:fill="FFFFFF"/>
              <w:spacing w:after="0" w:line="240" w:lineRule="auto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Билингвалды компонент/ Би</w:t>
            </w:r>
            <w:r w:rsidRPr="00207F3E">
              <w:rPr>
                <w:b/>
                <w:lang w:val="kk-KZ"/>
              </w:rPr>
              <w:t>лингвальный компонент</w:t>
            </w:r>
            <w:r w:rsidRPr="00207F3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мука- </w:t>
            </w:r>
            <w:r>
              <w:rPr>
                <w:color w:val="000000"/>
                <w:lang w:val="kk-KZ"/>
              </w:rPr>
              <w:t>ұн.</w:t>
            </w: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выполняется с зеркалом.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Скороговорка :</w:t>
            </w:r>
            <w:proofErr w:type="gramEnd"/>
            <w:r w:rsidRPr="00CE3785">
              <w:rPr>
                <w:rFonts w:ascii="Times New Roman" w:hAnsi="Times New Roman" w:cs="Times New Roman"/>
                <w:sz w:val="24"/>
                <w:szCs w:val="24"/>
              </w:rPr>
              <w:t xml:space="preserve"> «Не лежи на печи, испеки калачи»</w:t>
            </w: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ЗАС «МУКА». Постановка ударения, деление на слоги.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а на местах в карточках.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Звуковой анализ слова «Мука</w:t>
            </w:r>
            <w:r w:rsidRPr="001A12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Сколько звуков?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первый звук. Какой он? Каким цветом обозначим?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второй звук. Какой он? Каким цветом обозначим?</w:t>
            </w:r>
          </w:p>
          <w:p w:rsidR="00F05BB4" w:rsidRPr="007113FC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Назовите третий звук. Какой он? Каким цветом обозначим?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Упражнение  «</w:t>
            </w:r>
            <w:proofErr w:type="gramEnd"/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Придумай словечко»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Дети на каждую букву придумывают слово.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1A12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Физминутка «Не спешить, </w:t>
            </w:r>
            <w:proofErr w:type="gramStart"/>
            <w:r w:rsidRPr="001A12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 w:rsidRPr="001A127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отставать!»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карточках. </w:t>
            </w:r>
          </w:p>
          <w:p w:rsidR="00F05BB4" w:rsidRDefault="00F05BB4" w:rsidP="00F05B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BD6">
              <w:rPr>
                <w:rFonts w:ascii="Times New Roman" w:hAnsi="Times New Roman" w:cs="Times New Roman"/>
                <w:sz w:val="24"/>
                <w:szCs w:val="24"/>
              </w:rPr>
              <w:t>Найди и обведи.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5BB4" w:rsidRPr="00D872E8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предлагают найти букву и обвести. 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Составь слово из букв:</w:t>
            </w:r>
          </w:p>
          <w:p w:rsidR="00F05BB4" w:rsidRPr="00CE3785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85">
              <w:rPr>
                <w:rFonts w:ascii="Times New Roman" w:hAnsi="Times New Roman" w:cs="Times New Roman"/>
                <w:b/>
                <w:sz w:val="24"/>
                <w:szCs w:val="24"/>
              </w:rPr>
              <w:t>О, Т, Р -________________</w:t>
            </w: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785">
              <w:rPr>
                <w:rFonts w:ascii="Times New Roman" w:hAnsi="Times New Roman" w:cs="Times New Roman"/>
                <w:b/>
                <w:sz w:val="24"/>
                <w:szCs w:val="24"/>
              </w:rPr>
              <w:t>А, К, М-________________</w:t>
            </w:r>
          </w:p>
          <w:p w:rsidR="00F05BB4" w:rsidRPr="007113FC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3FC">
              <w:rPr>
                <w:rFonts w:ascii="Times New Roman" w:hAnsi="Times New Roman" w:cs="Times New Roman"/>
                <w:sz w:val="24"/>
                <w:szCs w:val="24"/>
              </w:rPr>
              <w:t>Дети с помощью кубиков, или разрезной кассы букв составляют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читают.</w:t>
            </w:r>
          </w:p>
          <w:p w:rsidR="00F05BB4" w:rsidRDefault="00F05BB4" w:rsidP="00F05BB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BD6">
              <w:rPr>
                <w:rFonts w:ascii="Times New Roman" w:hAnsi="Times New Roman" w:cs="Times New Roman"/>
                <w:sz w:val="24"/>
                <w:szCs w:val="24"/>
              </w:rPr>
              <w:t>Прочитай. Соедини с картинкой.</w:t>
            </w:r>
          </w:p>
          <w:p w:rsidR="00F05BB4" w:rsidRPr="00626BD6" w:rsidRDefault="00F05BB4" w:rsidP="00007621">
            <w:pPr>
              <w:pStyle w:val="a3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Графическое упражнение «Найди букву М»</w:t>
            </w:r>
          </w:p>
          <w:p w:rsidR="00F05BB4" w:rsidRPr="007113FC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находят букву в путанице и раскрашивают ее</w:t>
            </w:r>
          </w:p>
        </w:tc>
        <w:tc>
          <w:tcPr>
            <w:tcW w:w="2835" w:type="dxa"/>
          </w:tcPr>
          <w:p w:rsidR="00F05BB4" w:rsidRPr="00124D79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24D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Дети отгадывают загадку.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Отвечают на вопросы, рассуждают.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Играют, на ходят по запаху, на ощупь –муку.</w:t>
            </w:r>
          </w:p>
          <w:p w:rsidR="00F05BB4" w:rsidRPr="00124D79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Дети называют слово на казахском языке.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Выполняют артикуляционную гимнастику</w:t>
            </w:r>
          </w:p>
          <w:p w:rsidR="00F05BB4" w:rsidRPr="00124D79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4D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Проговаривают чистоговорки.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24D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Дети выполняют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звуковой анализ слова.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24D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4D7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ставят ударение в слове, делят на слоги.</w:t>
            </w:r>
          </w:p>
          <w:p w:rsidR="00F05BB4" w:rsidRPr="00124D79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 Придумывают слова на букву.</w:t>
            </w:r>
          </w:p>
          <w:p w:rsidR="00F05BB4" w:rsidRPr="00124D79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Выполняют физминутку.</w:t>
            </w:r>
          </w:p>
          <w:p w:rsidR="00F05BB4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находят и обводят букву.</w:t>
            </w:r>
          </w:p>
          <w:p w:rsidR="00F05BB4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слова из букв. Чтение</w:t>
            </w:r>
          </w:p>
          <w:p w:rsidR="00F05BB4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слова, соединяют с картинкой.</w:t>
            </w:r>
          </w:p>
          <w:p w:rsidR="00F05BB4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5BB4" w:rsidRPr="007113FC" w:rsidRDefault="00F05BB4" w:rsidP="0000762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графическое упражнение</w:t>
            </w:r>
          </w:p>
        </w:tc>
        <w:tc>
          <w:tcPr>
            <w:tcW w:w="1560" w:type="dxa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5BB4" w:rsidRPr="00207F3E" w:rsidTr="00007621">
        <w:trPr>
          <w:trHeight w:val="1420"/>
        </w:trPr>
        <w:tc>
          <w:tcPr>
            <w:tcW w:w="709" w:type="dxa"/>
            <w:textDirection w:val="btLr"/>
          </w:tcPr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Қорытыңды бөлім</w:t>
            </w:r>
          </w:p>
          <w:p w:rsidR="00F05BB4" w:rsidRPr="00207F3E" w:rsidRDefault="00F05BB4" w:rsidP="00007621">
            <w:pPr>
              <w:pStyle w:val="a5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F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Заключительная часть</w:t>
            </w:r>
            <w:r w:rsidRPr="00207F3E">
              <w:rPr>
                <w:rStyle w:val="c7"/>
                <w:rFonts w:ascii="Times New Roman" w:hAnsi="Times New Roman" w:cs="Times New Roman"/>
                <w:color w:val="211E1E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</w:tcPr>
          <w:p w:rsidR="00F05BB4" w:rsidRDefault="00F05BB4" w:rsidP="00007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785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Подведение итогов занятия. Беседа с детьми о занятии: чем занимались, что было сложно.</w:t>
            </w:r>
          </w:p>
          <w:p w:rsidR="00F05BB4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С каким настроением дети уходят с занятия</w:t>
            </w:r>
            <w:r w:rsidRPr="001A12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Как вы думаете, мы хорошо потрудились?</w:t>
            </w:r>
          </w:p>
          <w:p w:rsidR="00F05BB4" w:rsidRPr="001A127D" w:rsidRDefault="00F05BB4" w:rsidP="000076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Поощрение детей. Королева Азбуки дарит детям медали «Умники и Умницы»</w:t>
            </w:r>
          </w:p>
          <w:p w:rsidR="00F05BB4" w:rsidRPr="00207F3E" w:rsidRDefault="00F05BB4" w:rsidP="00007621">
            <w:pPr>
              <w:pStyle w:val="a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835" w:type="dxa"/>
          </w:tcPr>
          <w:p w:rsidR="00F05BB4" w:rsidRPr="00207F3E" w:rsidRDefault="00F05BB4" w:rsidP="0000762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Поощрение активных детей .</w:t>
            </w:r>
          </w:p>
        </w:tc>
        <w:tc>
          <w:tcPr>
            <w:tcW w:w="1560" w:type="dxa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BB4" w:rsidRPr="00207F3E" w:rsidRDefault="00F05BB4" w:rsidP="0000762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34EB" w:rsidRDefault="002034EB"/>
    <w:sectPr w:rsidR="002034EB" w:rsidSect="00F05BB4">
      <w:pgSz w:w="16838" w:h="11906" w:orient="landscape"/>
      <w:pgMar w:top="850" w:right="395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6F36"/>
    <w:multiLevelType w:val="hybridMultilevel"/>
    <w:tmpl w:val="749C0F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E"/>
    <w:rsid w:val="002034EB"/>
    <w:rsid w:val="00A7183E"/>
    <w:rsid w:val="00F0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EF80"/>
  <w15:chartTrackingRefBased/>
  <w15:docId w15:val="{F7728BB5-F951-4993-A0AD-067E4BCD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BB4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F05BB4"/>
  </w:style>
  <w:style w:type="paragraph" w:styleId="a5">
    <w:name w:val="No Spacing"/>
    <w:link w:val="a4"/>
    <w:uiPriority w:val="1"/>
    <w:qFormat/>
    <w:rsid w:val="00F05BB4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05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5BB4"/>
  </w:style>
  <w:style w:type="character" w:customStyle="1" w:styleId="c7">
    <w:name w:val="c7"/>
    <w:basedOn w:val="a0"/>
    <w:rsid w:val="00F0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2021-08-03T16:32:00Z</dcterms:created>
  <dcterms:modified xsi:type="dcterms:W3CDTF">2021-08-03T16:33:00Z</dcterms:modified>
</cp:coreProperties>
</file>