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C1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F4A34">
        <w:rPr>
          <w:rFonts w:ascii="Times New Roman" w:eastAsia="Calibri" w:hAnsi="Times New Roman" w:cs="Times New Roman"/>
          <w:b/>
          <w:sz w:val="36"/>
          <w:szCs w:val="36"/>
        </w:rPr>
        <w:t>К</w:t>
      </w:r>
      <w:r w:rsidR="00CE68C1">
        <w:rPr>
          <w:rFonts w:ascii="Times New Roman" w:eastAsia="Calibri" w:hAnsi="Times New Roman" w:cs="Times New Roman"/>
          <w:b/>
          <w:sz w:val="36"/>
          <w:szCs w:val="36"/>
        </w:rPr>
        <w:t>оммунальное государственное учреждение</w:t>
      </w:r>
    </w:p>
    <w:p w:rsidR="00396F4E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F4A34">
        <w:rPr>
          <w:rFonts w:ascii="Times New Roman" w:eastAsia="Calibri" w:hAnsi="Times New Roman" w:cs="Times New Roman"/>
          <w:b/>
          <w:sz w:val="36"/>
          <w:szCs w:val="36"/>
        </w:rPr>
        <w:t xml:space="preserve"> «</w:t>
      </w:r>
      <w:proofErr w:type="spellStart"/>
      <w:r w:rsidRPr="001F4A34">
        <w:rPr>
          <w:rFonts w:ascii="Times New Roman" w:eastAsia="Calibri" w:hAnsi="Times New Roman" w:cs="Times New Roman"/>
          <w:b/>
          <w:sz w:val="36"/>
          <w:szCs w:val="36"/>
        </w:rPr>
        <w:t>Киялинская</w:t>
      </w:r>
      <w:proofErr w:type="spellEnd"/>
      <w:r w:rsidRPr="001F4A34">
        <w:rPr>
          <w:rFonts w:ascii="Times New Roman" w:eastAsia="Calibri" w:hAnsi="Times New Roman" w:cs="Times New Roman"/>
          <w:b/>
          <w:sz w:val="36"/>
          <w:szCs w:val="36"/>
        </w:rPr>
        <w:t xml:space="preserve"> средняя школа имени Андрея </w:t>
      </w:r>
      <w:proofErr w:type="spellStart"/>
      <w:r w:rsidRPr="001F4A34">
        <w:rPr>
          <w:rFonts w:ascii="Times New Roman" w:eastAsia="Calibri" w:hAnsi="Times New Roman" w:cs="Times New Roman"/>
          <w:b/>
          <w:sz w:val="36"/>
          <w:szCs w:val="36"/>
        </w:rPr>
        <w:t>Хименко</w:t>
      </w:r>
      <w:proofErr w:type="spellEnd"/>
      <w:r w:rsidRPr="001F4A34">
        <w:rPr>
          <w:rFonts w:ascii="Times New Roman" w:eastAsia="Calibri" w:hAnsi="Times New Roman" w:cs="Times New Roman"/>
          <w:b/>
          <w:sz w:val="36"/>
          <w:szCs w:val="36"/>
        </w:rPr>
        <w:t>»</w:t>
      </w:r>
      <w:r w:rsidR="00CE68C1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CE68C1" w:rsidRDefault="00CE68C1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коммунального государственного  учреждения </w:t>
      </w:r>
    </w:p>
    <w:p w:rsidR="00CE68C1" w:rsidRDefault="00CE68C1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«Отдел образования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Аккайынского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района»</w:t>
      </w:r>
    </w:p>
    <w:p w:rsidR="00CE68C1" w:rsidRDefault="00CE68C1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коммунального государственного учреждения</w:t>
      </w:r>
    </w:p>
    <w:p w:rsidR="00CE68C1" w:rsidRPr="001F4A34" w:rsidRDefault="00CE68C1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«Управление образования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акимата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Северо-Казахстанской области»</w:t>
      </w:r>
    </w:p>
    <w:p w:rsidR="00396F4E" w:rsidRPr="001F4A34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96F4E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96F4E" w:rsidRDefault="00396F4E" w:rsidP="00CE68C1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:rsidR="0063405A" w:rsidRDefault="0063405A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96F4E" w:rsidRPr="001F4A34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F4A34">
        <w:rPr>
          <w:rFonts w:ascii="Times New Roman" w:eastAsia="Calibri" w:hAnsi="Times New Roman" w:cs="Times New Roman"/>
          <w:b/>
          <w:sz w:val="44"/>
          <w:szCs w:val="44"/>
        </w:rPr>
        <w:t>Втора</w:t>
      </w:r>
      <w:r w:rsidR="0063405A">
        <w:rPr>
          <w:rFonts w:ascii="Times New Roman" w:eastAsia="Calibri" w:hAnsi="Times New Roman" w:cs="Times New Roman"/>
          <w:b/>
          <w:sz w:val="44"/>
          <w:szCs w:val="44"/>
        </w:rPr>
        <w:t>я жизнь мусора и ненужных вещей</w:t>
      </w:r>
    </w:p>
    <w:p w:rsidR="00396F4E" w:rsidRPr="001F4A34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96F4E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Pr="006218A8" w:rsidRDefault="00396F4E" w:rsidP="00396F4E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A34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="0063405A">
        <w:rPr>
          <w:rFonts w:ascii="Times New Roman" w:eastAsia="Calibri" w:hAnsi="Times New Roman" w:cs="Times New Roman"/>
          <w:b/>
          <w:sz w:val="28"/>
          <w:szCs w:val="28"/>
        </w:rPr>
        <w:t>проекта:</w:t>
      </w:r>
      <w:r w:rsidR="00634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Белая Юлия Вячеславовна, воспитатель     класса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7E5">
        <w:rPr>
          <w:rFonts w:ascii="Times New Roman" w:eastAsia="Calibri" w:hAnsi="Times New Roman" w:cs="Times New Roman"/>
          <w:b/>
          <w:sz w:val="28"/>
          <w:szCs w:val="28"/>
        </w:rPr>
        <w:t>ФИО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F4A34">
        <w:rPr>
          <w:rFonts w:ascii="Times New Roman" w:eastAsia="Calibri" w:hAnsi="Times New Roman" w:cs="Times New Roman"/>
          <w:sz w:val="28"/>
          <w:szCs w:val="28"/>
        </w:rPr>
        <w:t>Бирюкова Анастасия Анатольевна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E5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A34">
        <w:rPr>
          <w:rFonts w:ascii="Times New Roman" w:eastAsia="Calibri" w:hAnsi="Times New Roman" w:cs="Times New Roman"/>
          <w:sz w:val="28"/>
          <w:szCs w:val="28"/>
        </w:rPr>
        <w:t>Воловик Ольга Сергеевна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E5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Золкина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Екатерина Викторовна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F4A34">
        <w:rPr>
          <w:rFonts w:ascii="Times New Roman" w:eastAsia="Calibri" w:hAnsi="Times New Roman" w:cs="Times New Roman"/>
          <w:sz w:val="28"/>
          <w:szCs w:val="28"/>
        </w:rPr>
        <w:t>Ильченко Екатерина Сергеевна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F4A34">
        <w:rPr>
          <w:rFonts w:ascii="Times New Roman" w:eastAsia="Calibri" w:hAnsi="Times New Roman" w:cs="Times New Roman"/>
          <w:sz w:val="28"/>
          <w:szCs w:val="28"/>
        </w:rPr>
        <w:t>Костенко Валерия Валерьевна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Мейрамова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Карлыгаш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Абаевна</w:t>
      </w:r>
      <w:proofErr w:type="spellEnd"/>
      <w:r w:rsidR="00CE68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1F4A34">
        <w:rPr>
          <w:rFonts w:ascii="Times New Roman" w:eastAsia="Calibri" w:hAnsi="Times New Roman" w:cs="Times New Roman"/>
          <w:sz w:val="28"/>
          <w:szCs w:val="28"/>
        </w:rPr>
        <w:t>Семина Татьяна Петровна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F4A34">
        <w:rPr>
          <w:rFonts w:ascii="Times New Roman" w:eastAsia="Calibri" w:hAnsi="Times New Roman" w:cs="Times New Roman"/>
          <w:sz w:val="28"/>
          <w:szCs w:val="28"/>
        </w:rPr>
        <w:t>Сенченко Кристина Витальевна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Сидоренко Наталья Александровна,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Соловьянова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Елен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Николаевна,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Суровицкая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Снежана Сергеевна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Фомина Валерия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Валерьвна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Царенкова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  <w:r w:rsidR="007E5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F4E" w:rsidRPr="001F4A34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F4E" w:rsidRPr="001F4A34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7E5">
        <w:rPr>
          <w:rFonts w:ascii="Times New Roman" w:eastAsia="Calibri" w:hAnsi="Times New Roman" w:cs="Times New Roman"/>
          <w:b/>
          <w:sz w:val="28"/>
          <w:szCs w:val="28"/>
        </w:rPr>
        <w:t>ФИ детей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Бирюков Сергей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F4A34">
        <w:rPr>
          <w:rFonts w:ascii="Times New Roman" w:eastAsia="Calibri" w:hAnsi="Times New Roman" w:cs="Times New Roman"/>
          <w:sz w:val="28"/>
          <w:szCs w:val="28"/>
        </w:rPr>
        <w:t>Воловик Евгения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6 лет</w:t>
      </w:r>
      <w:r>
        <w:rPr>
          <w:rFonts w:ascii="Times New Roman" w:eastAsia="Calibri" w:hAnsi="Times New Roman" w:cs="Times New Roman"/>
          <w:sz w:val="28"/>
          <w:szCs w:val="28"/>
        </w:rPr>
        <w:t>),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Золкина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Алиса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лет), </w:t>
      </w:r>
      <w:r w:rsidRPr="001F4A34">
        <w:rPr>
          <w:rFonts w:ascii="Times New Roman" w:eastAsia="Calibri" w:hAnsi="Times New Roman" w:cs="Times New Roman"/>
          <w:sz w:val="28"/>
          <w:szCs w:val="28"/>
        </w:rPr>
        <w:t>Ильченко София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F4A34">
        <w:rPr>
          <w:rFonts w:ascii="Times New Roman" w:eastAsia="Calibri" w:hAnsi="Times New Roman" w:cs="Times New Roman"/>
          <w:sz w:val="28"/>
          <w:szCs w:val="28"/>
        </w:rPr>
        <w:t>Костенко Арсений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Оразбай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Әмірхан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6 лет</w:t>
      </w:r>
      <w:r>
        <w:rPr>
          <w:rFonts w:ascii="Times New Roman" w:eastAsia="Calibri" w:hAnsi="Times New Roman" w:cs="Times New Roman"/>
          <w:sz w:val="28"/>
          <w:szCs w:val="28"/>
        </w:rPr>
        <w:t>),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Павлечко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Анастасия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F4A34">
        <w:rPr>
          <w:rFonts w:ascii="Times New Roman" w:eastAsia="Calibri" w:hAnsi="Times New Roman" w:cs="Times New Roman"/>
          <w:sz w:val="28"/>
          <w:szCs w:val="28"/>
        </w:rPr>
        <w:t>Сенченко Милана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>), Сидоренко Давид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Соловьянова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Евсения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Суровицкий</w:t>
      </w:r>
      <w:proofErr w:type="spellEnd"/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Матвей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4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Фомин Максим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396F4E" w:rsidRPr="001F4A34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A34">
        <w:rPr>
          <w:rFonts w:ascii="Times New Roman" w:eastAsia="Calibri" w:hAnsi="Times New Roman" w:cs="Times New Roman"/>
          <w:sz w:val="28"/>
          <w:szCs w:val="28"/>
        </w:rPr>
        <w:t xml:space="preserve">Царенков </w:t>
      </w:r>
      <w:proofErr w:type="spellStart"/>
      <w:r w:rsidRPr="001F4A34">
        <w:rPr>
          <w:rFonts w:ascii="Times New Roman" w:eastAsia="Calibri" w:hAnsi="Times New Roman" w:cs="Times New Roman"/>
          <w:sz w:val="28"/>
          <w:szCs w:val="28"/>
        </w:rPr>
        <w:t>Данис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F4A34">
        <w:rPr>
          <w:rFonts w:ascii="Times New Roman" w:eastAsia="Calibri" w:hAnsi="Times New Roman" w:cs="Times New Roman"/>
          <w:sz w:val="28"/>
          <w:szCs w:val="28"/>
        </w:rPr>
        <w:t>5 лет</w:t>
      </w:r>
      <w:r w:rsidR="007E502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F4E" w:rsidRDefault="00396F4E" w:rsidP="00396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Сроки реализации проекта – </w:t>
      </w:r>
      <w:r w:rsidRPr="001F4A34">
        <w:rPr>
          <w:rFonts w:ascii="Times New Roman" w:eastAsia="Calibri" w:hAnsi="Times New Roman" w:cs="Times New Roman"/>
          <w:sz w:val="28"/>
          <w:szCs w:val="28"/>
        </w:rPr>
        <w:t>октябрь 2022 года (1 месяц)</w:t>
      </w:r>
    </w:p>
    <w:p w:rsidR="007E5025" w:rsidRDefault="006218A8" w:rsidP="00CE6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</w:t>
      </w:r>
      <w:r w:rsidR="00CE68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</w:t>
      </w:r>
    </w:p>
    <w:p w:rsidR="0063405A" w:rsidRDefault="0063405A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218A8" w:rsidRDefault="007E5025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</w:t>
      </w:r>
      <w:r w:rsid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6218A8"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Бросовый материал - это все то, </w:t>
      </w:r>
    </w:p>
    <w:p w:rsidR="006218A8" w:rsidRPr="006218A8" w:rsidRDefault="006218A8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ч</w:t>
      </w: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можно было без жалости выкинуть,</w:t>
      </w:r>
    </w:p>
    <w:p w:rsidR="006218A8" w:rsidRPr="006218A8" w:rsidRDefault="006218A8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2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можно и использовать, дав волю</w:t>
      </w:r>
    </w:p>
    <w:p w:rsidR="006218A8" w:rsidRPr="006218A8" w:rsidRDefault="006218A8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безграничной детской фантазии.</w:t>
      </w:r>
    </w:p>
    <w:p w:rsidR="006218A8" w:rsidRPr="006218A8" w:rsidRDefault="006218A8" w:rsidP="00621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О. </w:t>
      </w:r>
      <w:proofErr w:type="spellStart"/>
      <w:r w:rsidRPr="00621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Шлосс</w:t>
      </w:r>
      <w:proofErr w:type="spellEnd"/>
    </w:p>
    <w:p w:rsidR="006218A8" w:rsidRDefault="006218A8" w:rsidP="00250F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584" w:rsidRPr="00250F68" w:rsidRDefault="00201584" w:rsidP="00250F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Актуальность проекта</w:t>
      </w:r>
    </w:p>
    <w:p w:rsidR="002847D0" w:rsidRPr="00250F68" w:rsidRDefault="002847D0" w:rsidP="00250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B1C53" w:rsidRPr="00250F68">
        <w:rPr>
          <w:rFonts w:ascii="Times New Roman" w:hAnsi="Times New Roman" w:cs="Times New Roman"/>
          <w:sz w:val="28"/>
          <w:szCs w:val="28"/>
        </w:rPr>
        <w:t xml:space="preserve">В настоящее время очень остро стоит проблема накопления огромного количества отходов, так как практически каждый день мы выбрасываем всевозможные картонные коробки, пластиковые бутылки, баночки, пробки, одноразовую посуду и вряд ли задумываемся о том, что ненужные вещи, от которых мы стремимся избавиться как можно скорее, несут в себе множество возможностей и идей для творчества, и очень многое из этого </w:t>
      </w:r>
      <w:r w:rsidR="006B1C53" w:rsidRPr="00250F68">
        <w:rPr>
          <w:rStyle w:val="a3"/>
          <w:rFonts w:ascii="Times New Roman" w:hAnsi="Times New Roman" w:cs="Times New Roman"/>
          <w:sz w:val="28"/>
          <w:szCs w:val="28"/>
        </w:rPr>
        <w:t>мусора</w:t>
      </w:r>
      <w:r w:rsidR="006B1C53" w:rsidRPr="00250F68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6B1C53" w:rsidRPr="00250F68">
        <w:rPr>
          <w:rFonts w:ascii="Times New Roman" w:hAnsi="Times New Roman" w:cs="Times New Roman"/>
          <w:sz w:val="28"/>
          <w:szCs w:val="28"/>
        </w:rPr>
        <w:t xml:space="preserve"> получить новое применение, став основой для оригинальной вещи, детской поделки или игрушки. </w:t>
      </w:r>
    </w:p>
    <w:p w:rsidR="006B1C53" w:rsidRDefault="002847D0" w:rsidP="00250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 xml:space="preserve">    </w:t>
      </w:r>
      <w:r w:rsidR="006B1C53" w:rsidRPr="00250F68">
        <w:rPr>
          <w:rFonts w:ascii="Times New Roman" w:hAnsi="Times New Roman" w:cs="Times New Roman"/>
          <w:sz w:val="28"/>
          <w:szCs w:val="28"/>
        </w:rPr>
        <w:t xml:space="preserve">Потребность в рациональном использовании отходов становиться с каждым днём всё более актуальной. Не выбрасывая </w:t>
      </w:r>
      <w:r w:rsidR="006B1C53" w:rsidRPr="00250F68">
        <w:rPr>
          <w:rStyle w:val="a3"/>
          <w:rFonts w:ascii="Times New Roman" w:hAnsi="Times New Roman" w:cs="Times New Roman"/>
          <w:sz w:val="28"/>
          <w:szCs w:val="28"/>
        </w:rPr>
        <w:t>мусор</w:t>
      </w:r>
      <w:r w:rsidR="006B1C53" w:rsidRPr="00250F68">
        <w:rPr>
          <w:rFonts w:ascii="Times New Roman" w:hAnsi="Times New Roman" w:cs="Times New Roman"/>
          <w:sz w:val="28"/>
          <w:szCs w:val="28"/>
        </w:rPr>
        <w:t>, а используя его для оригинальных поделок, мы сохраняем чистоту окружающей среды! Поэтому, для того чтобы решить эту проблему, необходимо сформировать у детей новый тип мышления, бережное отношение к окружающим их предметам с тем, чтобы они как можно дольше служили людям и не загрязняли среду в качестве отходов.</w:t>
      </w:r>
      <w:r w:rsidR="00F108ED" w:rsidRPr="00250F68">
        <w:rPr>
          <w:rFonts w:ascii="Times New Roman" w:hAnsi="Times New Roman" w:cs="Times New Roman"/>
          <w:sz w:val="28"/>
          <w:szCs w:val="28"/>
        </w:rPr>
        <w:t xml:space="preserve"> Это мы и постараемся  показать в этом проекте.</w:t>
      </w:r>
    </w:p>
    <w:p w:rsidR="006218A8" w:rsidRPr="00250F6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Тип проекта</w:t>
      </w:r>
      <w:r w:rsidRPr="00250F68">
        <w:rPr>
          <w:rFonts w:ascii="Times New Roman" w:eastAsia="Calibri" w:hAnsi="Times New Roman" w:cs="Times New Roman"/>
          <w:sz w:val="28"/>
          <w:szCs w:val="28"/>
        </w:rPr>
        <w:t>: познавательно-творческий экологический проект.</w:t>
      </w:r>
    </w:p>
    <w:p w:rsidR="006218A8" w:rsidRPr="00250F6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Участники проекта: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воспитанники класса </w:t>
      </w:r>
      <w:proofErr w:type="spellStart"/>
      <w:r w:rsidRPr="00250F68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подготовки, родители, воспитатель.</w:t>
      </w:r>
    </w:p>
    <w:p w:rsidR="006218A8" w:rsidRPr="00250F6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проекта: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октябрь 2022 года.</w:t>
      </w:r>
    </w:p>
    <w:p w:rsidR="006218A8" w:rsidRPr="00250F6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По продолжительности проект</w:t>
      </w:r>
      <w:r w:rsidRPr="00250F68">
        <w:rPr>
          <w:rFonts w:ascii="Times New Roman" w:eastAsia="Calibri" w:hAnsi="Times New Roman" w:cs="Times New Roman"/>
          <w:sz w:val="28"/>
          <w:szCs w:val="28"/>
        </w:rPr>
        <w:t>: краткосрочный.</w:t>
      </w:r>
    </w:p>
    <w:p w:rsidR="006218A8" w:rsidRPr="00250F6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Проблема:</w:t>
      </w:r>
      <w:r w:rsidRPr="00250F68">
        <w:rPr>
          <w:rFonts w:ascii="Times New Roman" w:eastAsia="Calibri" w:hAnsi="Times New Roman" w:cs="Times New Roman"/>
          <w:sz w:val="28"/>
          <w:szCs w:val="28"/>
        </w:rPr>
        <w:t> недостаточное понимание дошкольниками проблемы утилизации бытового мусора и ветхих вещей.</w:t>
      </w:r>
    </w:p>
    <w:p w:rsidR="006218A8" w:rsidRPr="006218A8" w:rsidRDefault="006218A8" w:rsidP="006218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Ищем ответ на вопрос «Что делать с мусором и ненужными вещами, которые появляются в нашем  доме?» </w:t>
      </w:r>
    </w:p>
    <w:p w:rsidR="00201584" w:rsidRPr="00250F68" w:rsidRDefault="00201584" w:rsidP="00250F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A7E3A" w:rsidRPr="00250F68">
        <w:rPr>
          <w:rFonts w:ascii="Times New Roman" w:eastAsia="Calibri" w:hAnsi="Times New Roman" w:cs="Times New Roman"/>
          <w:sz w:val="28"/>
          <w:szCs w:val="28"/>
        </w:rPr>
        <w:t>старые, бывшие в употреблении вещи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Предмет: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E3A" w:rsidRPr="00250F68">
        <w:rPr>
          <w:rFonts w:ascii="Times New Roman" w:eastAsia="Calibri" w:hAnsi="Times New Roman" w:cs="Times New Roman"/>
          <w:sz w:val="28"/>
          <w:szCs w:val="28"/>
        </w:rPr>
        <w:t>способы применения старых вещей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Гипотеза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A7E3A" w:rsidRPr="00250F68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250F68">
        <w:rPr>
          <w:rFonts w:ascii="Times New Roman" w:eastAsia="Calibri" w:hAnsi="Times New Roman" w:cs="Times New Roman"/>
          <w:sz w:val="28"/>
          <w:szCs w:val="28"/>
        </w:rPr>
        <w:t>правильно распоряжаться теми вещами, которые становятся нену</w:t>
      </w:r>
      <w:r w:rsidR="006A7E3A" w:rsidRPr="00250F68">
        <w:rPr>
          <w:rFonts w:ascii="Times New Roman" w:eastAsia="Calibri" w:hAnsi="Times New Roman" w:cs="Times New Roman"/>
          <w:sz w:val="28"/>
          <w:szCs w:val="28"/>
        </w:rPr>
        <w:t>жными и найти им применение, можно сохранить дом и окружающую среду чистыми и красивыми,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привлечения внимания детей к повторному использованию ненужных вещей, обучение детей экологически правильному поведению.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Изучить проблемы утилизации ненужных вещей.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Показать на примере работ, как можно использовать ненужные вещи в целях сохранения окружающей среды.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Pr="00250F6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Привлечь внимание дошкольников и научиться делать красивые вещи из мусора и старых вещей с целью сокращения количества отходов и создания благоприятной окружающей среды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.</w:t>
      </w:r>
      <w:r w:rsidRPr="00250F6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Развивать познавательную, творческую, общественную активность дошкольников, повышать экологическую культуру.</w:t>
      </w:r>
    </w:p>
    <w:p w:rsidR="00201584" w:rsidRPr="00250F68" w:rsidRDefault="00201584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0F68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50F68">
        <w:rPr>
          <w:rFonts w:ascii="Times New Roman" w:eastAsia="Calibri" w:hAnsi="Times New Roman" w:cs="Times New Roman"/>
          <w:sz w:val="28"/>
          <w:szCs w:val="28"/>
        </w:rPr>
        <w:t>Совместно с детьми привлечь внимание общественности к данной проблеме.</w:t>
      </w:r>
    </w:p>
    <w:p w:rsidR="0058307F" w:rsidRPr="00250F68" w:rsidRDefault="0058307F" w:rsidP="00250F68">
      <w:pPr>
        <w:pStyle w:val="c40"/>
        <w:spacing w:before="0" w:beforeAutospacing="0" w:after="0" w:afterAutospacing="0"/>
        <w:rPr>
          <w:b/>
          <w:sz w:val="28"/>
          <w:szCs w:val="28"/>
        </w:rPr>
      </w:pPr>
      <w:r w:rsidRPr="00250F68">
        <w:rPr>
          <w:rStyle w:val="c3"/>
          <w:b/>
          <w:sz w:val="28"/>
          <w:szCs w:val="28"/>
        </w:rPr>
        <w:t>Ожидаемый результат:</w:t>
      </w:r>
    </w:p>
    <w:p w:rsidR="0058307F" w:rsidRPr="00250F68" w:rsidRDefault="0058307F" w:rsidP="00250F68">
      <w:pPr>
        <w:pStyle w:val="c40"/>
        <w:spacing w:before="0" w:beforeAutospacing="0" w:after="0" w:afterAutospacing="0"/>
        <w:rPr>
          <w:sz w:val="28"/>
          <w:szCs w:val="28"/>
        </w:rPr>
      </w:pPr>
      <w:r w:rsidRPr="00250F68">
        <w:rPr>
          <w:rStyle w:val="c1"/>
          <w:sz w:val="28"/>
          <w:szCs w:val="28"/>
        </w:rPr>
        <w:t>Осознание детьми и взрослыми значимости охраны природы, экологически целесообразного поведения в окружающей среде, не засорять ее. Осознание того</w:t>
      </w:r>
      <w:r w:rsidR="003F6E4F">
        <w:rPr>
          <w:rStyle w:val="c1"/>
          <w:sz w:val="28"/>
          <w:szCs w:val="28"/>
        </w:rPr>
        <w:t>,</w:t>
      </w:r>
      <w:r w:rsidRPr="00250F68">
        <w:rPr>
          <w:rStyle w:val="c1"/>
          <w:sz w:val="28"/>
          <w:szCs w:val="28"/>
        </w:rPr>
        <w:t xml:space="preserve"> что бытовой мусор можно использовать вторично для изготовления полезных вещей.</w:t>
      </w:r>
    </w:p>
    <w:p w:rsidR="00F108ED" w:rsidRPr="00250F68" w:rsidRDefault="00F108ED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7D0" w:rsidRDefault="00F108ED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Реализацию проекта мы начали с подготовительного этапа.</w:t>
      </w:r>
    </w:p>
    <w:p w:rsidR="002A1C15" w:rsidRPr="002A1C15" w:rsidRDefault="002A1C15" w:rsidP="00250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C1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2A1C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сформировать интерес к теме проекта.</w:t>
      </w:r>
    </w:p>
    <w:p w:rsidR="002847D0" w:rsidRPr="00250F68" w:rsidRDefault="002847D0" w:rsidP="00250F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Создали творческую группу из детей, родителей и воспитателя для работы над проектом. Провели акцию Посвящение в </w:t>
      </w:r>
      <w:proofErr w:type="spellStart"/>
      <w:r w:rsidRPr="00250F68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250F68">
        <w:rPr>
          <w:rFonts w:ascii="Times New Roman" w:eastAsia="Calibri" w:hAnsi="Times New Roman" w:cs="Times New Roman"/>
          <w:sz w:val="28"/>
          <w:szCs w:val="28"/>
        </w:rPr>
        <w:t>-дошколята.</w:t>
      </w:r>
    </w:p>
    <w:p w:rsidR="002847D0" w:rsidRPr="00250F68" w:rsidRDefault="00F108ED" w:rsidP="00250F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>С</w:t>
      </w:r>
      <w:r w:rsidR="002847D0" w:rsidRPr="00250F68">
        <w:rPr>
          <w:rFonts w:ascii="Times New Roman" w:hAnsi="Times New Roman" w:cs="Times New Roman"/>
          <w:sz w:val="28"/>
          <w:szCs w:val="28"/>
        </w:rPr>
        <w:t>обрали</w:t>
      </w:r>
      <w:r w:rsidRPr="00250F6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847D0" w:rsidRPr="00250F68">
        <w:rPr>
          <w:rFonts w:ascii="Times New Roman" w:hAnsi="Times New Roman" w:cs="Times New Roman"/>
          <w:sz w:val="28"/>
          <w:szCs w:val="28"/>
        </w:rPr>
        <w:t>ю</w:t>
      </w:r>
      <w:r w:rsidRPr="00250F68">
        <w:rPr>
          <w:rFonts w:ascii="Times New Roman" w:hAnsi="Times New Roman" w:cs="Times New Roman"/>
          <w:sz w:val="28"/>
          <w:szCs w:val="28"/>
        </w:rPr>
        <w:t xml:space="preserve"> из различных источников об использовании ненужных вещей</w:t>
      </w:r>
      <w:proofErr w:type="gramStart"/>
      <w:r w:rsidRPr="00250F68">
        <w:rPr>
          <w:rFonts w:ascii="Times New Roman" w:hAnsi="Times New Roman" w:cs="Times New Roman"/>
          <w:sz w:val="28"/>
          <w:szCs w:val="28"/>
        </w:rPr>
        <w:t xml:space="preserve"> </w:t>
      </w:r>
      <w:r w:rsidR="003F626C" w:rsidRPr="00250F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08ED" w:rsidRPr="00250F68" w:rsidRDefault="003F626C" w:rsidP="00250F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 xml:space="preserve">Организовали пункт приема </w:t>
      </w:r>
      <w:r w:rsidR="002847D0" w:rsidRPr="00250F68">
        <w:rPr>
          <w:rFonts w:ascii="Times New Roman" w:hAnsi="Times New Roman" w:cs="Times New Roman"/>
          <w:sz w:val="28"/>
          <w:szCs w:val="28"/>
        </w:rPr>
        <w:t>бытового мусора</w:t>
      </w:r>
      <w:r w:rsidR="00F108ED" w:rsidRPr="00250F68">
        <w:rPr>
          <w:rFonts w:ascii="Times New Roman" w:hAnsi="Times New Roman" w:cs="Times New Roman"/>
          <w:sz w:val="28"/>
          <w:szCs w:val="28"/>
        </w:rPr>
        <w:t xml:space="preserve"> для</w:t>
      </w:r>
      <w:r w:rsidR="0077343D" w:rsidRPr="00250F68">
        <w:rPr>
          <w:rFonts w:ascii="Times New Roman" w:hAnsi="Times New Roman" w:cs="Times New Roman"/>
          <w:sz w:val="28"/>
          <w:szCs w:val="28"/>
        </w:rPr>
        <w:t xml:space="preserve"> изготовления различных поделок. </w:t>
      </w:r>
    </w:p>
    <w:p w:rsidR="003F626C" w:rsidRPr="00250F68" w:rsidRDefault="003F626C" w:rsidP="00250F6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 xml:space="preserve">На этом этапе дети и родители заинтересовались проблемой сбора мусора и необходимостью его  </w:t>
      </w:r>
      <w:r w:rsidRPr="00250F68">
        <w:rPr>
          <w:rStyle w:val="a3"/>
          <w:rFonts w:ascii="Times New Roman" w:hAnsi="Times New Roman" w:cs="Times New Roman"/>
          <w:b w:val="0"/>
          <w:sz w:val="28"/>
          <w:szCs w:val="28"/>
        </w:rPr>
        <w:t>вторичного</w:t>
      </w:r>
      <w:r w:rsidRPr="00250F68">
        <w:rPr>
          <w:rFonts w:ascii="Times New Roman" w:hAnsi="Times New Roman" w:cs="Times New Roman"/>
          <w:sz w:val="28"/>
          <w:szCs w:val="28"/>
        </w:rPr>
        <w:t xml:space="preserve"> использования в целях бережного отношения к окружающей среде.</w:t>
      </w:r>
    </w:p>
    <w:p w:rsidR="002A1C15" w:rsidRDefault="002A1C15" w:rsidP="0025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26C" w:rsidRPr="00250F68" w:rsidRDefault="003F626C" w:rsidP="0025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>Для реализации основного этапа был подобран материал для бесед и занятий с детьми и родителями, собран материал для изготовления различных поделок.</w:t>
      </w:r>
    </w:p>
    <w:p w:rsidR="003F626C" w:rsidRPr="00250F68" w:rsidRDefault="003F626C" w:rsidP="0025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привлечения внимания детей к проблеме загрязнения окружающей среды были проведены разнообразные мероприятия, направленные на формирование у детей экологически грамотного поведения. </w:t>
      </w:r>
    </w:p>
    <w:p w:rsidR="0077343D" w:rsidRPr="00250F68" w:rsidRDefault="003F626C" w:rsidP="00250F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hAnsi="Times New Roman" w:cs="Times New Roman"/>
          <w:sz w:val="28"/>
          <w:szCs w:val="28"/>
        </w:rPr>
        <w:t>Дети познакомились</w:t>
      </w:r>
      <w:r w:rsidR="0077343D" w:rsidRPr="00250F68">
        <w:rPr>
          <w:rFonts w:ascii="Times New Roman" w:hAnsi="Times New Roman" w:cs="Times New Roman"/>
          <w:sz w:val="28"/>
          <w:szCs w:val="28"/>
        </w:rPr>
        <w:t xml:space="preserve"> с информацией о том, какие отходы, сколько времени разлагаются.</w:t>
      </w:r>
    </w:p>
    <w:p w:rsidR="007329A7" w:rsidRPr="00250F68" w:rsidRDefault="007329A7" w:rsidP="00250F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Проведены беседы </w:t>
      </w:r>
    </w:p>
    <w:p w:rsidR="00B95B51" w:rsidRPr="00250F68" w:rsidRDefault="007329A7" w:rsidP="00250F6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«О мусоре, что можно сделать, чтобы его стало меньше». </w:t>
      </w:r>
    </w:p>
    <w:p w:rsidR="007329A7" w:rsidRPr="00250F68" w:rsidRDefault="007329A7" w:rsidP="00250F6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Цель: дать представление о вреде свалок для окружающей среды, для человека. Приучать детей к ответственному отношению к природе. Донести до ребят важность этой проблемы и предложить подумать над её решением силами ребят в школе и дома.</w:t>
      </w:r>
    </w:p>
    <w:p w:rsidR="007329A7" w:rsidRPr="00250F68" w:rsidRDefault="007329A7" w:rsidP="00250F6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«Земля – наш общий дом и мы его спасём!».</w:t>
      </w:r>
    </w:p>
    <w:p w:rsidR="007329A7" w:rsidRPr="00250F68" w:rsidRDefault="007329A7" w:rsidP="00250F68">
      <w:pPr>
        <w:pStyle w:val="a5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Цель: продолжать формировать навыки культуры поведения в природе, расширять представления о том, что в природе всё взаимосвязано. Воспитание у детей гуманного отношения к природе, желания беречь и сохранять её красоту.</w:t>
      </w:r>
    </w:p>
    <w:p w:rsidR="00B95B51" w:rsidRPr="00250F68" w:rsidRDefault="00B95B51" w:rsidP="00250F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Проведены д</w:t>
      </w:r>
      <w:r w:rsidR="007329A7" w:rsidRPr="00250F68">
        <w:rPr>
          <w:rFonts w:ascii="Times New Roman" w:eastAsia="Calibri" w:hAnsi="Times New Roman" w:cs="Times New Roman"/>
          <w:sz w:val="28"/>
          <w:szCs w:val="28"/>
        </w:rPr>
        <w:t>идактические игры: «Собери мусор правильно». «Сортируем мусор»</w:t>
      </w:r>
    </w:p>
    <w:p w:rsidR="0077343D" w:rsidRPr="00250F68" w:rsidRDefault="0077343D" w:rsidP="00250F68">
      <w:pPr>
        <w:spacing w:after="0" w:line="240" w:lineRule="auto"/>
        <w:ind w:left="284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250F68">
        <w:rPr>
          <w:rStyle w:val="hgkelc"/>
          <w:rFonts w:ascii="Times New Roman" w:hAnsi="Times New Roman" w:cs="Times New Roman"/>
          <w:sz w:val="28"/>
          <w:szCs w:val="28"/>
        </w:rPr>
        <w:t xml:space="preserve">Цель: </w:t>
      </w:r>
      <w:r w:rsidRPr="00250F68">
        <w:rPr>
          <w:rStyle w:val="hgkelc"/>
          <w:rFonts w:ascii="Times New Roman" w:hAnsi="Times New Roman" w:cs="Times New Roman"/>
          <w:bCs/>
          <w:sz w:val="28"/>
          <w:szCs w:val="28"/>
        </w:rPr>
        <w:t>научить детей сортировать мусор</w:t>
      </w:r>
      <w:r w:rsidRPr="00250F68">
        <w:rPr>
          <w:rStyle w:val="hgkelc"/>
          <w:rFonts w:ascii="Times New Roman" w:hAnsi="Times New Roman" w:cs="Times New Roman"/>
          <w:sz w:val="28"/>
          <w:szCs w:val="28"/>
        </w:rPr>
        <w:t xml:space="preserve">. </w:t>
      </w:r>
    </w:p>
    <w:p w:rsidR="0077343D" w:rsidRPr="00250F68" w:rsidRDefault="0077343D" w:rsidP="00250F6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Style w:val="hgkelc"/>
          <w:rFonts w:ascii="Times New Roman" w:hAnsi="Times New Roman" w:cs="Times New Roman"/>
          <w:sz w:val="28"/>
          <w:szCs w:val="28"/>
        </w:rPr>
        <w:t>Задачи: познакомить детей с понятием "сортировка", совершенствовать умение распознавать материал, из которого изготовлен предмет, воспитывать бережное отношение к природе.</w:t>
      </w:r>
    </w:p>
    <w:p w:rsidR="007329A7" w:rsidRPr="00250F68" w:rsidRDefault="007329A7" w:rsidP="00250F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Создание папки-передвижки « ЗАЩИТИМ НАШУ ЗЕМЛЮ ОТ МУСОРА»</w:t>
      </w:r>
    </w:p>
    <w:p w:rsidR="007329A7" w:rsidRPr="00250F68" w:rsidRDefault="007329A7" w:rsidP="00250F6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lastRenderedPageBreak/>
        <w:t>Рассматривание иллюстраций  на тему: «Мусор вокруг нас</w:t>
      </w:r>
      <w:r w:rsidR="00B95B51" w:rsidRPr="00250F68">
        <w:rPr>
          <w:rFonts w:ascii="Times New Roman" w:eastAsia="Calibri" w:hAnsi="Times New Roman" w:cs="Times New Roman"/>
          <w:sz w:val="28"/>
          <w:szCs w:val="28"/>
        </w:rPr>
        <w:t xml:space="preserve"> и пути его утилизации</w:t>
      </w:r>
      <w:r w:rsidRPr="00250F6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95B51" w:rsidRPr="00250F68" w:rsidRDefault="00B95B51" w:rsidP="00250F6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6.</w:t>
      </w:r>
      <w:r w:rsidR="007329A7" w:rsidRPr="00250F68">
        <w:rPr>
          <w:rFonts w:ascii="Times New Roman" w:eastAsia="Calibri" w:hAnsi="Times New Roman" w:cs="Times New Roman"/>
          <w:sz w:val="28"/>
          <w:szCs w:val="28"/>
        </w:rPr>
        <w:t>Чтение  экологических рассказов и сказок.</w:t>
      </w:r>
    </w:p>
    <w:p w:rsidR="00B95B51" w:rsidRPr="00250F68" w:rsidRDefault="00B95B51" w:rsidP="00250F6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>7. Проведена консультация для родителей</w:t>
      </w:r>
      <w:r w:rsidRPr="00250F68">
        <w:rPr>
          <w:rFonts w:ascii="Times New Roman" w:hAnsi="Times New Roman" w:cs="Times New Roman"/>
          <w:sz w:val="28"/>
          <w:szCs w:val="28"/>
        </w:rPr>
        <w:t xml:space="preserve"> «Экологическое воспитание детей в семье»</w:t>
      </w:r>
    </w:p>
    <w:p w:rsidR="007329A7" w:rsidRPr="00250F68" w:rsidRDefault="007329A7" w:rsidP="002A1C1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C15">
        <w:rPr>
          <w:rFonts w:ascii="Times New Roman" w:eastAsia="Calibri" w:hAnsi="Times New Roman" w:cs="Times New Roman"/>
          <w:sz w:val="28"/>
          <w:szCs w:val="28"/>
        </w:rPr>
        <w:t>8</w:t>
      </w:r>
      <w:r w:rsidR="00B95B51" w:rsidRPr="00250F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A1C15">
        <w:rPr>
          <w:rFonts w:ascii="Times New Roman" w:eastAsia="Calibri" w:hAnsi="Times New Roman" w:cs="Times New Roman"/>
          <w:sz w:val="28"/>
          <w:szCs w:val="28"/>
        </w:rPr>
        <w:t>Прошла а</w:t>
      </w:r>
      <w:r w:rsidR="00B95B51" w:rsidRPr="00250F68">
        <w:rPr>
          <w:rFonts w:ascii="Times New Roman" w:eastAsia="Calibri" w:hAnsi="Times New Roman" w:cs="Times New Roman"/>
          <w:sz w:val="28"/>
          <w:szCs w:val="28"/>
        </w:rPr>
        <w:t>кция «Мусор нашему селу не к лицу</w:t>
      </w:r>
      <w:r w:rsidR="002A1C15">
        <w:rPr>
          <w:rFonts w:ascii="Times New Roman" w:eastAsia="Calibri" w:hAnsi="Times New Roman" w:cs="Times New Roman"/>
          <w:sz w:val="28"/>
          <w:szCs w:val="28"/>
        </w:rPr>
        <w:t>!</w:t>
      </w:r>
      <w:r w:rsidR="00B95B51" w:rsidRPr="00250F68">
        <w:rPr>
          <w:rFonts w:ascii="Times New Roman" w:eastAsia="Calibri" w:hAnsi="Times New Roman" w:cs="Times New Roman"/>
          <w:sz w:val="28"/>
          <w:szCs w:val="28"/>
        </w:rPr>
        <w:t>». Раздача листовок жителям села и работникам школы</w:t>
      </w:r>
    </w:p>
    <w:p w:rsidR="007329A7" w:rsidRPr="00581C6E" w:rsidRDefault="00B95B51" w:rsidP="002A1C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C6E">
        <w:rPr>
          <w:rFonts w:ascii="Times New Roman" w:eastAsia="Calibri" w:hAnsi="Times New Roman" w:cs="Times New Roman"/>
          <w:sz w:val="28"/>
          <w:szCs w:val="28"/>
        </w:rPr>
        <w:t xml:space="preserve">Подобраны </w:t>
      </w:r>
      <w:r w:rsidRPr="00581C6E">
        <w:rPr>
          <w:rFonts w:ascii="Times New Roman" w:hAnsi="Times New Roman" w:cs="Times New Roman"/>
          <w:sz w:val="28"/>
          <w:szCs w:val="28"/>
        </w:rPr>
        <w:t>загадки, пословицы</w:t>
      </w:r>
      <w:r w:rsidR="002A1C15" w:rsidRPr="00581C6E">
        <w:rPr>
          <w:rFonts w:ascii="Times New Roman" w:hAnsi="Times New Roman" w:cs="Times New Roman"/>
          <w:sz w:val="28"/>
          <w:szCs w:val="28"/>
        </w:rPr>
        <w:t>, поговорки про мусор и чистоту.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1"/>
        <w:gridCol w:w="45"/>
      </w:tblGrid>
      <w:tr w:rsidR="00250F68" w:rsidRPr="00581C6E" w:rsidTr="00EF20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1C6E" w:rsidRPr="00581C6E" w:rsidRDefault="00581C6E" w:rsidP="00581C6E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Были использованы интерактивные ресурсы:</w:t>
            </w:r>
          </w:p>
          <w:p w:rsidR="00581C6E" w:rsidRPr="00581C6E" w:rsidRDefault="00581C6E" w:rsidP="00581C6E">
            <w:pPr>
              <w:shd w:val="clear" w:color="auto" w:fill="FFFFFF"/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«Сказка-</w:t>
            </w:r>
            <w:proofErr w:type="spellStart"/>
            <w:r w:rsidRPr="00581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581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мусор» </w:t>
            </w:r>
            <w:hyperlink r:id="rId6" w:tgtFrame="_blank" w:history="1">
              <w:r w:rsidRPr="00581C6E">
                <w:rPr>
                  <w:rFonts w:ascii="Times New Roman" w:eastAsia="Times New Roman" w:hAnsi="Times New Roman" w:cs="Times New Roman"/>
                  <w:color w:val="267F8C"/>
                  <w:sz w:val="28"/>
                  <w:szCs w:val="28"/>
                  <w:lang w:eastAsia="ru-RU"/>
                </w:rPr>
                <w:t>https://www.youtube.com/watch?v=wTcskGadMws</w:t>
              </w:r>
            </w:hyperlink>
          </w:p>
          <w:p w:rsidR="00581C6E" w:rsidRPr="00581C6E" w:rsidRDefault="00581C6E" w:rsidP="00581C6E">
            <w:pPr>
              <w:shd w:val="clear" w:color="auto" w:fill="FFFFFF"/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«</w:t>
            </w:r>
            <w:proofErr w:type="spellStart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Робокар</w:t>
            </w:r>
            <w:proofErr w:type="spellEnd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», серия 41«Суета вокруг мусора» </w:t>
            </w:r>
            <w:hyperlink r:id="rId7" w:tgtFrame="_blank" w:history="1">
              <w:r w:rsidRPr="00581C6E">
                <w:rPr>
                  <w:rFonts w:ascii="Times New Roman" w:eastAsia="Times New Roman" w:hAnsi="Times New Roman" w:cs="Times New Roman"/>
                  <w:color w:val="267F8C"/>
                  <w:sz w:val="28"/>
                  <w:szCs w:val="28"/>
                  <w:lang w:eastAsia="ru-RU"/>
                </w:rPr>
                <w:t>https://www.youtube.com/watch?v=YUPmp8Eor6U</w:t>
              </w:r>
            </w:hyperlink>
          </w:p>
          <w:p w:rsidR="00581C6E" w:rsidRPr="00581C6E" w:rsidRDefault="00581C6E" w:rsidP="00581C6E">
            <w:pPr>
              <w:shd w:val="clear" w:color="auto" w:fill="FFFFFF"/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«</w:t>
            </w:r>
            <w:proofErr w:type="spellStart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Фиксики</w:t>
            </w:r>
            <w:proofErr w:type="spellEnd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» Серии: «Бумага», «</w:t>
            </w:r>
            <w:proofErr w:type="spellStart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Экотестер</w:t>
            </w:r>
            <w:proofErr w:type="spellEnd"/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», «Батарейки», «Чему учит экология», «Куда уходит мусор» </w:t>
            </w:r>
            <w:hyperlink r:id="rId8" w:tgtFrame="_blank" w:history="1">
              <w:r w:rsidRPr="00581C6E">
                <w:rPr>
                  <w:rFonts w:ascii="Times New Roman" w:eastAsia="Times New Roman" w:hAnsi="Times New Roman" w:cs="Times New Roman"/>
                  <w:color w:val="267F8C"/>
                  <w:sz w:val="28"/>
                  <w:szCs w:val="28"/>
                  <w:lang w:eastAsia="ru-RU"/>
                </w:rPr>
                <w:t>https://www.youtube.com/watch?v=X9Fw28RlG7U</w:t>
              </w:r>
            </w:hyperlink>
            <w:r w:rsidRPr="00581C6E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581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  <w:p w:rsidR="00250F68" w:rsidRPr="00581C6E" w:rsidRDefault="00250F68" w:rsidP="0058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F68" w:rsidRPr="00581C6E" w:rsidRDefault="00250F68" w:rsidP="0025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  <w:p w:rsidR="00250F68" w:rsidRPr="00581C6E" w:rsidRDefault="00250F68" w:rsidP="0025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Осознание детьми  значимости охраны природы, экологически целесообразного поведения в окружающей среде, не засорять ее.</w:t>
            </w:r>
          </w:p>
        </w:tc>
      </w:tr>
      <w:tr w:rsidR="00250F68" w:rsidRPr="00250F68" w:rsidTr="00EF20A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0F68" w:rsidRPr="00250F68" w:rsidRDefault="00250F68" w:rsidP="00250F6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8">
              <w:rPr>
                <w:rFonts w:ascii="Times New Roman" w:hAnsi="Times New Roman" w:cs="Times New Roman"/>
                <w:sz w:val="28"/>
                <w:szCs w:val="28"/>
              </w:rPr>
              <w:t>Открытие выставки детских и родительских поделок «Чудеса для людей из ненужных вещей».</w:t>
            </w:r>
          </w:p>
          <w:p w:rsidR="00250F68" w:rsidRPr="00250F68" w:rsidRDefault="00250F68" w:rsidP="00250F6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8">
              <w:rPr>
                <w:rFonts w:ascii="Times New Roman" w:hAnsi="Times New Roman" w:cs="Times New Roman"/>
                <w:sz w:val="28"/>
                <w:szCs w:val="28"/>
              </w:rPr>
              <w:t>Пополнение развивающей среды дидактическими играми из старых ненужных вещей.</w:t>
            </w:r>
          </w:p>
          <w:p w:rsidR="00250F68" w:rsidRPr="00250F68" w:rsidRDefault="00250F68" w:rsidP="00250F6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фотоотчета о проведенных мероприятиях;</w:t>
            </w:r>
          </w:p>
          <w:p w:rsidR="00250F68" w:rsidRPr="00250F68" w:rsidRDefault="00250F68" w:rsidP="00250F6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проекта.</w:t>
            </w:r>
          </w:p>
          <w:p w:rsidR="00250F68" w:rsidRPr="00250F68" w:rsidRDefault="00250F68" w:rsidP="00250F6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с проектом на родительском собрании;</w:t>
            </w:r>
          </w:p>
        </w:tc>
      </w:tr>
    </w:tbl>
    <w:p w:rsidR="00250F68" w:rsidRPr="00250F68" w:rsidRDefault="00250F68" w:rsidP="00250F68">
      <w:pPr>
        <w:pStyle w:val="a5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26C" w:rsidRPr="00250F68" w:rsidRDefault="003F626C" w:rsidP="00250F68">
      <w:pPr>
        <w:tabs>
          <w:tab w:val="left" w:pos="90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0F68" w:rsidRPr="00250F68" w:rsidRDefault="00250F68" w:rsidP="0025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Результаты проекта</w:t>
      </w: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: </w:t>
      </w:r>
    </w:p>
    <w:p w:rsidR="00250F68" w:rsidRPr="00250F68" w:rsidRDefault="00250F68" w:rsidP="0025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1. Дети и родители задумались о значении и важности охраны окружающей среды, о сохранении чистоты пространства вокруг себя. </w:t>
      </w:r>
    </w:p>
    <w:p w:rsidR="00250F68" w:rsidRPr="00250F68" w:rsidRDefault="00250F68" w:rsidP="0025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2.В процессе реализации </w:t>
      </w:r>
      <w:r w:rsidRPr="00250F6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проекта </w:t>
      </w: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дети и родители проявили большую заинтересованность и активность в изготовлении поделок из мусора и ненужных вещей. </w:t>
      </w:r>
    </w:p>
    <w:p w:rsidR="00250F68" w:rsidRPr="00250F68" w:rsidRDefault="00250F68" w:rsidP="0025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3. Расширились знания детей о том, как необходимо правильно сортировать </w:t>
      </w:r>
      <w:r w:rsidRPr="00250F6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мусор</w:t>
      </w: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как правильно его выбрасывать, как можно дать бытовым отходам </w:t>
      </w:r>
      <w:r w:rsidRPr="00250F68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«вторую жизнь» </w:t>
      </w: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 нужно ли это делать. </w:t>
      </w:r>
    </w:p>
    <w:p w:rsidR="002A1C15" w:rsidRDefault="00250F68" w:rsidP="002A1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4. Самый главный результат – ПЛАНЕТА СТАЛА НА ЧУТОЧКУ ЧИЩЕ И КРАШЕ! </w:t>
      </w:r>
    </w:p>
    <w:p w:rsidR="0058307F" w:rsidRPr="002A1C15" w:rsidRDefault="00D64064" w:rsidP="002A1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277D8" wp14:editId="3BDC7FAC">
                <wp:simplePos x="0" y="0"/>
                <wp:positionH relativeFrom="column">
                  <wp:posOffset>2876549</wp:posOffset>
                </wp:positionH>
                <wp:positionV relativeFrom="paragraph">
                  <wp:posOffset>800100</wp:posOffset>
                </wp:positionV>
                <wp:extent cx="45719" cy="1524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4" w:rsidRPr="00FD7840" w:rsidRDefault="00D64064" w:rsidP="00D6406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6.5pt;margin-top:63pt;width:3.6pt;height:1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">
                <v:fill opacity="0"/>
                <v:stroke opacity="0"/>
                <v:textbox>
                  <w:txbxContent>
                    <w:p w:rsidR="00D64064" w:rsidRPr="00FD7840" w:rsidRDefault="00D64064" w:rsidP="00D64064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07F" w:rsidRPr="00250F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07F" w:rsidRPr="00250F68" w:rsidRDefault="0058307F" w:rsidP="0025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A1C15" w:rsidRPr="0025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ывод</w:t>
      </w:r>
      <w:r w:rsidRPr="00250F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5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может многое сделать для сохранения чистоты окружающей среды. А нужно для этого всего лишь желание, немного фантазии и получаются замечательные вещи из уже, казалось, ненужных предметов. Помогая природе, – мы помогаем себе!</w:t>
      </w:r>
    </w:p>
    <w:p w:rsidR="0058307F" w:rsidRPr="00250F68" w:rsidRDefault="0058307F" w:rsidP="00250F68">
      <w:pPr>
        <w:pStyle w:val="c12"/>
        <w:spacing w:before="0" w:beforeAutospacing="0" w:after="0" w:afterAutospacing="0"/>
        <w:rPr>
          <w:sz w:val="28"/>
          <w:szCs w:val="28"/>
        </w:rPr>
      </w:pPr>
    </w:p>
    <w:p w:rsidR="006B1905" w:rsidRPr="00250F68" w:rsidRDefault="006B1905" w:rsidP="00250F68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6B1905" w:rsidRPr="00250F68" w:rsidSect="00FB7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218"/>
    <w:multiLevelType w:val="hybridMultilevel"/>
    <w:tmpl w:val="8F38E0DA"/>
    <w:lvl w:ilvl="0" w:tplc="F39403FE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F02BB7"/>
    <w:multiLevelType w:val="hybridMultilevel"/>
    <w:tmpl w:val="E206C2B8"/>
    <w:lvl w:ilvl="0" w:tplc="2B34C21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A83CD4"/>
    <w:multiLevelType w:val="multilevel"/>
    <w:tmpl w:val="A80A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40E74"/>
    <w:multiLevelType w:val="hybridMultilevel"/>
    <w:tmpl w:val="4E8CCC52"/>
    <w:lvl w:ilvl="0" w:tplc="521C5FD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E7E9D"/>
    <w:multiLevelType w:val="hybridMultilevel"/>
    <w:tmpl w:val="B710508A"/>
    <w:lvl w:ilvl="0" w:tplc="1CD20AF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56A11"/>
    <w:multiLevelType w:val="hybridMultilevel"/>
    <w:tmpl w:val="CEE8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E45C9"/>
    <w:multiLevelType w:val="multilevel"/>
    <w:tmpl w:val="DE0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914E9"/>
    <w:multiLevelType w:val="hybridMultilevel"/>
    <w:tmpl w:val="E9B8F9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22"/>
    <w:rsid w:val="00201584"/>
    <w:rsid w:val="00250F68"/>
    <w:rsid w:val="002847D0"/>
    <w:rsid w:val="002A1C15"/>
    <w:rsid w:val="00381E63"/>
    <w:rsid w:val="00396F4E"/>
    <w:rsid w:val="003F626C"/>
    <w:rsid w:val="003F6E4F"/>
    <w:rsid w:val="00492854"/>
    <w:rsid w:val="00581C6E"/>
    <w:rsid w:val="0058307F"/>
    <w:rsid w:val="005B4981"/>
    <w:rsid w:val="005F775F"/>
    <w:rsid w:val="006218A8"/>
    <w:rsid w:val="0063405A"/>
    <w:rsid w:val="0068032B"/>
    <w:rsid w:val="006A7E3A"/>
    <w:rsid w:val="006B1905"/>
    <w:rsid w:val="006B1C53"/>
    <w:rsid w:val="007329A7"/>
    <w:rsid w:val="007654A6"/>
    <w:rsid w:val="0077343D"/>
    <w:rsid w:val="007E5025"/>
    <w:rsid w:val="008A1F22"/>
    <w:rsid w:val="00955554"/>
    <w:rsid w:val="009D7680"/>
    <w:rsid w:val="00B95B51"/>
    <w:rsid w:val="00C26FFD"/>
    <w:rsid w:val="00CD2195"/>
    <w:rsid w:val="00CE68C1"/>
    <w:rsid w:val="00D37312"/>
    <w:rsid w:val="00D64064"/>
    <w:rsid w:val="00E82CE6"/>
    <w:rsid w:val="00E83E96"/>
    <w:rsid w:val="00F108ED"/>
    <w:rsid w:val="00FB7B54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1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B1C53"/>
    <w:rPr>
      <w:b/>
      <w:bCs/>
    </w:rPr>
  </w:style>
  <w:style w:type="paragraph" w:styleId="a4">
    <w:name w:val="Normal (Web)"/>
    <w:basedOn w:val="a"/>
    <w:uiPriority w:val="99"/>
    <w:unhideWhenUsed/>
    <w:rsid w:val="00F1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47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064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5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307F"/>
  </w:style>
  <w:style w:type="character" w:customStyle="1" w:styleId="c1">
    <w:name w:val="c1"/>
    <w:basedOn w:val="a0"/>
    <w:rsid w:val="0058307F"/>
  </w:style>
  <w:style w:type="paragraph" w:customStyle="1" w:styleId="c12">
    <w:name w:val="c12"/>
    <w:basedOn w:val="a"/>
    <w:rsid w:val="005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8307F"/>
  </w:style>
  <w:style w:type="character" w:customStyle="1" w:styleId="c0">
    <w:name w:val="c0"/>
    <w:basedOn w:val="a0"/>
    <w:rsid w:val="0058307F"/>
  </w:style>
  <w:style w:type="character" w:customStyle="1" w:styleId="c4">
    <w:name w:val="c4"/>
    <w:basedOn w:val="a0"/>
    <w:rsid w:val="0058307F"/>
  </w:style>
  <w:style w:type="character" w:customStyle="1" w:styleId="hgkelc">
    <w:name w:val="hgkelc"/>
    <w:basedOn w:val="a0"/>
    <w:rsid w:val="00773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1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B1C53"/>
    <w:rPr>
      <w:b/>
      <w:bCs/>
    </w:rPr>
  </w:style>
  <w:style w:type="paragraph" w:styleId="a4">
    <w:name w:val="Normal (Web)"/>
    <w:basedOn w:val="a"/>
    <w:uiPriority w:val="99"/>
    <w:unhideWhenUsed/>
    <w:rsid w:val="00F1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47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064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5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307F"/>
  </w:style>
  <w:style w:type="character" w:customStyle="1" w:styleId="c1">
    <w:name w:val="c1"/>
    <w:basedOn w:val="a0"/>
    <w:rsid w:val="0058307F"/>
  </w:style>
  <w:style w:type="paragraph" w:customStyle="1" w:styleId="c12">
    <w:name w:val="c12"/>
    <w:basedOn w:val="a"/>
    <w:rsid w:val="005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8307F"/>
  </w:style>
  <w:style w:type="character" w:customStyle="1" w:styleId="c0">
    <w:name w:val="c0"/>
    <w:basedOn w:val="a0"/>
    <w:rsid w:val="0058307F"/>
  </w:style>
  <w:style w:type="character" w:customStyle="1" w:styleId="c4">
    <w:name w:val="c4"/>
    <w:basedOn w:val="a0"/>
    <w:rsid w:val="0058307F"/>
  </w:style>
  <w:style w:type="character" w:customStyle="1" w:styleId="hgkelc">
    <w:name w:val="hgkelc"/>
    <w:basedOn w:val="a0"/>
    <w:rsid w:val="0077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9Fw28RlG7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UPmp8Eor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TcskGadMw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10</cp:revision>
  <cp:lastPrinted>2022-11-09T11:52:00Z</cp:lastPrinted>
  <dcterms:created xsi:type="dcterms:W3CDTF">2022-11-09T08:36:00Z</dcterms:created>
  <dcterms:modified xsi:type="dcterms:W3CDTF">2022-11-11T08:18:00Z</dcterms:modified>
</cp:coreProperties>
</file>