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93" w:rsidRPr="007F50CA" w:rsidRDefault="00822C93" w:rsidP="00822C93">
      <w:pPr>
        <w:pStyle w:val="c20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7F50CA">
        <w:rPr>
          <w:rStyle w:val="c27"/>
          <w:b/>
          <w:bCs/>
          <w:iCs/>
          <w:color w:val="000000" w:themeColor="text1"/>
          <w:sz w:val="28"/>
          <w:szCs w:val="28"/>
        </w:rPr>
        <w:t>Консультация для родителей:</w:t>
      </w:r>
    </w:p>
    <w:p w:rsidR="00822C93" w:rsidRPr="007F50CA" w:rsidRDefault="00822C93" w:rsidP="00822C9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50CA">
        <w:rPr>
          <w:rStyle w:val="c13"/>
          <w:color w:val="000000"/>
          <w:sz w:val="28"/>
          <w:szCs w:val="28"/>
        </w:rPr>
        <w:t>«</w:t>
      </w:r>
      <w:r w:rsidRPr="007F50CA">
        <w:rPr>
          <w:rStyle w:val="c14"/>
          <w:b/>
          <w:bCs/>
          <w:color w:val="000000"/>
          <w:sz w:val="28"/>
          <w:szCs w:val="28"/>
        </w:rPr>
        <w:t xml:space="preserve">Роль семьи в формировании </w:t>
      </w:r>
      <w:r>
        <w:rPr>
          <w:rStyle w:val="c14"/>
          <w:b/>
          <w:bCs/>
          <w:color w:val="000000"/>
          <w:sz w:val="28"/>
          <w:szCs w:val="28"/>
        </w:rPr>
        <w:t>грамматически правильной речи у детей</w:t>
      </w:r>
      <w:r w:rsidRPr="007F50CA">
        <w:rPr>
          <w:rStyle w:val="c14"/>
          <w:b/>
          <w:bCs/>
          <w:color w:val="000000"/>
          <w:sz w:val="28"/>
          <w:szCs w:val="28"/>
        </w:rPr>
        <w:t xml:space="preserve"> через и</w:t>
      </w:r>
      <w:r>
        <w:rPr>
          <w:rStyle w:val="c14"/>
          <w:b/>
          <w:bCs/>
          <w:color w:val="000000"/>
          <w:sz w:val="28"/>
          <w:szCs w:val="28"/>
        </w:rPr>
        <w:t>гру</w:t>
      </w:r>
      <w:r w:rsidRPr="007F50CA">
        <w:rPr>
          <w:rStyle w:val="c14"/>
          <w:b/>
          <w:bCs/>
          <w:color w:val="000000"/>
          <w:sz w:val="28"/>
          <w:szCs w:val="28"/>
        </w:rPr>
        <w:t>»</w:t>
      </w:r>
    </w:p>
    <w:p w:rsidR="00822C93" w:rsidRPr="007F50CA" w:rsidRDefault="00822C93" w:rsidP="00822C9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50CA">
        <w:rPr>
          <w:rStyle w:val="c10"/>
          <w:b/>
          <w:bCs/>
          <w:color w:val="000000"/>
          <w:sz w:val="28"/>
          <w:szCs w:val="28"/>
        </w:rPr>
        <w:t>Цель:</w:t>
      </w:r>
      <w:r w:rsidRPr="007F50CA">
        <w:rPr>
          <w:rStyle w:val="c1"/>
          <w:color w:val="000000"/>
          <w:sz w:val="28"/>
          <w:szCs w:val="28"/>
        </w:rPr>
        <w:t> показать значимость семьи в процессе формирования у детей дошкольного возраста лексико-грамматических категорий, познакомить с игровыми упражнениями, дать практические рекомендации по развитию и коррекции этого процесса.</w:t>
      </w:r>
    </w:p>
    <w:p w:rsidR="00822C93" w:rsidRPr="007F50CA" w:rsidRDefault="00822C93" w:rsidP="00822C9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50CA">
        <w:rPr>
          <w:rStyle w:val="c13"/>
          <w:color w:val="000000"/>
          <w:sz w:val="28"/>
          <w:szCs w:val="28"/>
        </w:rPr>
        <w:t>Известно, что успешное речевое развитие напрямую зависит от чувственного восприятия ребенком окружающего мира и от его предметной деятельности. Младший дошкольник самостоятельно познает мир, многообразие его предметов и явлений, делая на этом пути удивительные открытия. Он воспринимает действительность, разноцветную, звучащую, по-разному пахнущую, различную по форме, размеру, вкусу, восприятию на ощупь. Так ребенок получает первые впечатления, делает первые наблюдения и первые выводы. Совершенствуются его мышление, внимание, восприятие. Но трудно представить, как бы в этом царстве ощущений и образов появилось слово, не будь </w:t>
      </w:r>
      <w:r w:rsidRPr="007F50CA">
        <w:rPr>
          <w:rStyle w:val="c13"/>
          <w:i/>
          <w:iCs/>
          <w:color w:val="000000"/>
          <w:sz w:val="28"/>
          <w:szCs w:val="28"/>
        </w:rPr>
        <w:t>общения.</w:t>
      </w:r>
    </w:p>
    <w:p w:rsidR="00822C93" w:rsidRPr="007F50CA" w:rsidRDefault="00822C93" w:rsidP="00822C9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50CA">
        <w:rPr>
          <w:rStyle w:val="c1"/>
          <w:color w:val="000000"/>
          <w:sz w:val="28"/>
          <w:szCs w:val="28"/>
        </w:rPr>
        <w:t>Для развития речи и, в частности, формирования лексико-грамматических представлений крайне важно постоянное общение взрослых с ребенком: на первом году жизни эмоциональное, устанавливающее контакт матери и отца с малышом, развивающее его ориентировочный рефлекс на слово. В дальнейшем, когда ребенок начинает многократно повторять за взрослым слово, научается выражать словесно свои желания, действия, указывать на предметы, называть их, общение становится все более осмысленным.</w:t>
      </w:r>
    </w:p>
    <w:p w:rsidR="00822C93" w:rsidRPr="007F50CA" w:rsidRDefault="00822C93" w:rsidP="00822C9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50CA">
        <w:rPr>
          <w:rStyle w:val="c1"/>
          <w:color w:val="000000"/>
          <w:sz w:val="28"/>
          <w:szCs w:val="28"/>
        </w:rPr>
        <w:t xml:space="preserve">Уровень сформированности лексико-грамматических представлений, объем и качество словаря дошкольников зависят от того, насколько полноценным является его общение. Поэтому родителям необходимо знакомить ребенка с новыми предметами, явлениями, их названиями. Важно беседовать с малышом, задавать вопросы, создавать ситуации, в которых раскроются вероятные недочеты понимания и употребления слов ребенком, выявятся </w:t>
      </w:r>
      <w:r w:rsidRPr="007F50CA">
        <w:rPr>
          <w:rStyle w:val="c1"/>
          <w:color w:val="000000"/>
          <w:sz w:val="28"/>
          <w:szCs w:val="28"/>
        </w:rPr>
        <w:lastRenderedPageBreak/>
        <w:t>грамматические ошибки в речи. Активный образ жизни семьи предоставляет благодатный материал для расширения словаря: экскурсии в театр, цирк, зоопарк, лес, музей, поездки в другие города с иным климатом, флорой и фауной вызывают яркие впечатления. Такие ситуации нельзя не использовать для того, чтобы показать, назвать, пояснить, вызвать работу мысли, одновременно закрепив в речи ребенка новые слова, выражения, исправить ошибки в высказываниях.</w:t>
      </w:r>
    </w:p>
    <w:p w:rsidR="00822C93" w:rsidRPr="007F50CA" w:rsidRDefault="00822C93" w:rsidP="00822C9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50CA">
        <w:rPr>
          <w:rStyle w:val="c1"/>
          <w:color w:val="000000"/>
          <w:sz w:val="28"/>
          <w:szCs w:val="28"/>
        </w:rPr>
        <w:t>Неравнодушное и грамотное отношение взрослых к проблеме развития словаря, формированию лексики и грамматического строя речи младшего дошкольника принесет плоды радости и удовлетворения от успехов бывшего дошколенка в стройности речевых оборотов, их точности и образованности.</w:t>
      </w:r>
    </w:p>
    <w:p w:rsidR="00822C93" w:rsidRPr="007F50CA" w:rsidRDefault="00822C93" w:rsidP="00822C9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50CA">
        <w:rPr>
          <w:rStyle w:val="c13"/>
          <w:color w:val="000000"/>
          <w:sz w:val="28"/>
          <w:szCs w:val="28"/>
        </w:rPr>
        <w:t>Словарь ребенка развивается в ходе ознакомления с окружающим миром, его предметами, явлениями, признаками предметов и действий и всецело зависит от </w:t>
      </w:r>
      <w:r w:rsidRPr="007F50CA">
        <w:rPr>
          <w:rStyle w:val="c10"/>
          <w:bCs/>
          <w:color w:val="000000"/>
          <w:sz w:val="28"/>
          <w:szCs w:val="28"/>
        </w:rPr>
        <w:t>социально-культурного уровня</w:t>
      </w:r>
      <w:r w:rsidRPr="007F50CA">
        <w:rPr>
          <w:rStyle w:val="c1"/>
          <w:color w:val="000000"/>
          <w:sz w:val="28"/>
          <w:szCs w:val="28"/>
        </w:rPr>
        <w:t> людей, воспитывающих ребенка.</w:t>
      </w:r>
    </w:p>
    <w:p w:rsidR="00822C93" w:rsidRPr="007F50CA" w:rsidRDefault="00822C93" w:rsidP="00822C9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50CA">
        <w:rPr>
          <w:rStyle w:val="c1"/>
          <w:color w:val="000000"/>
          <w:sz w:val="28"/>
          <w:szCs w:val="28"/>
        </w:rPr>
        <w:t>Для того чтобы процесс усвоения лексических и грамматических категорий не был для малыша утомительным, материал должен сообщаться и отрабатываться в игровой форме. Предлагает Вашему вниманию игры, помогающие расширить словарь младших дошкольников, научить их грамотно и правильно строить фразы. Просите ребенка, играя, пользоваться полными фразами и выражениями, исправлять ошибки при произнесении слов и изменении их в роде, числе и падеже.</w:t>
      </w:r>
    </w:p>
    <w:p w:rsidR="00822C93" w:rsidRPr="007F50CA" w:rsidRDefault="00822C93" w:rsidP="00822C9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50CA">
        <w:rPr>
          <w:rStyle w:val="c27"/>
          <w:b/>
          <w:bCs/>
          <w:color w:val="000000"/>
          <w:sz w:val="28"/>
          <w:szCs w:val="28"/>
          <w:u w:val="single"/>
        </w:rPr>
        <w:t>1. «Кто исчез? Что исчезло?»</w:t>
      </w:r>
    </w:p>
    <w:p w:rsidR="00822C93" w:rsidRPr="007F50CA" w:rsidRDefault="00822C93" w:rsidP="00822C9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50CA">
        <w:rPr>
          <w:rStyle w:val="c27"/>
          <w:color w:val="000000"/>
          <w:sz w:val="28"/>
          <w:szCs w:val="28"/>
          <w:u w:val="single"/>
        </w:rPr>
        <w:t>Цель</w:t>
      </w:r>
      <w:r w:rsidRPr="007F50CA">
        <w:rPr>
          <w:rStyle w:val="c1"/>
          <w:color w:val="000000"/>
          <w:sz w:val="28"/>
          <w:szCs w:val="28"/>
        </w:rPr>
        <w:t>: расширение объема словаря существительных.</w:t>
      </w:r>
    </w:p>
    <w:p w:rsidR="00822C93" w:rsidRPr="007F50CA" w:rsidRDefault="00822C93" w:rsidP="00822C9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50CA">
        <w:rPr>
          <w:rStyle w:val="c27"/>
          <w:color w:val="000000"/>
          <w:sz w:val="28"/>
          <w:szCs w:val="28"/>
          <w:u w:val="single"/>
        </w:rPr>
        <w:t>Оборудование:</w:t>
      </w:r>
      <w:r w:rsidRPr="007F50CA">
        <w:rPr>
          <w:rStyle w:val="c1"/>
          <w:color w:val="000000"/>
          <w:sz w:val="28"/>
          <w:szCs w:val="28"/>
        </w:rPr>
        <w:t> предметы по изучаемой лексической теме.</w:t>
      </w:r>
    </w:p>
    <w:p w:rsidR="00822C93" w:rsidRPr="007F50CA" w:rsidRDefault="00822C93" w:rsidP="00822C9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50CA">
        <w:rPr>
          <w:rStyle w:val="c27"/>
          <w:color w:val="000000"/>
          <w:sz w:val="28"/>
          <w:szCs w:val="28"/>
          <w:u w:val="single"/>
        </w:rPr>
        <w:t>Содержание</w:t>
      </w:r>
      <w:r w:rsidRPr="007F50CA">
        <w:rPr>
          <w:rStyle w:val="c1"/>
          <w:color w:val="000000"/>
          <w:sz w:val="28"/>
          <w:szCs w:val="28"/>
        </w:rPr>
        <w:t>. Взрослый прячет предмет, побуждая ребенка с помощью вопросов: «Кто исчез? Что исчезло?» правильно воспроизвести его название во фразе.</w:t>
      </w:r>
    </w:p>
    <w:p w:rsidR="00456942" w:rsidRDefault="00456942"/>
    <w:sectPr w:rsidR="0045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822C93"/>
    <w:rsid w:val="00456942"/>
    <w:rsid w:val="0082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822C93"/>
  </w:style>
  <w:style w:type="character" w:customStyle="1" w:styleId="c14">
    <w:name w:val="c14"/>
    <w:basedOn w:val="a0"/>
    <w:rsid w:val="00822C93"/>
  </w:style>
  <w:style w:type="paragraph" w:customStyle="1" w:styleId="c20">
    <w:name w:val="c20"/>
    <w:basedOn w:val="a"/>
    <w:rsid w:val="0082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822C93"/>
  </w:style>
  <w:style w:type="paragraph" w:customStyle="1" w:styleId="c7">
    <w:name w:val="c7"/>
    <w:basedOn w:val="a"/>
    <w:rsid w:val="0082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22C93"/>
  </w:style>
  <w:style w:type="character" w:customStyle="1" w:styleId="c10">
    <w:name w:val="c10"/>
    <w:basedOn w:val="a0"/>
    <w:rsid w:val="00822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2023-11-30T03:24:00Z</dcterms:created>
  <dcterms:modified xsi:type="dcterms:W3CDTF">2023-11-30T03:25:00Z</dcterms:modified>
</cp:coreProperties>
</file>