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56D" w:rsidRDefault="0026156D" w:rsidP="00261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Ұйымдастырылған ашық  оқу қызметінің технологиялық картасы</w:t>
      </w:r>
    </w:p>
    <w:p w:rsidR="0026156D" w:rsidRDefault="0026156D" w:rsidP="00261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56D" w:rsidRPr="004F646E" w:rsidRDefault="0026156D" w:rsidP="00261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Күні: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345D3">
        <w:rPr>
          <w:rFonts w:ascii="Times New Roman" w:hAnsi="Times New Roman" w:cs="Times New Roman"/>
          <w:sz w:val="24"/>
          <w:szCs w:val="24"/>
          <w:lang w:val="kk-KZ"/>
        </w:rPr>
        <w:t>14.02.2019</w:t>
      </w:r>
      <w:r w:rsidR="007B5B4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345D3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26156D" w:rsidRDefault="0026156D" w:rsidP="00261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Тобы: </w:t>
      </w:r>
      <w:r>
        <w:rPr>
          <w:rFonts w:ascii="Times New Roman" w:hAnsi="Times New Roman" w:cs="Times New Roman"/>
          <w:sz w:val="24"/>
          <w:szCs w:val="24"/>
          <w:lang w:val="kk-KZ"/>
        </w:rPr>
        <w:t>Ортаңғы</w:t>
      </w:r>
    </w:p>
    <w:p w:rsidR="0026156D" w:rsidRPr="004F646E" w:rsidRDefault="0026156D" w:rsidP="00261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Тәрбиеші: </w:t>
      </w:r>
      <w:r w:rsidRPr="004F646E">
        <w:rPr>
          <w:rFonts w:ascii="Times New Roman" w:hAnsi="Times New Roman" w:cs="Times New Roman"/>
          <w:sz w:val="24"/>
          <w:szCs w:val="24"/>
          <w:lang w:val="kk-KZ"/>
        </w:rPr>
        <w:t>Динмухаметова А.Қ</w:t>
      </w:r>
    </w:p>
    <w:p w:rsidR="0026156D" w:rsidRDefault="0026156D" w:rsidP="00261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саласы: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«Таным»                             </w:t>
      </w:r>
    </w:p>
    <w:p w:rsidR="0026156D" w:rsidRDefault="0026156D" w:rsidP="00261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ҰОҚ: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ҚМТҚ</w:t>
      </w:r>
    </w:p>
    <w:p w:rsidR="0026156D" w:rsidRDefault="0026156D" w:rsidP="0026156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Тақырыбы: </w:t>
      </w:r>
      <w:r w:rsidRPr="004F646E">
        <w:rPr>
          <w:rFonts w:ascii="Times New Roman" w:hAnsi="Times New Roman" w:cs="Times New Roman"/>
          <w:sz w:val="24"/>
          <w:szCs w:val="24"/>
          <w:lang w:val="kk-KZ"/>
        </w:rPr>
        <w:t>Ойнайық та, ойлайық.</w:t>
      </w:r>
    </w:p>
    <w:p w:rsidR="0026156D" w:rsidRDefault="0026156D" w:rsidP="0026156D">
      <w:pPr>
        <w:pStyle w:val="a4"/>
        <w:framePr w:hSpace="180" w:wrap="around" w:vAnchor="text" w:hAnchor="margin" w:x="-176" w:y="25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</w:p>
    <w:p w:rsidR="0026156D" w:rsidRDefault="0026156D" w:rsidP="0026156D">
      <w:pPr>
        <w:jc w:val="both"/>
        <w:rPr>
          <w:rFonts w:ascii="Times New Roman" w:hAnsi="Times New Roman" w:cs="Times New Roman"/>
          <w:sz w:val="24"/>
          <w:szCs w:val="20"/>
          <w:lang w:val="kk-KZ"/>
        </w:rPr>
      </w:pPr>
      <w:r w:rsidRPr="0001129F">
        <w:rPr>
          <w:rFonts w:ascii="Times New Roman" w:hAnsi="Times New Roman" w:cs="Times New Roman"/>
          <w:sz w:val="24"/>
          <w:szCs w:val="20"/>
          <w:lang w:val="kk-KZ"/>
        </w:rPr>
        <w:t xml:space="preserve"> </w:t>
      </w:r>
      <w:r w:rsidRPr="0001129F">
        <w:rPr>
          <w:rFonts w:ascii="Times New Roman" w:hAnsi="Times New Roman" w:cs="Times New Roman"/>
          <w:bCs/>
          <w:sz w:val="24"/>
          <w:szCs w:val="20"/>
          <w:lang w:val="kk-KZ"/>
        </w:rPr>
        <w:t>Балалардың математикалық ұғымдар</w:t>
      </w:r>
      <w:r>
        <w:rPr>
          <w:rFonts w:ascii="Times New Roman" w:hAnsi="Times New Roman" w:cs="Times New Roman"/>
          <w:bCs/>
          <w:sz w:val="24"/>
          <w:szCs w:val="20"/>
          <w:lang w:val="kk-KZ"/>
        </w:rPr>
        <w:t xml:space="preserve">, геометриялық пішіндер және 1-5ке дейінгі сандар </w:t>
      </w:r>
      <w:r w:rsidRPr="0001129F">
        <w:rPr>
          <w:rFonts w:ascii="Times New Roman" w:hAnsi="Times New Roman" w:cs="Times New Roman"/>
          <w:bCs/>
          <w:sz w:val="24"/>
          <w:szCs w:val="20"/>
          <w:lang w:val="kk-KZ"/>
        </w:rPr>
        <w:t xml:space="preserve"> жөнінде алған білімдерін тиянақтап бекіту. Дидактикалық ойындар арқылы есте сақтау қабілеттерін дамыту. Тапсырмаларды орындау барысында ынтасын, талабын арттырып, зейінді, білімді болуға тәрбиелеу. </w:t>
      </w:r>
    </w:p>
    <w:p w:rsidR="0026156D" w:rsidRPr="0001129F" w:rsidRDefault="0026156D" w:rsidP="0026156D">
      <w:pPr>
        <w:jc w:val="both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Көрнекіліктер: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Топқа бөлуге геометриялық пішіндер,слайд, дидактикалық ойындар.</w:t>
      </w:r>
    </w:p>
    <w:p w:rsidR="0026156D" w:rsidRDefault="0026156D" w:rsidP="0026156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Қажетті құрал-жабдықтар: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карандаштар, қорапша, ойынға қажетті көрнекіліктер.</w:t>
      </w:r>
    </w:p>
    <w:p w:rsidR="0026156D" w:rsidRPr="0001129F" w:rsidRDefault="0026156D" w:rsidP="0026156D">
      <w:pPr>
        <w:ind w:left="-567"/>
        <w:jc w:val="both"/>
        <w:rPr>
          <w:b/>
          <w:bCs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Билингвальді компонент: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1129F">
        <w:rPr>
          <w:rFonts w:ascii="Times New Roman" w:hAnsi="Times New Roman" w:cs="Times New Roman"/>
          <w:bCs/>
          <w:lang w:val="kk-KZ"/>
        </w:rPr>
        <w:t>Аз</w:t>
      </w:r>
      <w:r w:rsidRPr="0001129F">
        <w:rPr>
          <w:rFonts w:ascii="Times New Roman" w:hAnsi="Times New Roman" w:cs="Times New Roman"/>
          <w:lang w:val="kk-KZ"/>
        </w:rPr>
        <w:t xml:space="preserve"> –</w:t>
      </w:r>
      <w:r w:rsidRPr="0001129F">
        <w:rPr>
          <w:rFonts w:ascii="Times New Roman" w:hAnsi="Times New Roman" w:cs="Times New Roman"/>
          <w:bCs/>
          <w:sz w:val="24"/>
          <w:szCs w:val="24"/>
          <w:lang w:val="kk-KZ"/>
        </w:rPr>
        <w:t>Мало-Little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Pr="0001129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01129F">
        <w:rPr>
          <w:rFonts w:ascii="Times New Roman" w:hAnsi="Times New Roman" w:cs="Times New Roman"/>
          <w:bCs/>
          <w:lang w:val="kk-KZ"/>
        </w:rPr>
        <w:t>Көп-</w:t>
      </w:r>
      <w:r w:rsidRPr="0001129F">
        <w:rPr>
          <w:rFonts w:ascii="Times New Roman" w:hAnsi="Times New Roman" w:cs="Times New Roman"/>
          <w:bCs/>
          <w:sz w:val="24"/>
          <w:szCs w:val="24"/>
          <w:lang w:val="kk-KZ"/>
        </w:rPr>
        <w:t>Много</w:t>
      </w:r>
      <w:r w:rsidRPr="0001129F">
        <w:rPr>
          <w:rFonts w:ascii="Times New Roman" w:hAnsi="Times New Roman" w:cs="Times New Roman"/>
          <w:bCs/>
          <w:lang w:val="kk-KZ"/>
        </w:rPr>
        <w:t>-</w:t>
      </w:r>
      <w:r w:rsidRPr="0001129F">
        <w:rPr>
          <w:rFonts w:ascii="Times New Roman" w:hAnsi="Times New Roman" w:cs="Times New Roman"/>
          <w:bCs/>
          <w:sz w:val="24"/>
          <w:szCs w:val="24"/>
          <w:lang w:val="kk-KZ"/>
        </w:rPr>
        <w:t>Many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,</w:t>
      </w:r>
      <w:r w:rsidRPr="0001129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01129F">
        <w:rPr>
          <w:rFonts w:ascii="Times New Roman" w:hAnsi="Times New Roman" w:cs="Times New Roman"/>
          <w:bCs/>
          <w:lang w:val="kk-KZ"/>
        </w:rPr>
        <w:t>Ұзын-</w:t>
      </w:r>
      <w:r w:rsidRPr="0001129F">
        <w:rPr>
          <w:rFonts w:ascii="Times New Roman" w:hAnsi="Times New Roman" w:cs="Times New Roman"/>
          <w:bCs/>
          <w:sz w:val="24"/>
          <w:szCs w:val="24"/>
          <w:lang w:val="kk-KZ"/>
        </w:rPr>
        <w:t>Длинный</w:t>
      </w:r>
      <w:r w:rsidRPr="0001129F">
        <w:rPr>
          <w:rFonts w:ascii="Times New Roman" w:hAnsi="Times New Roman" w:cs="Times New Roman"/>
          <w:bCs/>
          <w:lang w:val="kk-KZ"/>
        </w:rPr>
        <w:t>-</w:t>
      </w:r>
      <w:r w:rsidRPr="0001129F">
        <w:rPr>
          <w:rFonts w:ascii="Times New Roman" w:hAnsi="Times New Roman" w:cs="Times New Roman"/>
          <w:bCs/>
          <w:sz w:val="24"/>
          <w:szCs w:val="24"/>
          <w:lang w:val="kk-KZ"/>
        </w:rPr>
        <w:t>Long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0112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tbl>
      <w:tblPr>
        <w:tblStyle w:val="a6"/>
        <w:tblpPr w:leftFromText="180" w:rightFromText="180" w:vertAnchor="text" w:horzAnchor="margin" w:tblpX="-918" w:tblpY="288"/>
        <w:tblW w:w="10456" w:type="dxa"/>
        <w:tblLook w:val="04A0"/>
      </w:tblPr>
      <w:tblGrid>
        <w:gridCol w:w="2716"/>
        <w:gridCol w:w="4622"/>
        <w:gridCol w:w="3118"/>
      </w:tblGrid>
      <w:tr w:rsidR="0026156D" w:rsidTr="00457E13">
        <w:tc>
          <w:tcPr>
            <w:tcW w:w="2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  кезеңдері</w:t>
            </w:r>
          </w:p>
        </w:tc>
        <w:tc>
          <w:tcPr>
            <w:tcW w:w="4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қызметі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Балалардың қызметі</w:t>
            </w:r>
          </w:p>
        </w:tc>
      </w:tr>
      <w:tr w:rsidR="0026156D" w:rsidRPr="007B5B46" w:rsidTr="00457E13">
        <w:tc>
          <w:tcPr>
            <w:tcW w:w="2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Мотивациялық қозғаушылық</w:t>
            </w:r>
          </w:p>
        </w:tc>
        <w:tc>
          <w:tcPr>
            <w:tcW w:w="4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56D" w:rsidRDefault="0026156D" w:rsidP="00457E13">
            <w:pPr>
              <w:pStyle w:val="a3"/>
              <w:shd w:val="clear" w:color="auto" w:fill="FFFFFF"/>
              <w:spacing w:before="0" w:beforeAutospacing="0" w:after="167" w:afterAutospacing="0"/>
              <w:rPr>
                <w:b/>
                <w:lang w:val="kk-KZ"/>
              </w:rPr>
            </w:pPr>
            <w:r w:rsidRPr="004F646E">
              <w:rPr>
                <w:b/>
                <w:lang w:val="kk-KZ"/>
              </w:rPr>
              <w:t>Жылулық шеңбері:</w:t>
            </w:r>
          </w:p>
          <w:p w:rsidR="0026156D" w:rsidRPr="004F646E" w:rsidRDefault="0026156D" w:rsidP="00457E13">
            <w:pPr>
              <w:pStyle w:val="a3"/>
              <w:shd w:val="clear" w:color="auto" w:fill="FFFFFF"/>
              <w:spacing w:before="0" w:beforeAutospacing="0" w:after="167" w:afterAutospacing="0"/>
              <w:rPr>
                <w:lang w:val="kk-KZ"/>
              </w:rPr>
            </w:pPr>
            <w:r w:rsidRPr="004F646E">
              <w:rPr>
                <w:b/>
                <w:lang w:val="kk-KZ"/>
              </w:rPr>
              <w:t xml:space="preserve"> </w:t>
            </w:r>
            <w:r w:rsidRPr="004F646E">
              <w:rPr>
                <w:lang w:val="kk-KZ"/>
              </w:rPr>
              <w:t>Алақанды ашайық,</w:t>
            </w:r>
          </w:p>
          <w:p w:rsidR="0026156D" w:rsidRPr="004F646E" w:rsidRDefault="0026156D" w:rsidP="00457E13">
            <w:pPr>
              <w:pStyle w:val="a3"/>
              <w:shd w:val="clear" w:color="auto" w:fill="FFFFFF"/>
              <w:spacing w:before="0" w:beforeAutospacing="0" w:after="167" w:afterAutospacing="0"/>
              <w:rPr>
                <w:lang w:val="kk-KZ"/>
              </w:rPr>
            </w:pPr>
            <w:r w:rsidRPr="004F646E">
              <w:rPr>
                <w:lang w:val="kk-KZ"/>
              </w:rPr>
              <w:t>Күннің нұрын салайық,</w:t>
            </w:r>
          </w:p>
          <w:p w:rsidR="0026156D" w:rsidRPr="004F646E" w:rsidRDefault="0026156D" w:rsidP="00457E13">
            <w:pPr>
              <w:pStyle w:val="a3"/>
              <w:shd w:val="clear" w:color="auto" w:fill="FFFFFF"/>
              <w:spacing w:before="0" w:beforeAutospacing="0" w:after="167" w:afterAutospacing="0"/>
              <w:rPr>
                <w:lang w:val="kk-KZ"/>
              </w:rPr>
            </w:pPr>
            <w:r w:rsidRPr="004F646E">
              <w:rPr>
                <w:lang w:val="kk-KZ"/>
              </w:rPr>
              <w:t>Жүрекке жылу сыйлайық,</w:t>
            </w:r>
          </w:p>
          <w:p w:rsidR="0026156D" w:rsidRPr="004F646E" w:rsidRDefault="0026156D" w:rsidP="00457E13">
            <w:pPr>
              <w:pStyle w:val="a3"/>
              <w:shd w:val="clear" w:color="auto" w:fill="FFFFFF"/>
              <w:spacing w:before="0" w:beforeAutospacing="0" w:after="167" w:afterAutospacing="0"/>
              <w:rPr>
                <w:lang w:val="kk-KZ"/>
              </w:rPr>
            </w:pPr>
            <w:r w:rsidRPr="004F646E">
              <w:rPr>
                <w:lang w:val="kk-KZ"/>
              </w:rPr>
              <w:t>Жиналған жылы шуақты,</w:t>
            </w:r>
          </w:p>
          <w:p w:rsidR="0026156D" w:rsidRPr="004F646E" w:rsidRDefault="0026156D" w:rsidP="00457E13">
            <w:pPr>
              <w:pStyle w:val="a3"/>
              <w:shd w:val="clear" w:color="auto" w:fill="FFFFFF"/>
              <w:spacing w:before="0" w:beforeAutospacing="0" w:after="167" w:afterAutospacing="0"/>
              <w:rPr>
                <w:lang w:val="kk-KZ"/>
              </w:rPr>
            </w:pPr>
            <w:r w:rsidRPr="004F646E">
              <w:rPr>
                <w:lang w:val="kk-KZ"/>
              </w:rPr>
              <w:t>Қонақтарға шашайық</w:t>
            </w:r>
            <w:r>
              <w:rPr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шаттық шеңберін құрып, өздеріне таныс өлең жолдарын айтады.</w:t>
            </w:r>
          </w:p>
        </w:tc>
      </w:tr>
      <w:tr w:rsidR="0026156D" w:rsidRPr="007B5B46" w:rsidTr="00457E13">
        <w:tc>
          <w:tcPr>
            <w:tcW w:w="2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Ұйымдастырушылық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ізденістік</w:t>
            </w:r>
          </w:p>
        </w:tc>
        <w:tc>
          <w:tcPr>
            <w:tcW w:w="4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1.Балаларды пішіндер арқылы топқа бөлу. Пішіндерді  таңдату, пішініне  қарай топқа бөлінеді. Балалар 3 топқа бөлініп отырады.</w:t>
            </w:r>
          </w:p>
          <w:p w:rsidR="0026156D" w:rsidRPr="008F5418" w:rsidRDefault="0026156D" w:rsidP="00457E13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rFonts w:ascii="Arial" w:hAnsi="Arial" w:cs="Arial"/>
                <w:szCs w:val="26"/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453633">
              <w:rPr>
                <w:color w:val="474747"/>
                <w:sz w:val="27"/>
                <w:szCs w:val="27"/>
                <w:lang w:val="kk-KZ"/>
              </w:rPr>
              <w:t xml:space="preserve"> </w:t>
            </w:r>
            <w:r w:rsidRPr="008F5418">
              <w:rPr>
                <w:szCs w:val="27"/>
                <w:lang w:val="kk-KZ"/>
              </w:rPr>
              <w:t>Балалар қазір жылдың қай мезгілі? (қыс)</w:t>
            </w:r>
          </w:p>
          <w:p w:rsidR="0026156D" w:rsidRPr="008F5418" w:rsidRDefault="0026156D" w:rsidP="00457E13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rFonts w:ascii="Arial" w:hAnsi="Arial" w:cs="Arial"/>
                <w:szCs w:val="26"/>
                <w:lang w:val="kk-KZ"/>
              </w:rPr>
            </w:pPr>
            <w:r w:rsidRPr="008F5418">
              <w:rPr>
                <w:szCs w:val="27"/>
                <w:lang w:val="kk-KZ"/>
              </w:rPr>
              <w:t>-Қыс айларын кім атап береді?(желтоқсан, қаңтар, ақпан)</w:t>
            </w:r>
          </w:p>
          <w:p w:rsidR="0026156D" w:rsidRDefault="0026156D" w:rsidP="00457E13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szCs w:val="27"/>
                <w:lang w:val="kk-KZ"/>
              </w:rPr>
            </w:pPr>
            <w:r w:rsidRPr="008F5418">
              <w:rPr>
                <w:szCs w:val="27"/>
                <w:lang w:val="kk-KZ"/>
              </w:rPr>
              <w:t>-Қазір қай ай?(ақпан)</w:t>
            </w:r>
          </w:p>
          <w:p w:rsidR="0026156D" w:rsidRDefault="0026156D" w:rsidP="00457E13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szCs w:val="27"/>
                <w:lang w:val="kk-KZ"/>
              </w:rPr>
            </w:pPr>
            <w:r>
              <w:rPr>
                <w:szCs w:val="27"/>
                <w:lang w:val="kk-KZ"/>
              </w:rPr>
              <w:t>Почташы кіреді. (Қорап ала келеді.)</w:t>
            </w:r>
          </w:p>
          <w:p w:rsidR="0026156D" w:rsidRDefault="0026156D" w:rsidP="00457E13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szCs w:val="27"/>
                <w:lang w:val="kk-KZ"/>
              </w:rPr>
            </w:pPr>
            <w:r>
              <w:rPr>
                <w:szCs w:val="27"/>
                <w:lang w:val="kk-KZ"/>
              </w:rPr>
              <w:t xml:space="preserve"> -Балалар бұл қораптың ішінде хат пен тапсырмалар бар екен. Сіздерге хатты оқып берейін бе?  «Балалар сіздер берілген  бірнеше тапсырманы дұрыс орындасаңыз, сіздерді өзім келіп марапаттайтын боламын»- деп жазыпты Білімпаз.</w:t>
            </w:r>
          </w:p>
          <w:p w:rsidR="0026156D" w:rsidRDefault="0026156D" w:rsidP="00457E13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szCs w:val="27"/>
                <w:lang w:val="kk-KZ"/>
              </w:rPr>
            </w:pPr>
            <w:r>
              <w:rPr>
                <w:szCs w:val="27"/>
                <w:lang w:val="kk-KZ"/>
              </w:rPr>
              <w:t xml:space="preserve"> Балалар тапсырманы орындауға </w:t>
            </w:r>
            <w:r>
              <w:rPr>
                <w:szCs w:val="27"/>
                <w:lang w:val="kk-KZ"/>
              </w:rPr>
              <w:lastRenderedPageBreak/>
              <w:t>дайынбыз ба?</w:t>
            </w:r>
          </w:p>
          <w:p w:rsidR="0026156D" w:rsidRDefault="0026156D" w:rsidP="00457E13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bCs/>
                <w:szCs w:val="27"/>
                <w:lang w:val="kk-KZ"/>
              </w:rPr>
            </w:pPr>
            <w:r>
              <w:rPr>
                <w:szCs w:val="27"/>
                <w:lang w:val="kk-KZ"/>
              </w:rPr>
              <w:t xml:space="preserve"> </w:t>
            </w:r>
            <w:r w:rsidRPr="00431628">
              <w:rPr>
                <w:b/>
                <w:bCs/>
                <w:szCs w:val="27"/>
                <w:lang w:val="kk-KZ"/>
              </w:rPr>
              <w:t>1 тапсырма</w:t>
            </w:r>
            <w:r>
              <w:rPr>
                <w:szCs w:val="27"/>
                <w:lang w:val="kk-KZ"/>
              </w:rPr>
              <w:t xml:space="preserve">  </w:t>
            </w:r>
            <w:r w:rsidRPr="00431628">
              <w:rPr>
                <w:bCs/>
                <w:szCs w:val="27"/>
                <w:lang w:val="kk-KZ"/>
              </w:rPr>
              <w:t xml:space="preserve">“Өлшемдер, заттарды салыстыру” </w:t>
            </w:r>
          </w:p>
          <w:p w:rsidR="0026156D" w:rsidRPr="00431628" w:rsidRDefault="0026156D" w:rsidP="00457E13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bCs/>
                <w:szCs w:val="27"/>
                <w:lang w:val="kk-KZ"/>
              </w:rPr>
            </w:pPr>
            <w:r>
              <w:rPr>
                <w:bCs/>
                <w:szCs w:val="27"/>
                <w:lang w:val="kk-KZ"/>
              </w:rPr>
              <w:t>Ұғымдарды түсіндіру, үш тілде айту.</w:t>
            </w:r>
          </w:p>
          <w:p w:rsidR="0026156D" w:rsidRDefault="0026156D" w:rsidP="00457E13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bCs/>
                <w:szCs w:val="27"/>
                <w:lang w:val="kk-KZ"/>
              </w:rPr>
            </w:pPr>
            <w:r w:rsidRPr="00431628">
              <w:rPr>
                <w:b/>
                <w:bCs/>
                <w:szCs w:val="27"/>
                <w:lang w:val="kk-KZ"/>
              </w:rPr>
              <w:t>2 тапсырма</w:t>
            </w:r>
            <w:r>
              <w:rPr>
                <w:b/>
                <w:bCs/>
                <w:szCs w:val="27"/>
                <w:lang w:val="kk-KZ"/>
              </w:rPr>
              <w:t xml:space="preserve">  </w:t>
            </w:r>
            <w:r w:rsidRPr="00431628">
              <w:rPr>
                <w:bCs/>
                <w:szCs w:val="27"/>
                <w:lang w:val="kk-KZ"/>
              </w:rPr>
              <w:t>“Жоғары – төмен” дидактикалық ойыны</w:t>
            </w:r>
            <w:r>
              <w:rPr>
                <w:bCs/>
                <w:szCs w:val="27"/>
                <w:lang w:val="kk-KZ"/>
              </w:rPr>
              <w:t>.</w:t>
            </w:r>
          </w:p>
          <w:p w:rsidR="0026156D" w:rsidRPr="0083255D" w:rsidRDefault="0026156D" w:rsidP="00457E13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bCs/>
                <w:szCs w:val="27"/>
                <w:lang w:val="kk-KZ"/>
              </w:rPr>
            </w:pPr>
            <w:r w:rsidRPr="0083255D">
              <w:rPr>
                <w:b/>
                <w:bCs/>
                <w:szCs w:val="27"/>
                <w:lang w:val="kk-KZ"/>
              </w:rPr>
              <w:t>Шарты:</w:t>
            </w:r>
            <w:r>
              <w:rPr>
                <w:bCs/>
                <w:szCs w:val="27"/>
                <w:lang w:val="kk-KZ"/>
              </w:rPr>
              <w:t xml:space="preserve"> Тақтадағы плакатқа жеке- жеке  шығып, дайын суреттерді жоғары-төмен дұрыс орналастыру.</w:t>
            </w:r>
          </w:p>
          <w:p w:rsidR="0026156D" w:rsidRDefault="0026156D" w:rsidP="00457E13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bCs/>
                <w:szCs w:val="27"/>
                <w:lang w:val="kk-KZ"/>
              </w:rPr>
            </w:pPr>
            <w:r w:rsidRPr="00431628">
              <w:rPr>
                <w:b/>
                <w:bCs/>
                <w:szCs w:val="27"/>
                <w:lang w:val="kk-KZ"/>
              </w:rPr>
              <w:t>3 тапсырма</w:t>
            </w:r>
            <w:r w:rsidRPr="00431628">
              <w:rPr>
                <w:b/>
                <w:bCs/>
                <w:szCs w:val="27"/>
                <w:lang w:val="kk-KZ"/>
              </w:rPr>
              <w:br/>
            </w:r>
            <w:r w:rsidRPr="00431628">
              <w:rPr>
                <w:bCs/>
                <w:szCs w:val="27"/>
                <w:lang w:val="kk-KZ"/>
              </w:rPr>
              <w:t>Геометриялық пішіндер</w:t>
            </w:r>
            <w:r w:rsidRPr="00431628">
              <w:rPr>
                <w:bCs/>
                <w:szCs w:val="27"/>
                <w:lang w:val="kk-KZ"/>
              </w:rPr>
              <w:br/>
              <w:t>“Терезені тап!”</w:t>
            </w:r>
            <w:r>
              <w:rPr>
                <w:bCs/>
                <w:szCs w:val="27"/>
                <w:lang w:val="kk-KZ"/>
              </w:rPr>
              <w:t xml:space="preserve"> </w:t>
            </w:r>
          </w:p>
          <w:p w:rsidR="0026156D" w:rsidRPr="0083255D" w:rsidRDefault="0026156D" w:rsidP="00457E13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bCs/>
                <w:szCs w:val="27"/>
                <w:lang w:val="kk-KZ"/>
              </w:rPr>
            </w:pPr>
            <w:r w:rsidRPr="0083255D">
              <w:rPr>
                <w:b/>
                <w:bCs/>
                <w:szCs w:val="27"/>
                <w:lang w:val="kk-KZ"/>
              </w:rPr>
              <w:t>Шарты:</w:t>
            </w:r>
            <w:r>
              <w:rPr>
                <w:b/>
                <w:bCs/>
                <w:szCs w:val="27"/>
                <w:lang w:val="kk-KZ"/>
              </w:rPr>
              <w:t xml:space="preserve"> </w:t>
            </w:r>
            <w:r w:rsidRPr="0083255D">
              <w:rPr>
                <w:bCs/>
                <w:szCs w:val="27"/>
                <w:lang w:val="kk-KZ"/>
              </w:rPr>
              <w:t>Берілген үйдің терезелерін дұрыс тауып, айту.</w:t>
            </w:r>
          </w:p>
          <w:p w:rsidR="0026156D" w:rsidRDefault="0026156D" w:rsidP="00457E13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b/>
                <w:bCs/>
                <w:szCs w:val="27"/>
                <w:lang w:val="kk-KZ"/>
              </w:rPr>
            </w:pPr>
            <w:r w:rsidRPr="00431628">
              <w:rPr>
                <w:b/>
                <w:bCs/>
                <w:szCs w:val="27"/>
                <w:lang w:val="kk-KZ"/>
              </w:rPr>
              <w:t>4 тапсырма</w:t>
            </w:r>
            <w:r>
              <w:rPr>
                <w:bCs/>
                <w:szCs w:val="27"/>
                <w:lang w:val="kk-KZ"/>
              </w:rPr>
              <w:t xml:space="preserve"> </w:t>
            </w:r>
            <w:r w:rsidRPr="00431628">
              <w:rPr>
                <w:bCs/>
                <w:szCs w:val="27"/>
                <w:lang w:val="kk-KZ"/>
              </w:rPr>
              <w:t>“Пішіндерден құрастыр”</w:t>
            </w:r>
            <w:r w:rsidRPr="00431628">
              <w:rPr>
                <w:b/>
                <w:bCs/>
                <w:szCs w:val="27"/>
                <w:lang w:val="kk-KZ"/>
              </w:rPr>
              <w:t xml:space="preserve"> </w:t>
            </w:r>
          </w:p>
          <w:p w:rsidR="0026156D" w:rsidRPr="0083255D" w:rsidRDefault="0026156D" w:rsidP="00457E13">
            <w:pPr>
              <w:pStyle w:val="a3"/>
              <w:shd w:val="clear" w:color="auto" w:fill="FFFFFF"/>
              <w:spacing w:before="0" w:beforeAutospacing="0" w:after="0" w:afterAutospacing="0" w:line="367" w:lineRule="atLeast"/>
              <w:rPr>
                <w:bCs/>
                <w:szCs w:val="27"/>
                <w:lang w:val="kk-KZ"/>
              </w:rPr>
            </w:pPr>
            <w:r>
              <w:rPr>
                <w:b/>
                <w:bCs/>
                <w:szCs w:val="27"/>
                <w:lang w:val="kk-KZ"/>
              </w:rPr>
              <w:t xml:space="preserve">Шарты: </w:t>
            </w:r>
            <w:r>
              <w:rPr>
                <w:bCs/>
                <w:szCs w:val="27"/>
                <w:lang w:val="kk-KZ"/>
              </w:rPr>
              <w:t>Конвертте салынған пішіндерден мысық, үй,машина құрастыру. Үш тілде айту.</w:t>
            </w: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5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Бойымды тік ұстап, </w:t>
            </w: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Емін-еркін тыныстап,</w:t>
            </w: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Оң қолыңды соз алға,</w:t>
            </w: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Қол ұшына қара да,</w:t>
            </w:r>
          </w:p>
          <w:p w:rsidR="0026156D" w:rsidRDefault="0026156D" w:rsidP="00457E13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Үшбұрыш сыз, ауада,</w:t>
            </w:r>
          </w:p>
          <w:p w:rsidR="0026156D" w:rsidRDefault="0026156D" w:rsidP="00457E13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Сол қолың босқа тұрмасын.</w:t>
            </w:r>
          </w:p>
          <w:p w:rsidR="0026156D" w:rsidRDefault="0026156D" w:rsidP="00457E13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Шеңбер жасап тынбасын.</w:t>
            </w:r>
          </w:p>
          <w:p w:rsidR="0026156D" w:rsidRPr="00670A0C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A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Pr="004316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тапсырма</w:t>
            </w: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316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“Сандарды тура және кері санау”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26156D" w:rsidRPr="0083255D" w:rsidRDefault="0026156D" w:rsidP="00457E1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325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Шарты:</w:t>
            </w:r>
            <w:r w:rsidRPr="008325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325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1-5ке дейінгі сандарды тура және кері санату. Үш тілде айту.</w:t>
            </w:r>
          </w:p>
          <w:p w:rsidR="0026156D" w:rsidRPr="00431628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16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 тапсырма</w:t>
            </w: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316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“Адасқан сандар” дидактикалық ойыны </w:t>
            </w:r>
          </w:p>
          <w:p w:rsidR="0026156D" w:rsidRPr="0083255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25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Шарты: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3255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Берілген сандар мен суреттерді сәйкестендіру.</w:t>
            </w: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Почташыға орындаған тапсырмаларды салып, жіберу.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 3 топқа бөлініп, отырады.</w:t>
            </w: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қызыға қарап,  амандасады.</w:t>
            </w: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Орындауға келіседі</w:t>
            </w: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орындайды</w:t>
            </w: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сәтін орындайды</w:t>
            </w: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орындайды.</w:t>
            </w:r>
          </w:p>
        </w:tc>
      </w:tr>
      <w:tr w:rsidR="0026156D" w:rsidTr="00457E13">
        <w:tc>
          <w:tcPr>
            <w:tcW w:w="2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Рефлексиялық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түзетушілік</w:t>
            </w:r>
          </w:p>
        </w:tc>
        <w:tc>
          <w:tcPr>
            <w:tcW w:w="4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 бүгінгі оқу қызметі сіздерге ұнады ма?</w:t>
            </w: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ұғымдарды білеміз?</w:t>
            </w: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пішіндерді білесіздер?</w:t>
            </w:r>
          </w:p>
          <w:p w:rsidR="0026156D" w:rsidRPr="00431628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-1-5ке дейін тура және кері санап беріңізші.</w:t>
            </w: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қызметін аяқтау. Білімгер балаларды Марапаттайды.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56D" w:rsidRDefault="0026156D" w:rsidP="00457E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</w:tc>
      </w:tr>
    </w:tbl>
    <w:p w:rsidR="0026156D" w:rsidRDefault="0026156D" w:rsidP="0026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156D" w:rsidRPr="007B5B46" w:rsidRDefault="0026156D" w:rsidP="002615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Күтілетін нәтиже:Біледі: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1129F">
        <w:rPr>
          <w:rFonts w:ascii="Times New Roman" w:hAnsi="Times New Roman" w:cs="Times New Roman"/>
          <w:bCs/>
          <w:sz w:val="24"/>
          <w:szCs w:val="20"/>
          <w:lang w:val="kk-KZ"/>
        </w:rPr>
        <w:t>математикалық ұғымдар</w:t>
      </w:r>
      <w:r>
        <w:rPr>
          <w:rFonts w:ascii="Times New Roman" w:hAnsi="Times New Roman" w:cs="Times New Roman"/>
          <w:bCs/>
          <w:sz w:val="24"/>
          <w:szCs w:val="20"/>
          <w:lang w:val="kk-KZ"/>
        </w:rPr>
        <w:t>, геометриялық пішіндер және 1-5ке дейінгі сандарды біледі;</w:t>
      </w:r>
    </w:p>
    <w:p w:rsidR="0026156D" w:rsidRDefault="0026156D" w:rsidP="002615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0"/>
          <w:lang w:val="kk-KZ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Игереді: </w:t>
      </w:r>
      <w:r w:rsidRPr="0001129F">
        <w:rPr>
          <w:rFonts w:ascii="Times New Roman" w:hAnsi="Times New Roman" w:cs="Times New Roman"/>
          <w:bCs/>
          <w:sz w:val="24"/>
          <w:szCs w:val="20"/>
          <w:lang w:val="kk-KZ"/>
        </w:rPr>
        <w:t>Дидактикалық ойындар</w:t>
      </w:r>
      <w:r>
        <w:rPr>
          <w:rFonts w:ascii="Times New Roman" w:hAnsi="Times New Roman" w:cs="Times New Roman"/>
          <w:bCs/>
          <w:sz w:val="24"/>
          <w:szCs w:val="20"/>
          <w:lang w:val="kk-KZ"/>
        </w:rPr>
        <w:t>ды ойнауды игереді;</w:t>
      </w:r>
    </w:p>
    <w:p w:rsidR="0026156D" w:rsidRDefault="0026156D" w:rsidP="0026156D">
      <w:pPr>
        <w:pStyle w:val="a3"/>
        <w:shd w:val="clear" w:color="auto" w:fill="FFFFFF"/>
        <w:spacing w:before="0" w:beforeAutospacing="0" w:after="167" w:afterAutospacing="0"/>
        <w:rPr>
          <w:b/>
          <w:lang w:val="kk-KZ"/>
        </w:rPr>
      </w:pPr>
      <w:r>
        <w:rPr>
          <w:b/>
          <w:lang w:val="kk-KZ"/>
        </w:rPr>
        <w:t>Меңгереді:</w:t>
      </w:r>
      <w:r>
        <w:rPr>
          <w:lang w:val="kk-KZ"/>
        </w:rPr>
        <w:t xml:space="preserve"> </w:t>
      </w:r>
      <w:r w:rsidRPr="0001129F">
        <w:rPr>
          <w:rFonts w:eastAsiaTheme="minorEastAsia"/>
          <w:bCs/>
          <w:szCs w:val="20"/>
          <w:lang w:val="kk-KZ"/>
        </w:rPr>
        <w:t>Тапсырм</w:t>
      </w:r>
      <w:r>
        <w:rPr>
          <w:rFonts w:eastAsiaTheme="minorEastAsia"/>
          <w:bCs/>
          <w:szCs w:val="20"/>
          <w:lang w:val="kk-KZ"/>
        </w:rPr>
        <w:t>аларды орындау барысында ынтасы</w:t>
      </w:r>
      <w:r w:rsidRPr="0001129F">
        <w:rPr>
          <w:rFonts w:eastAsiaTheme="minorEastAsia"/>
          <w:bCs/>
          <w:szCs w:val="20"/>
          <w:lang w:val="kk-KZ"/>
        </w:rPr>
        <w:t>, та</w:t>
      </w:r>
      <w:r>
        <w:rPr>
          <w:rFonts w:eastAsiaTheme="minorEastAsia"/>
          <w:bCs/>
          <w:szCs w:val="20"/>
          <w:lang w:val="kk-KZ"/>
        </w:rPr>
        <w:t>лабы артады.</w:t>
      </w:r>
    </w:p>
    <w:p w:rsidR="0026156D" w:rsidRDefault="0026156D" w:rsidP="0026156D">
      <w:pPr>
        <w:rPr>
          <w:rFonts w:ascii="Times New Roman" w:hAnsi="Times New Roman" w:cs="Times New Roman"/>
          <w:noProof/>
          <w:color w:val="002060"/>
          <w:sz w:val="28"/>
          <w:lang w:val="kk-KZ"/>
        </w:rPr>
      </w:pPr>
    </w:p>
    <w:p w:rsidR="0026156D" w:rsidRDefault="0026156D" w:rsidP="00261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56D" w:rsidRDefault="0026156D" w:rsidP="00261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</w:t>
      </w:r>
    </w:p>
    <w:p w:rsidR="0026156D" w:rsidRDefault="0026156D" w:rsidP="00261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56D" w:rsidRDefault="0026156D" w:rsidP="002615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156D" w:rsidRDefault="0026156D" w:rsidP="002615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3288" w:rsidRPr="0026156D" w:rsidRDefault="00CF3288">
      <w:pPr>
        <w:rPr>
          <w:lang w:val="kk-KZ"/>
        </w:rPr>
      </w:pPr>
    </w:p>
    <w:sectPr w:rsidR="00CF3288" w:rsidRPr="0026156D" w:rsidSect="001C1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6156D"/>
    <w:rsid w:val="001C1D34"/>
    <w:rsid w:val="0026156D"/>
    <w:rsid w:val="007B5B46"/>
    <w:rsid w:val="00CF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26156D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26156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26156D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6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15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2020-10-13T18:52:00Z</dcterms:created>
  <dcterms:modified xsi:type="dcterms:W3CDTF">2020-10-14T05:59:00Z</dcterms:modified>
</cp:coreProperties>
</file>