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3" w:rsidRPr="008A1104" w:rsidRDefault="00B72B13" w:rsidP="00B72B13">
      <w:pPr>
        <w:ind w:firstLine="567"/>
        <w:jc w:val="center"/>
        <w:rPr>
          <w:b/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b/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b/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b/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b/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b/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sz w:val="56"/>
          <w:szCs w:val="56"/>
        </w:rPr>
      </w:pPr>
      <w:r>
        <w:rPr>
          <w:sz w:val="56"/>
          <w:szCs w:val="56"/>
        </w:rPr>
        <w:t>План-конспект</w:t>
      </w:r>
      <w:r w:rsidRPr="008A1104">
        <w:rPr>
          <w:sz w:val="56"/>
          <w:szCs w:val="56"/>
        </w:rPr>
        <w:t xml:space="preserve"> урока</w:t>
      </w:r>
    </w:p>
    <w:p w:rsidR="00B72B13" w:rsidRPr="008A1104" w:rsidRDefault="00B72B13" w:rsidP="00B72B13">
      <w:pPr>
        <w:ind w:firstLine="567"/>
        <w:jc w:val="center"/>
        <w:rPr>
          <w:sz w:val="56"/>
          <w:szCs w:val="56"/>
        </w:rPr>
      </w:pPr>
      <w:r w:rsidRPr="008A1104">
        <w:rPr>
          <w:sz w:val="56"/>
          <w:szCs w:val="56"/>
        </w:rPr>
        <w:t>по физической культуре</w:t>
      </w:r>
    </w:p>
    <w:p w:rsidR="00B72B13" w:rsidRPr="008A1104" w:rsidRDefault="00B72B13" w:rsidP="00B72B13">
      <w:pPr>
        <w:ind w:firstLine="567"/>
        <w:jc w:val="center"/>
        <w:rPr>
          <w:sz w:val="56"/>
          <w:szCs w:val="56"/>
        </w:rPr>
      </w:pPr>
      <w:r>
        <w:rPr>
          <w:sz w:val="56"/>
          <w:szCs w:val="56"/>
        </w:rPr>
        <w:t>7</w:t>
      </w:r>
      <w:r w:rsidRPr="008A1104">
        <w:rPr>
          <w:sz w:val="56"/>
          <w:szCs w:val="56"/>
        </w:rPr>
        <w:t xml:space="preserve"> класс</w:t>
      </w:r>
    </w:p>
    <w:p w:rsidR="00B72B13" w:rsidRPr="008A1104" w:rsidRDefault="00B72B13" w:rsidP="00B72B13">
      <w:pPr>
        <w:ind w:firstLine="567"/>
        <w:jc w:val="center"/>
        <w:rPr>
          <w:b/>
          <w:sz w:val="56"/>
          <w:szCs w:val="56"/>
        </w:rPr>
      </w:pPr>
    </w:p>
    <w:p w:rsidR="00B72B13" w:rsidRPr="00B72B13" w:rsidRDefault="00B72B13" w:rsidP="00B72B13">
      <w:pPr>
        <w:jc w:val="center"/>
        <w:rPr>
          <w:b/>
          <w:sz w:val="40"/>
          <w:szCs w:val="40"/>
        </w:rPr>
      </w:pPr>
      <w:r w:rsidRPr="00B72B13">
        <w:rPr>
          <w:b/>
          <w:sz w:val="40"/>
          <w:szCs w:val="40"/>
        </w:rPr>
        <w:t>Раздел: Легкая атлетика</w:t>
      </w:r>
    </w:p>
    <w:p w:rsidR="00B72B13" w:rsidRPr="00B72B13" w:rsidRDefault="00B72B13" w:rsidP="00B72B13">
      <w:pPr>
        <w:jc w:val="center"/>
        <w:rPr>
          <w:b/>
          <w:sz w:val="40"/>
          <w:szCs w:val="40"/>
        </w:rPr>
      </w:pPr>
      <w:r w:rsidRPr="00B72B13">
        <w:rPr>
          <w:b/>
          <w:sz w:val="40"/>
          <w:szCs w:val="40"/>
        </w:rPr>
        <w:t>Тема: «Спринтерский бег. Стартовый разгон»</w:t>
      </w:r>
    </w:p>
    <w:p w:rsidR="00B72B13" w:rsidRPr="008A1104" w:rsidRDefault="00B72B13" w:rsidP="00B72B13">
      <w:pPr>
        <w:ind w:firstLine="567"/>
        <w:rPr>
          <w:sz w:val="28"/>
          <w:szCs w:val="28"/>
        </w:rPr>
      </w:pPr>
    </w:p>
    <w:p w:rsidR="00B72B13" w:rsidRPr="008A1104" w:rsidRDefault="00B72B13" w:rsidP="00B72B13">
      <w:pPr>
        <w:ind w:firstLine="567"/>
        <w:jc w:val="right"/>
        <w:rPr>
          <w:sz w:val="28"/>
          <w:szCs w:val="28"/>
        </w:rPr>
      </w:pPr>
    </w:p>
    <w:p w:rsidR="00B72B13" w:rsidRPr="008A1104" w:rsidRDefault="00B72B13" w:rsidP="00B72B13">
      <w:pPr>
        <w:ind w:firstLine="567"/>
        <w:jc w:val="right"/>
        <w:rPr>
          <w:sz w:val="28"/>
          <w:szCs w:val="28"/>
        </w:rPr>
      </w:pPr>
    </w:p>
    <w:p w:rsidR="00B72B13" w:rsidRPr="008A1104" w:rsidRDefault="00B72B13" w:rsidP="00B72B13">
      <w:pPr>
        <w:ind w:firstLine="567"/>
        <w:jc w:val="right"/>
        <w:rPr>
          <w:sz w:val="28"/>
          <w:szCs w:val="28"/>
        </w:rPr>
      </w:pPr>
    </w:p>
    <w:p w:rsidR="00B72B13" w:rsidRPr="008A1104" w:rsidRDefault="00B72B13" w:rsidP="00B72B13">
      <w:pPr>
        <w:ind w:firstLine="567"/>
        <w:jc w:val="right"/>
        <w:rPr>
          <w:sz w:val="28"/>
          <w:szCs w:val="28"/>
        </w:rPr>
      </w:pPr>
      <w:r w:rsidRPr="008A1104">
        <w:rPr>
          <w:sz w:val="28"/>
          <w:szCs w:val="28"/>
        </w:rPr>
        <w:t xml:space="preserve">Автор: </w:t>
      </w:r>
      <w:r w:rsidR="009D652D">
        <w:rPr>
          <w:sz w:val="28"/>
          <w:szCs w:val="28"/>
        </w:rPr>
        <w:t>Барабанов Александр Александрович</w:t>
      </w:r>
    </w:p>
    <w:p w:rsidR="00B72B13" w:rsidRPr="008A1104" w:rsidRDefault="00B72B13" w:rsidP="00B72B13">
      <w:pPr>
        <w:ind w:firstLine="567"/>
        <w:jc w:val="right"/>
        <w:rPr>
          <w:sz w:val="28"/>
          <w:szCs w:val="28"/>
        </w:rPr>
      </w:pPr>
      <w:r w:rsidRPr="008A1104">
        <w:rPr>
          <w:sz w:val="28"/>
          <w:szCs w:val="28"/>
        </w:rPr>
        <w:t xml:space="preserve">      Учитель физической  культуры</w:t>
      </w:r>
    </w:p>
    <w:p w:rsidR="00B72B13" w:rsidRPr="008A1104" w:rsidRDefault="00B72B13" w:rsidP="00B72B13">
      <w:pPr>
        <w:ind w:firstLine="567"/>
        <w:jc w:val="center"/>
        <w:rPr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sz w:val="28"/>
          <w:szCs w:val="28"/>
        </w:rPr>
      </w:pPr>
    </w:p>
    <w:p w:rsidR="00B72B13" w:rsidRPr="008A1104" w:rsidRDefault="00B72B13" w:rsidP="00B72B13">
      <w:pPr>
        <w:ind w:firstLine="567"/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B72B13">
      <w:pPr>
        <w:jc w:val="center"/>
        <w:rPr>
          <w:sz w:val="28"/>
          <w:szCs w:val="28"/>
        </w:rPr>
      </w:pPr>
    </w:p>
    <w:p w:rsidR="00B72B13" w:rsidRDefault="00B72B13" w:rsidP="0041546D">
      <w:pPr>
        <w:shd w:val="clear" w:color="auto" w:fill="FFFFFF"/>
        <w:tabs>
          <w:tab w:val="left" w:pos="4517"/>
          <w:tab w:val="left" w:pos="7862"/>
        </w:tabs>
        <w:spacing w:line="274" w:lineRule="exact"/>
        <w:ind w:right="3226"/>
        <w:rPr>
          <w:b/>
          <w:bCs/>
          <w:sz w:val="28"/>
          <w:szCs w:val="28"/>
        </w:rPr>
      </w:pPr>
    </w:p>
    <w:p w:rsidR="00B72B13" w:rsidRDefault="00B72B13" w:rsidP="0041546D">
      <w:pPr>
        <w:shd w:val="clear" w:color="auto" w:fill="FFFFFF"/>
        <w:tabs>
          <w:tab w:val="left" w:pos="4517"/>
          <w:tab w:val="left" w:pos="7862"/>
        </w:tabs>
        <w:spacing w:line="274" w:lineRule="exact"/>
        <w:ind w:right="3226"/>
        <w:rPr>
          <w:b/>
          <w:bCs/>
          <w:sz w:val="28"/>
          <w:szCs w:val="28"/>
        </w:rPr>
      </w:pPr>
    </w:p>
    <w:p w:rsidR="008423DF" w:rsidRDefault="0041546D" w:rsidP="0041546D">
      <w:pPr>
        <w:shd w:val="clear" w:color="auto" w:fill="FFFFFF"/>
        <w:tabs>
          <w:tab w:val="left" w:pos="4517"/>
          <w:tab w:val="left" w:pos="7862"/>
        </w:tabs>
        <w:spacing w:line="274" w:lineRule="exact"/>
        <w:ind w:right="3226"/>
        <w:rPr>
          <w:b/>
          <w:bCs/>
          <w:sz w:val="28"/>
          <w:szCs w:val="28"/>
        </w:rPr>
      </w:pPr>
      <w:r w:rsidRPr="0041546D">
        <w:rPr>
          <w:b/>
          <w:bCs/>
          <w:sz w:val="28"/>
          <w:szCs w:val="28"/>
        </w:rPr>
        <w:t xml:space="preserve">   </w:t>
      </w:r>
    </w:p>
    <w:p w:rsidR="008423DF" w:rsidRDefault="008423DF" w:rsidP="0041546D">
      <w:pPr>
        <w:shd w:val="clear" w:color="auto" w:fill="FFFFFF"/>
        <w:tabs>
          <w:tab w:val="left" w:pos="4517"/>
          <w:tab w:val="left" w:pos="7862"/>
        </w:tabs>
        <w:spacing w:line="274" w:lineRule="exact"/>
        <w:ind w:right="3226"/>
        <w:rPr>
          <w:b/>
          <w:bCs/>
          <w:sz w:val="28"/>
          <w:szCs w:val="28"/>
        </w:rPr>
      </w:pPr>
    </w:p>
    <w:p w:rsidR="0041546D" w:rsidRPr="0041546D" w:rsidRDefault="0041546D" w:rsidP="0041546D">
      <w:pPr>
        <w:shd w:val="clear" w:color="auto" w:fill="FFFFFF"/>
        <w:tabs>
          <w:tab w:val="left" w:pos="4517"/>
          <w:tab w:val="left" w:pos="7862"/>
        </w:tabs>
        <w:spacing w:line="274" w:lineRule="exact"/>
        <w:ind w:right="3226"/>
        <w:rPr>
          <w:spacing w:val="-11"/>
          <w:sz w:val="28"/>
          <w:szCs w:val="28"/>
        </w:rPr>
      </w:pPr>
      <w:r w:rsidRPr="0041546D">
        <w:rPr>
          <w:b/>
          <w:bCs/>
          <w:sz w:val="28"/>
          <w:szCs w:val="28"/>
        </w:rPr>
        <w:lastRenderedPageBreak/>
        <w:t xml:space="preserve"> </w:t>
      </w:r>
      <w:r w:rsidR="00E97FF5">
        <w:rPr>
          <w:b/>
          <w:bCs/>
          <w:sz w:val="28"/>
          <w:szCs w:val="28"/>
        </w:rPr>
        <w:t xml:space="preserve">  </w:t>
      </w:r>
      <w:r w:rsidRPr="0041546D">
        <w:rPr>
          <w:b/>
          <w:bCs/>
          <w:sz w:val="28"/>
          <w:szCs w:val="28"/>
        </w:rPr>
        <w:t xml:space="preserve"> </w:t>
      </w:r>
      <w:r w:rsidRPr="0041546D">
        <w:rPr>
          <w:b/>
          <w:bCs/>
          <w:spacing w:val="-11"/>
          <w:sz w:val="28"/>
          <w:szCs w:val="28"/>
        </w:rPr>
        <w:t xml:space="preserve">Класс: </w:t>
      </w:r>
      <w:r w:rsidRPr="0041546D">
        <w:rPr>
          <w:spacing w:val="-11"/>
          <w:sz w:val="28"/>
          <w:szCs w:val="28"/>
        </w:rPr>
        <w:t>7 класс</w:t>
      </w:r>
      <w:r w:rsidRPr="0041546D">
        <w:rPr>
          <w:sz w:val="28"/>
          <w:szCs w:val="28"/>
        </w:rPr>
        <w:tab/>
      </w:r>
    </w:p>
    <w:p w:rsidR="0041546D" w:rsidRPr="0041546D" w:rsidRDefault="0041546D" w:rsidP="0041546D">
      <w:pPr>
        <w:shd w:val="clear" w:color="auto" w:fill="FFFFFF"/>
        <w:spacing w:line="274" w:lineRule="exact"/>
        <w:ind w:left="206" w:right="461"/>
        <w:rPr>
          <w:sz w:val="28"/>
          <w:szCs w:val="28"/>
        </w:rPr>
      </w:pPr>
      <w:r w:rsidRPr="0041546D">
        <w:rPr>
          <w:b/>
          <w:bCs/>
          <w:sz w:val="28"/>
          <w:szCs w:val="28"/>
        </w:rPr>
        <w:t xml:space="preserve"> Раздел: </w:t>
      </w:r>
      <w:r w:rsidRPr="0041546D">
        <w:rPr>
          <w:sz w:val="28"/>
          <w:szCs w:val="28"/>
        </w:rPr>
        <w:t>Легкая атлетика</w:t>
      </w:r>
    </w:p>
    <w:p w:rsidR="0041546D" w:rsidRPr="0041546D" w:rsidRDefault="0041546D" w:rsidP="0041546D">
      <w:pPr>
        <w:shd w:val="clear" w:color="auto" w:fill="FFFFFF"/>
        <w:spacing w:line="274" w:lineRule="exact"/>
        <w:ind w:left="206" w:right="461"/>
        <w:rPr>
          <w:sz w:val="28"/>
          <w:szCs w:val="28"/>
        </w:rPr>
      </w:pPr>
      <w:r w:rsidRPr="0041546D">
        <w:rPr>
          <w:b/>
          <w:bCs/>
          <w:sz w:val="28"/>
          <w:szCs w:val="28"/>
        </w:rPr>
        <w:t xml:space="preserve">Тема урока: </w:t>
      </w:r>
      <w:r w:rsidRPr="0041546D">
        <w:rPr>
          <w:sz w:val="28"/>
          <w:szCs w:val="28"/>
        </w:rPr>
        <w:t>Спринтерский бег. Стартовый разгон.</w:t>
      </w:r>
    </w:p>
    <w:p w:rsidR="0041546D" w:rsidRPr="0041546D" w:rsidRDefault="0041546D" w:rsidP="0041546D">
      <w:pPr>
        <w:shd w:val="clear" w:color="auto" w:fill="FFFFFF"/>
        <w:spacing w:line="274" w:lineRule="exact"/>
        <w:ind w:left="206" w:right="461"/>
        <w:rPr>
          <w:sz w:val="28"/>
          <w:szCs w:val="28"/>
        </w:rPr>
      </w:pPr>
      <w:r w:rsidRPr="0041546D">
        <w:rPr>
          <w:sz w:val="28"/>
          <w:szCs w:val="28"/>
        </w:rPr>
        <w:t xml:space="preserve"> </w:t>
      </w:r>
      <w:r w:rsidRPr="0041546D">
        <w:rPr>
          <w:b/>
          <w:bCs/>
          <w:spacing w:val="-9"/>
          <w:sz w:val="28"/>
          <w:szCs w:val="28"/>
        </w:rPr>
        <w:t xml:space="preserve">Цель урока: </w:t>
      </w:r>
      <w:r w:rsidRPr="0041546D">
        <w:rPr>
          <w:spacing w:val="-9"/>
          <w:sz w:val="28"/>
          <w:szCs w:val="28"/>
        </w:rPr>
        <w:t xml:space="preserve">Научить </w:t>
      </w:r>
      <w:proofErr w:type="gramStart"/>
      <w:r w:rsidRPr="0041546D">
        <w:rPr>
          <w:spacing w:val="-9"/>
          <w:sz w:val="28"/>
          <w:szCs w:val="28"/>
        </w:rPr>
        <w:t>технически</w:t>
      </w:r>
      <w:proofErr w:type="gramEnd"/>
      <w:r w:rsidRPr="0041546D">
        <w:rPr>
          <w:spacing w:val="-9"/>
          <w:sz w:val="28"/>
          <w:szCs w:val="28"/>
        </w:rPr>
        <w:t xml:space="preserve"> выполнять стартовый разгон.</w:t>
      </w:r>
    </w:p>
    <w:p w:rsidR="0041546D" w:rsidRPr="0041546D" w:rsidRDefault="0041546D" w:rsidP="0041546D">
      <w:pPr>
        <w:shd w:val="clear" w:color="auto" w:fill="FFFFFF"/>
        <w:spacing w:line="274" w:lineRule="exact"/>
        <w:ind w:left="211" w:right="461"/>
        <w:rPr>
          <w:sz w:val="28"/>
          <w:szCs w:val="28"/>
        </w:rPr>
      </w:pPr>
      <w:r w:rsidRPr="0041546D">
        <w:rPr>
          <w:b/>
          <w:bCs/>
          <w:spacing w:val="-8"/>
          <w:sz w:val="28"/>
          <w:szCs w:val="28"/>
        </w:rPr>
        <w:t xml:space="preserve">Задачи урока: </w:t>
      </w:r>
      <w:r w:rsidRPr="00B72B13">
        <w:rPr>
          <w:bCs/>
          <w:spacing w:val="-8"/>
          <w:sz w:val="28"/>
          <w:szCs w:val="28"/>
        </w:rPr>
        <w:t>1.</w:t>
      </w:r>
      <w:r w:rsidRPr="0041546D">
        <w:rPr>
          <w:b/>
          <w:bCs/>
          <w:spacing w:val="-8"/>
          <w:sz w:val="28"/>
          <w:szCs w:val="28"/>
        </w:rPr>
        <w:t xml:space="preserve"> </w:t>
      </w:r>
      <w:r w:rsidRPr="0041546D">
        <w:rPr>
          <w:spacing w:val="-8"/>
          <w:sz w:val="28"/>
          <w:szCs w:val="28"/>
        </w:rPr>
        <w:t>Обучить правильной технике бега  с низкого старта.</w:t>
      </w:r>
    </w:p>
    <w:p w:rsidR="0041546D" w:rsidRPr="0041546D" w:rsidRDefault="0041546D" w:rsidP="0041546D">
      <w:pPr>
        <w:numPr>
          <w:ilvl w:val="0"/>
          <w:numId w:val="1"/>
        </w:numPr>
        <w:shd w:val="clear" w:color="auto" w:fill="FFFFFF"/>
        <w:tabs>
          <w:tab w:val="left" w:pos="1987"/>
        </w:tabs>
        <w:spacing w:line="274" w:lineRule="exact"/>
        <w:ind w:left="1747"/>
        <w:rPr>
          <w:spacing w:val="-17"/>
          <w:sz w:val="28"/>
          <w:szCs w:val="28"/>
        </w:rPr>
      </w:pPr>
      <w:r w:rsidRPr="0041546D">
        <w:rPr>
          <w:sz w:val="28"/>
          <w:szCs w:val="28"/>
          <w:shd w:val="clear" w:color="auto" w:fill="FFFFFF"/>
        </w:rPr>
        <w:t>Развивать внимание, скоростно-силовые качества и координацию движений, коммуникативные навыки обучающихся</w:t>
      </w:r>
      <w:r w:rsidRPr="0041546D">
        <w:rPr>
          <w:spacing w:val="-6"/>
          <w:sz w:val="28"/>
          <w:szCs w:val="28"/>
        </w:rPr>
        <w:t>.</w:t>
      </w:r>
    </w:p>
    <w:p w:rsidR="0041546D" w:rsidRPr="0041546D" w:rsidRDefault="0041546D" w:rsidP="0041546D">
      <w:pPr>
        <w:numPr>
          <w:ilvl w:val="0"/>
          <w:numId w:val="1"/>
        </w:numPr>
        <w:shd w:val="clear" w:color="auto" w:fill="FFFFFF"/>
        <w:tabs>
          <w:tab w:val="left" w:pos="1987"/>
        </w:tabs>
        <w:spacing w:line="274" w:lineRule="exact"/>
        <w:ind w:left="211" w:right="461" w:firstLine="1536"/>
        <w:rPr>
          <w:spacing w:val="-21"/>
          <w:sz w:val="28"/>
          <w:szCs w:val="28"/>
        </w:rPr>
      </w:pPr>
      <w:r w:rsidRPr="0041546D">
        <w:rPr>
          <w:spacing w:val="-7"/>
          <w:sz w:val="28"/>
          <w:szCs w:val="28"/>
        </w:rPr>
        <w:t>Воспитывать сознательное отношение к занятиям.</w:t>
      </w:r>
    </w:p>
    <w:p w:rsidR="0041546D" w:rsidRPr="0041546D" w:rsidRDefault="0041546D" w:rsidP="0041546D">
      <w:pPr>
        <w:shd w:val="clear" w:color="auto" w:fill="FFFFFF"/>
        <w:tabs>
          <w:tab w:val="left" w:pos="1987"/>
        </w:tabs>
        <w:spacing w:line="274" w:lineRule="exact"/>
        <w:ind w:left="211" w:right="461"/>
        <w:rPr>
          <w:spacing w:val="-21"/>
          <w:sz w:val="28"/>
          <w:szCs w:val="28"/>
        </w:rPr>
      </w:pPr>
      <w:r w:rsidRPr="0041546D">
        <w:rPr>
          <w:spacing w:val="-7"/>
          <w:sz w:val="28"/>
          <w:szCs w:val="28"/>
        </w:rPr>
        <w:t xml:space="preserve"> </w:t>
      </w:r>
      <w:r w:rsidRPr="0041546D">
        <w:rPr>
          <w:b/>
          <w:bCs/>
          <w:sz w:val="28"/>
          <w:szCs w:val="28"/>
        </w:rPr>
        <w:t xml:space="preserve">Место проведения урока: </w:t>
      </w:r>
      <w:r w:rsidR="009F359D">
        <w:rPr>
          <w:sz w:val="28"/>
          <w:szCs w:val="28"/>
        </w:rPr>
        <w:t>спортивная площадка СШГ № 1 г.Кокшетау</w:t>
      </w:r>
    </w:p>
    <w:p w:rsidR="0041546D" w:rsidRPr="0041546D" w:rsidRDefault="0041546D" w:rsidP="0041546D">
      <w:pPr>
        <w:shd w:val="clear" w:color="auto" w:fill="FFFFFF"/>
        <w:spacing w:before="5" w:line="274" w:lineRule="exact"/>
        <w:ind w:left="206"/>
        <w:rPr>
          <w:spacing w:val="-7"/>
          <w:sz w:val="28"/>
          <w:szCs w:val="28"/>
        </w:rPr>
      </w:pPr>
      <w:r w:rsidRPr="0041546D">
        <w:rPr>
          <w:b/>
          <w:bCs/>
          <w:spacing w:val="-7"/>
          <w:sz w:val="28"/>
          <w:szCs w:val="28"/>
        </w:rPr>
        <w:t xml:space="preserve">Инвентарь: </w:t>
      </w:r>
      <w:r w:rsidRPr="0041546D">
        <w:rPr>
          <w:spacing w:val="-7"/>
          <w:sz w:val="28"/>
          <w:szCs w:val="28"/>
        </w:rPr>
        <w:t>секундомер, мячи, свисток.</w:t>
      </w:r>
    </w:p>
    <w:p w:rsidR="0041546D" w:rsidRPr="00B72B13" w:rsidRDefault="0041546D" w:rsidP="0041546D">
      <w:pPr>
        <w:shd w:val="clear" w:color="auto" w:fill="FFFFFF"/>
        <w:spacing w:before="5" w:line="274" w:lineRule="exact"/>
        <w:ind w:left="206"/>
        <w:rPr>
          <w:spacing w:val="-7"/>
          <w:sz w:val="36"/>
          <w:szCs w:val="36"/>
        </w:rPr>
      </w:pPr>
    </w:p>
    <w:p w:rsidR="0041546D" w:rsidRPr="00B72B13" w:rsidRDefault="0041546D" w:rsidP="0041546D">
      <w:pPr>
        <w:shd w:val="clear" w:color="auto" w:fill="FFFFFF"/>
        <w:spacing w:before="5" w:line="274" w:lineRule="exact"/>
        <w:ind w:left="206"/>
        <w:rPr>
          <w:spacing w:val="-7"/>
          <w:sz w:val="36"/>
          <w:szCs w:val="36"/>
        </w:rPr>
      </w:pPr>
      <w:r w:rsidRPr="00B72B13">
        <w:rPr>
          <w:spacing w:val="-7"/>
          <w:sz w:val="36"/>
          <w:szCs w:val="36"/>
        </w:rPr>
        <w:t>Содержательная часть.</w:t>
      </w:r>
    </w:p>
    <w:p w:rsidR="0041546D" w:rsidRPr="0041546D" w:rsidRDefault="0041546D" w:rsidP="0041546D">
      <w:pPr>
        <w:shd w:val="clear" w:color="auto" w:fill="FFFFFF"/>
        <w:spacing w:before="5" w:line="274" w:lineRule="exact"/>
        <w:ind w:left="206"/>
        <w:rPr>
          <w:spacing w:val="-7"/>
          <w:sz w:val="24"/>
          <w:szCs w:val="24"/>
        </w:rPr>
      </w:pPr>
    </w:p>
    <w:tbl>
      <w:tblPr>
        <w:tblStyle w:val="a3"/>
        <w:tblW w:w="0" w:type="auto"/>
        <w:tblInd w:w="206" w:type="dxa"/>
        <w:tblLayout w:type="fixed"/>
        <w:tblLook w:val="04A0" w:firstRow="1" w:lastRow="0" w:firstColumn="1" w:lastColumn="0" w:noHBand="0" w:noVBand="1"/>
      </w:tblPr>
      <w:tblGrid>
        <w:gridCol w:w="1745"/>
        <w:gridCol w:w="2998"/>
        <w:gridCol w:w="3002"/>
        <w:gridCol w:w="1158"/>
        <w:gridCol w:w="2281"/>
      </w:tblGrid>
      <w:tr w:rsidR="0041546D" w:rsidRPr="0041546D" w:rsidTr="0046550B">
        <w:tc>
          <w:tcPr>
            <w:tcW w:w="1745" w:type="dxa"/>
          </w:tcPr>
          <w:p w:rsidR="0041546D" w:rsidRPr="0041546D" w:rsidRDefault="006B6AE3" w:rsidP="0046550B">
            <w:pPr>
              <w:spacing w:before="5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</w:t>
            </w:r>
            <w:r w:rsidR="0041546D" w:rsidRPr="004154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ы</w:t>
            </w:r>
            <w:r w:rsidRPr="004154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3002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 xml:space="preserve">Универсальные </w:t>
            </w:r>
            <w:r w:rsidRPr="0041546D">
              <w:rPr>
                <w:sz w:val="24"/>
                <w:szCs w:val="24"/>
              </w:rPr>
              <w:br/>
              <w:t>учебные действия</w:t>
            </w:r>
          </w:p>
        </w:tc>
        <w:tc>
          <w:tcPr>
            <w:tcW w:w="1158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 xml:space="preserve">Дозировка </w:t>
            </w:r>
          </w:p>
        </w:tc>
        <w:tc>
          <w:tcPr>
            <w:tcW w:w="2281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pacing w:val="-1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1546D" w:rsidRPr="0041546D" w:rsidTr="0046550B">
        <w:tc>
          <w:tcPr>
            <w:tcW w:w="1745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1</w:t>
            </w:r>
            <w:r w:rsidRPr="0041546D">
              <w:rPr>
                <w:b/>
                <w:sz w:val="24"/>
                <w:szCs w:val="24"/>
              </w:rPr>
              <w:t>.Подготовительн</w:t>
            </w:r>
            <w:r w:rsidR="006B6AE3">
              <w:rPr>
                <w:b/>
                <w:sz w:val="24"/>
                <w:szCs w:val="24"/>
              </w:rPr>
              <w:t>ая часть.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 xml:space="preserve">Поточный </w:t>
            </w: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 xml:space="preserve">Фронтальный </w:t>
            </w:r>
          </w:p>
        </w:tc>
        <w:tc>
          <w:tcPr>
            <w:tcW w:w="2998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Построение, приветствие.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-ходьба по площадке в колонне шагом</w:t>
            </w:r>
            <w:r>
              <w:rPr>
                <w:sz w:val="24"/>
                <w:szCs w:val="24"/>
              </w:rPr>
              <w:t>;</w:t>
            </w:r>
          </w:p>
          <w:p w:rsidR="0041546D" w:rsidRPr="0041546D" w:rsidRDefault="0041546D" w:rsidP="0046550B">
            <w:pPr>
              <w:shd w:val="clear" w:color="auto" w:fill="FFFFFF"/>
              <w:tabs>
                <w:tab w:val="left" w:pos="240"/>
              </w:tabs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- ходьба на носках, на пятках</w:t>
            </w:r>
            <w:r>
              <w:rPr>
                <w:sz w:val="24"/>
                <w:szCs w:val="24"/>
              </w:rPr>
              <w:t>;</w:t>
            </w:r>
          </w:p>
          <w:p w:rsidR="0041546D" w:rsidRPr="0041546D" w:rsidRDefault="0041546D" w:rsidP="0046550B">
            <w:pPr>
              <w:shd w:val="clear" w:color="auto" w:fill="FFFFFF"/>
              <w:tabs>
                <w:tab w:val="left" w:pos="240"/>
              </w:tabs>
              <w:spacing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-</w:t>
            </w:r>
            <w:r w:rsidRPr="0041546D">
              <w:rPr>
                <w:sz w:val="24"/>
                <w:szCs w:val="24"/>
              </w:rPr>
              <w:tab/>
              <w:t>ходьба   перекатом с пятки на носок</w:t>
            </w:r>
            <w:r>
              <w:rPr>
                <w:sz w:val="24"/>
                <w:szCs w:val="24"/>
              </w:rPr>
              <w:t>;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- бег правым боком</w:t>
            </w:r>
            <w:r>
              <w:rPr>
                <w:sz w:val="24"/>
                <w:szCs w:val="24"/>
              </w:rPr>
              <w:t>;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-бег левым боком</w:t>
            </w:r>
            <w:r>
              <w:rPr>
                <w:sz w:val="24"/>
                <w:szCs w:val="24"/>
              </w:rPr>
              <w:t>;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-  бег спиной</w:t>
            </w:r>
            <w:r>
              <w:rPr>
                <w:sz w:val="24"/>
                <w:szCs w:val="24"/>
              </w:rPr>
              <w:t>;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- бег в медленном темпе.</w:t>
            </w: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 xml:space="preserve">ОРУ на месте.  </w:t>
            </w: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наклоны головой в сторону;</w:t>
            </w: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наклоны туловищем в стороны;</w:t>
            </w: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наклоны вправо, влево с рукой;</w:t>
            </w: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выпады вперед, в сторону;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махи ногами.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  <w:r w:rsidRPr="0041546D">
              <w:rPr>
                <w:b/>
                <w:bCs/>
                <w:sz w:val="24"/>
                <w:szCs w:val="24"/>
                <w:shd w:val="clear" w:color="auto" w:fill="FFFFFF"/>
              </w:rPr>
              <w:t>Личностные:</w:t>
            </w:r>
            <w:r w:rsidRPr="0041546D">
              <w:rPr>
                <w:rStyle w:val="apple-converted-space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41546D">
              <w:rPr>
                <w:sz w:val="24"/>
                <w:szCs w:val="24"/>
                <w:shd w:val="clear" w:color="auto" w:fill="FFFFFF"/>
              </w:rPr>
              <w:t>формирование потребности в занятиях физической культурой, личная ответственность за свои поступки, установка на здоровый образ жизни.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  <w:r w:rsidRPr="0041546D">
              <w:rPr>
                <w:b/>
                <w:bCs/>
                <w:sz w:val="24"/>
                <w:szCs w:val="24"/>
                <w:shd w:val="clear" w:color="auto" w:fill="FFFFFF"/>
              </w:rPr>
              <w:t>Познавательные:</w:t>
            </w:r>
            <w:r w:rsidRPr="0041546D">
              <w:rPr>
                <w:rStyle w:val="apple-converted-space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41546D">
              <w:rPr>
                <w:sz w:val="24"/>
                <w:szCs w:val="24"/>
                <w:shd w:val="clear" w:color="auto" w:fill="FFFFFF"/>
              </w:rPr>
              <w:t>извлекают необходимую информацию из объяснения учителя, и собственного опыта.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  <w:r w:rsidRPr="0041546D">
              <w:rPr>
                <w:b/>
                <w:bCs/>
                <w:sz w:val="24"/>
                <w:szCs w:val="24"/>
                <w:shd w:val="clear" w:color="auto" w:fill="FFFFFF"/>
              </w:rPr>
              <w:t>Личностные:</w:t>
            </w:r>
            <w:r w:rsidRPr="0041546D">
              <w:rPr>
                <w:rStyle w:val="apple-converted-space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41546D">
              <w:rPr>
                <w:sz w:val="24"/>
                <w:szCs w:val="24"/>
                <w:shd w:val="clear" w:color="auto" w:fill="FFFFFF"/>
              </w:rPr>
              <w:t>воспитание самостоятельности.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</w:p>
          <w:p w:rsidR="0041546D" w:rsidRPr="0041546D" w:rsidRDefault="0041546D" w:rsidP="0041546D">
            <w:pPr>
              <w:pStyle w:val="a4"/>
            </w:pPr>
            <w:r w:rsidRPr="0041546D">
              <w:rPr>
                <w:b/>
                <w:bCs/>
              </w:rPr>
              <w:t>Регулятивные:</w:t>
            </w:r>
            <w:r w:rsidRPr="0041546D">
              <w:rPr>
                <w:rStyle w:val="apple-converted-space"/>
                <w:b/>
                <w:bCs/>
              </w:rPr>
              <w:t> </w:t>
            </w:r>
            <w:r w:rsidRPr="0041546D">
              <w:t>развитие внимания,</w:t>
            </w:r>
            <w:r w:rsidRPr="0041546D">
              <w:rPr>
                <w:rStyle w:val="apple-converted-space"/>
              </w:rPr>
              <w:t> </w:t>
            </w:r>
            <w:r w:rsidRPr="0041546D">
              <w:t>умеют оценивать правильность выполнения упражнений.</w:t>
            </w:r>
          </w:p>
        </w:tc>
        <w:tc>
          <w:tcPr>
            <w:tcW w:w="1158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10 мин</w:t>
            </w:r>
          </w:p>
        </w:tc>
        <w:tc>
          <w:tcPr>
            <w:tcW w:w="2281" w:type="dxa"/>
          </w:tcPr>
          <w:p w:rsidR="0041546D" w:rsidRPr="0041546D" w:rsidRDefault="0041546D" w:rsidP="0046550B">
            <w:pPr>
              <w:shd w:val="clear" w:color="auto" w:fill="FFFFFF"/>
              <w:spacing w:line="274" w:lineRule="exact"/>
              <w:ind w:left="14" w:right="581" w:firstLine="5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Свободные махи руками.</w:t>
            </w:r>
          </w:p>
          <w:p w:rsidR="0041546D" w:rsidRPr="0041546D" w:rsidRDefault="0041546D" w:rsidP="0046550B">
            <w:pPr>
              <w:shd w:val="clear" w:color="auto" w:fill="FFFFFF"/>
              <w:spacing w:line="274" w:lineRule="exact"/>
              <w:ind w:left="14" w:right="581" w:firstLine="5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Руки за спину, за голову, спина прямая. Дыхание произвольное. Соблюдать дистанцию.</w:t>
            </w:r>
          </w:p>
        </w:tc>
      </w:tr>
      <w:tr w:rsidR="0041546D" w:rsidRPr="0041546D" w:rsidTr="0046550B">
        <w:tc>
          <w:tcPr>
            <w:tcW w:w="1745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2</w:t>
            </w:r>
            <w:r w:rsidR="006B6AE3">
              <w:rPr>
                <w:b/>
                <w:sz w:val="24"/>
                <w:szCs w:val="24"/>
              </w:rPr>
              <w:t>.Основная часть.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Показ, рассказ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Дифференцированное обучение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Индивидуальный</w:t>
            </w: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Групповой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Соревновательный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 xml:space="preserve">Игровой </w:t>
            </w:r>
          </w:p>
        </w:tc>
        <w:tc>
          <w:tcPr>
            <w:tcW w:w="2998" w:type="dxa"/>
          </w:tcPr>
          <w:p w:rsidR="0041546D" w:rsidRPr="0041546D" w:rsidRDefault="0041546D" w:rsidP="0041546D">
            <w:pPr>
              <w:pStyle w:val="a4"/>
              <w:numPr>
                <w:ilvl w:val="0"/>
                <w:numId w:val="2"/>
              </w:numPr>
            </w:pPr>
            <w:r w:rsidRPr="0041546D">
              <w:lastRenderedPageBreak/>
              <w:t>Изучение нового материала.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  <w:shd w:val="clear" w:color="auto" w:fill="FFFFFF"/>
              </w:rPr>
              <w:t>На уроке мы с вами изучим технику выполнения стартового разгона с помощью выполнения практических заданий.</w:t>
            </w:r>
          </w:p>
          <w:p w:rsidR="0041546D" w:rsidRPr="0041546D" w:rsidRDefault="0041546D" w:rsidP="0046550B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41546D">
              <w:t>Стартовый разгон</w:t>
            </w:r>
            <w:r w:rsidRPr="0041546D">
              <w:rPr>
                <w:rStyle w:val="apple-converted-space"/>
              </w:rPr>
              <w:t> </w:t>
            </w:r>
            <w:r w:rsidRPr="0041546D">
              <w:t xml:space="preserve">- это участок дистанции (15-20 беговых шагов), на котором происходит увеличение скорости </w:t>
            </w:r>
            <w:proofErr w:type="gramStart"/>
            <w:r w:rsidRPr="0041546D">
              <w:t>до</w:t>
            </w:r>
            <w:proofErr w:type="gramEnd"/>
            <w:r w:rsidRPr="0041546D">
              <w:t xml:space="preserve"> </w:t>
            </w:r>
            <w:r w:rsidRPr="0041546D">
              <w:lastRenderedPageBreak/>
              <w:t>максимальной.</w:t>
            </w:r>
            <w:r w:rsidRPr="0041546D">
              <w:rPr>
                <w:rStyle w:val="apple-converted-space"/>
              </w:rPr>
              <w:t> </w:t>
            </w:r>
            <w:r w:rsidRPr="0041546D">
              <w:t>С первых шагов спортсмен должен бежать с максимально возможной частотой шагов.</w:t>
            </w:r>
            <w:r w:rsidRPr="0041546D">
              <w:rPr>
                <w:shd w:val="clear" w:color="auto" w:fill="FFFFFF"/>
              </w:rPr>
              <w:t xml:space="preserve"> </w:t>
            </w:r>
            <w:r w:rsidRPr="0041546D">
              <w:rPr>
                <w:rStyle w:val="apple-converted-space"/>
                <w:shd w:val="clear" w:color="auto" w:fill="FFFFFF"/>
              </w:rPr>
              <w:t> </w:t>
            </w:r>
            <w:r w:rsidRPr="0041546D">
              <w:rPr>
                <w:shd w:val="clear" w:color="auto" w:fill="FFFFFF"/>
              </w:rPr>
              <w:t>Чтобы понять, как технически правильно выполняется это упражнение, выполняется несколько подводящих упражнений:</w:t>
            </w:r>
          </w:p>
          <w:p w:rsidR="0041546D" w:rsidRPr="0041546D" w:rsidRDefault="0041546D" w:rsidP="0046550B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41546D">
              <w:rPr>
                <w:shd w:val="clear" w:color="auto" w:fill="FFFFFF"/>
              </w:rPr>
              <w:t>1.Выбегание с низкого старта</w:t>
            </w:r>
          </w:p>
          <w:p w:rsidR="0041546D" w:rsidRPr="0041546D" w:rsidRDefault="0041546D" w:rsidP="0046550B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41546D">
              <w:rPr>
                <w:shd w:val="clear" w:color="auto" w:fill="FFFFFF"/>
              </w:rPr>
              <w:t>2.</w:t>
            </w:r>
            <w:proofErr w:type="gramStart"/>
            <w:r w:rsidRPr="0041546D">
              <w:rPr>
                <w:shd w:val="clear" w:color="auto" w:fill="FFFFFF"/>
              </w:rPr>
              <w:t>выбегание</w:t>
            </w:r>
            <w:proofErr w:type="gramEnd"/>
            <w:r w:rsidRPr="0041546D">
              <w:rPr>
                <w:shd w:val="clear" w:color="auto" w:fill="FFFFFF"/>
              </w:rPr>
              <w:t xml:space="preserve"> с низкого старта преодолевая сопротивление партнера</w:t>
            </w:r>
          </w:p>
          <w:p w:rsidR="0041546D" w:rsidRPr="0041546D" w:rsidRDefault="0041546D" w:rsidP="0046550B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41546D">
              <w:rPr>
                <w:shd w:val="clear" w:color="auto" w:fill="FFFFFF"/>
              </w:rPr>
              <w:t>3. Бег с низкого старта по отметкам с сохранением оптимального наклона туловища</w:t>
            </w:r>
          </w:p>
          <w:p w:rsidR="0041546D" w:rsidRPr="0041546D" w:rsidRDefault="0041546D" w:rsidP="0046550B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</w:t>
            </w:r>
            <w:r w:rsidRPr="0041546D">
              <w:rPr>
                <w:shd w:val="clear" w:color="auto" w:fill="FFFFFF"/>
              </w:rPr>
              <w:t>Парные забеги на дистанцию 60 м.</w:t>
            </w:r>
          </w:p>
          <w:p w:rsidR="0041546D" w:rsidRPr="0041546D" w:rsidRDefault="0041546D" w:rsidP="0041546D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</w:t>
            </w:r>
            <w:r w:rsidRPr="0041546D">
              <w:rPr>
                <w:shd w:val="clear" w:color="auto" w:fill="FFFFFF"/>
              </w:rPr>
              <w:t>Построение. Класс делится на две команды. Игра «Регби»</w:t>
            </w:r>
          </w:p>
        </w:tc>
        <w:tc>
          <w:tcPr>
            <w:tcW w:w="3002" w:type="dxa"/>
          </w:tcPr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  <w:r w:rsidRPr="0041546D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Регулятивные</w:t>
            </w:r>
            <w:r w:rsidRPr="0041546D"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41546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41546D">
              <w:rPr>
                <w:sz w:val="24"/>
                <w:szCs w:val="24"/>
                <w:shd w:val="clear" w:color="auto" w:fill="FFFFFF"/>
              </w:rPr>
              <w:t xml:space="preserve">адекватно воспринимают оценку учителя; осуществляют пошаговый контроль своих действий, </w:t>
            </w:r>
            <w:bookmarkStart w:id="0" w:name="_GoBack"/>
            <w:bookmarkEnd w:id="0"/>
            <w:r w:rsidRPr="0041546D">
              <w:rPr>
                <w:sz w:val="24"/>
                <w:szCs w:val="24"/>
                <w:shd w:val="clear" w:color="auto" w:fill="FFFFFF"/>
              </w:rPr>
              <w:t>Принимают инструкцию педагога и четко ей следуют; осуществляют итоговый и пошаговый контроль.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</w:p>
          <w:p w:rsid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  <w:r w:rsidRPr="0041546D">
              <w:rPr>
                <w:b/>
                <w:bCs/>
                <w:sz w:val="24"/>
                <w:szCs w:val="24"/>
                <w:shd w:val="clear" w:color="auto" w:fill="FFFFFF"/>
              </w:rPr>
              <w:t>Познавательные:</w:t>
            </w:r>
            <w:r w:rsidRPr="0041546D">
              <w:rPr>
                <w:rStyle w:val="apple-converted-space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41546D">
              <w:rPr>
                <w:sz w:val="24"/>
                <w:szCs w:val="24"/>
                <w:shd w:val="clear" w:color="auto" w:fill="FFFFFF"/>
              </w:rPr>
              <w:t xml:space="preserve">извлекают необходимую информацию из объяснения учителя, и </w:t>
            </w:r>
            <w:r w:rsidRPr="0041546D">
              <w:rPr>
                <w:sz w:val="24"/>
                <w:szCs w:val="24"/>
                <w:shd w:val="clear" w:color="auto" w:fill="FFFFFF"/>
              </w:rPr>
              <w:lastRenderedPageBreak/>
              <w:t>собственного опыта.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  <w:shd w:val="clear" w:color="auto" w:fill="FFFFFF"/>
              </w:rPr>
            </w:pPr>
          </w:p>
          <w:p w:rsidR="0041546D" w:rsidRPr="0041546D" w:rsidRDefault="0041546D" w:rsidP="0046550B">
            <w:pPr>
              <w:spacing w:before="5" w:line="274" w:lineRule="exact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41546D">
              <w:rPr>
                <w:b/>
                <w:bCs/>
                <w:sz w:val="24"/>
                <w:szCs w:val="24"/>
                <w:shd w:val="clear" w:color="auto" w:fill="FFFFFF"/>
              </w:rPr>
              <w:t>Коммуникативные:</w:t>
            </w:r>
            <w:r w:rsidRPr="0041546D">
              <w:rPr>
                <w:rStyle w:val="apple-converted-space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41546D">
              <w:rPr>
                <w:sz w:val="24"/>
                <w:szCs w:val="24"/>
                <w:shd w:val="clear" w:color="auto" w:fill="FFFFFF"/>
              </w:rPr>
              <w:t>умеют договариваться и приходить к общему решению в совместной деятельности, задавать вопросы; контролируют действия партнера.</w:t>
            </w:r>
          </w:p>
        </w:tc>
        <w:tc>
          <w:tcPr>
            <w:tcW w:w="1158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lastRenderedPageBreak/>
              <w:t>20мин</w:t>
            </w:r>
          </w:p>
        </w:tc>
        <w:tc>
          <w:tcPr>
            <w:tcW w:w="2281" w:type="dxa"/>
          </w:tcPr>
          <w:p w:rsidR="0041546D" w:rsidRDefault="0041546D" w:rsidP="0046550B">
            <w:pPr>
              <w:shd w:val="clear" w:color="auto" w:fill="FFFFFF"/>
              <w:spacing w:line="274" w:lineRule="exact"/>
              <w:ind w:right="91" w:firstLine="5"/>
              <w:rPr>
                <w:sz w:val="24"/>
                <w:szCs w:val="24"/>
                <w:shd w:val="clear" w:color="auto" w:fill="FFFFFF"/>
              </w:rPr>
            </w:pPr>
          </w:p>
          <w:p w:rsidR="0041546D" w:rsidRDefault="0041546D" w:rsidP="0046550B">
            <w:pPr>
              <w:shd w:val="clear" w:color="auto" w:fill="FFFFFF"/>
              <w:spacing w:line="274" w:lineRule="exact"/>
              <w:ind w:right="91" w:firstLine="5"/>
              <w:rPr>
                <w:sz w:val="24"/>
                <w:szCs w:val="24"/>
                <w:shd w:val="clear" w:color="auto" w:fill="FFFFFF"/>
              </w:rPr>
            </w:pPr>
          </w:p>
          <w:p w:rsidR="0041546D" w:rsidRDefault="0041546D" w:rsidP="0046550B">
            <w:pPr>
              <w:shd w:val="clear" w:color="auto" w:fill="FFFFFF"/>
              <w:spacing w:line="274" w:lineRule="exact"/>
              <w:ind w:right="91" w:firstLine="5"/>
              <w:rPr>
                <w:sz w:val="24"/>
                <w:szCs w:val="24"/>
                <w:shd w:val="clear" w:color="auto" w:fill="FFFFFF"/>
              </w:rPr>
            </w:pPr>
          </w:p>
          <w:p w:rsidR="0041546D" w:rsidRPr="0041546D" w:rsidRDefault="0041546D" w:rsidP="0046550B">
            <w:pPr>
              <w:shd w:val="clear" w:color="auto" w:fill="FFFFFF"/>
              <w:spacing w:line="274" w:lineRule="exact"/>
              <w:ind w:right="91" w:firstLine="5"/>
              <w:rPr>
                <w:sz w:val="24"/>
                <w:szCs w:val="24"/>
                <w:shd w:val="clear" w:color="auto" w:fill="FFFFFF"/>
              </w:rPr>
            </w:pPr>
            <w:r w:rsidRPr="0041546D">
              <w:rPr>
                <w:sz w:val="24"/>
                <w:szCs w:val="24"/>
                <w:shd w:val="clear" w:color="auto" w:fill="FFFFFF"/>
              </w:rPr>
              <w:t>Внимательно слушают объяснение учителя, задают вопросы.</w:t>
            </w: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Default="0041546D" w:rsidP="0046550B">
            <w:pPr>
              <w:pStyle w:val="a4"/>
            </w:pPr>
          </w:p>
          <w:p w:rsidR="0041546D" w:rsidRPr="0041546D" w:rsidRDefault="0041546D" w:rsidP="0046550B">
            <w:pPr>
              <w:pStyle w:val="a4"/>
            </w:pPr>
            <w:r w:rsidRPr="0041546D">
              <w:t>Выполняют упражнения,</w:t>
            </w:r>
            <w:r w:rsidRPr="0041546D">
              <w:rPr>
                <w:rStyle w:val="apple-converted-space"/>
              </w:rPr>
              <w:t> </w:t>
            </w:r>
            <w:r w:rsidRPr="0041546D">
              <w:t>договариваться о распределении функций и ролей совместной деятельности.</w:t>
            </w:r>
          </w:p>
          <w:p w:rsidR="0041546D" w:rsidRPr="0041546D" w:rsidRDefault="0041546D" w:rsidP="0046550B">
            <w:pPr>
              <w:shd w:val="clear" w:color="auto" w:fill="FFFFFF"/>
              <w:spacing w:line="274" w:lineRule="exact"/>
              <w:ind w:right="91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Освобожденные учащиеся осуществляют судейство в забегах.</w:t>
            </w:r>
          </w:p>
        </w:tc>
      </w:tr>
      <w:tr w:rsidR="0041546D" w:rsidRPr="0041546D" w:rsidTr="0046550B">
        <w:tc>
          <w:tcPr>
            <w:tcW w:w="1745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lastRenderedPageBreak/>
              <w:t>3.</w:t>
            </w:r>
            <w:r w:rsidR="006B6AE3">
              <w:rPr>
                <w:b/>
                <w:sz w:val="24"/>
                <w:szCs w:val="24"/>
              </w:rPr>
              <w:t>Заключительная часть</w:t>
            </w:r>
            <w:r w:rsidRPr="0041546D">
              <w:rPr>
                <w:b/>
                <w:sz w:val="24"/>
                <w:szCs w:val="24"/>
              </w:rPr>
              <w:t>.</w:t>
            </w:r>
          </w:p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  <w:shd w:val="clear" w:color="auto" w:fill="FFFFFF"/>
              </w:rPr>
              <w:t>Рефлексия. Итоги урока.</w:t>
            </w:r>
          </w:p>
        </w:tc>
        <w:tc>
          <w:tcPr>
            <w:tcW w:w="2998" w:type="dxa"/>
          </w:tcPr>
          <w:p w:rsidR="00B72B13" w:rsidRDefault="0041546D" w:rsidP="00B72B13">
            <w:pPr>
              <w:pStyle w:val="a4"/>
              <w:numPr>
                <w:ilvl w:val="0"/>
                <w:numId w:val="3"/>
              </w:numPr>
              <w:rPr>
                <w:shd w:val="clear" w:color="auto" w:fill="FFFFFF"/>
              </w:rPr>
            </w:pPr>
            <w:r w:rsidRPr="0041546D">
              <w:rPr>
                <w:shd w:val="clear" w:color="auto" w:fill="FFFFFF"/>
              </w:rPr>
              <w:t>Построение. Подведение итогов урока.</w:t>
            </w:r>
          </w:p>
          <w:p w:rsidR="00B72B13" w:rsidRPr="00B72B13" w:rsidRDefault="00B72B13" w:rsidP="00B72B13">
            <w:pPr>
              <w:pStyle w:val="a4"/>
              <w:ind w:left="-108"/>
              <w:rPr>
                <w:shd w:val="clear" w:color="auto" w:fill="FFFFFF"/>
              </w:rPr>
            </w:pPr>
            <w:r w:rsidRPr="00B72B13">
              <w:rPr>
                <w:shd w:val="clear" w:color="auto" w:fill="FFFFFF"/>
              </w:rPr>
              <w:t>Вопросы учителя:</w:t>
            </w:r>
          </w:p>
          <w:p w:rsidR="00B72B13" w:rsidRDefault="0041546D" w:rsidP="00B72B13">
            <w:pPr>
              <w:pStyle w:val="a4"/>
              <w:ind w:left="360"/>
              <w:rPr>
                <w:shd w:val="clear" w:color="auto" w:fill="FFFFFF"/>
              </w:rPr>
            </w:pPr>
            <w:r w:rsidRPr="0041546D">
              <w:rPr>
                <w:shd w:val="clear" w:color="auto" w:fill="FFFFFF"/>
              </w:rPr>
              <w:t>- ка</w:t>
            </w:r>
            <w:r w:rsidR="00B72B13">
              <w:rPr>
                <w:shd w:val="clear" w:color="auto" w:fill="FFFFFF"/>
              </w:rPr>
              <w:t>кая тема была изучена на уроке;</w:t>
            </w:r>
          </w:p>
          <w:p w:rsidR="00B72B13" w:rsidRDefault="0041546D" w:rsidP="00B72B13">
            <w:pPr>
              <w:pStyle w:val="a4"/>
              <w:ind w:left="360"/>
              <w:rPr>
                <w:shd w:val="clear" w:color="auto" w:fill="FFFFFF"/>
              </w:rPr>
            </w:pPr>
            <w:r w:rsidRPr="0041546D">
              <w:rPr>
                <w:shd w:val="clear" w:color="auto" w:fill="FFFFFF"/>
              </w:rPr>
              <w:t xml:space="preserve">- </w:t>
            </w:r>
            <w:proofErr w:type="gramStart"/>
            <w:r w:rsidRPr="0041546D">
              <w:rPr>
                <w:shd w:val="clear" w:color="auto" w:fill="FFFFFF"/>
              </w:rPr>
              <w:t>ошибки</w:t>
            </w:r>
            <w:proofErr w:type="gramEnd"/>
            <w:r w:rsidRPr="0041546D">
              <w:rPr>
                <w:shd w:val="clear" w:color="auto" w:fill="FFFFFF"/>
              </w:rPr>
              <w:t xml:space="preserve"> допуще</w:t>
            </w:r>
            <w:r w:rsidR="00B72B13">
              <w:rPr>
                <w:shd w:val="clear" w:color="auto" w:fill="FFFFFF"/>
              </w:rPr>
              <w:t>нные при выполнении упражнений;</w:t>
            </w:r>
          </w:p>
          <w:p w:rsidR="00B72B13" w:rsidRDefault="0041546D" w:rsidP="00B72B13">
            <w:pPr>
              <w:pStyle w:val="a4"/>
              <w:ind w:left="360"/>
              <w:rPr>
                <w:shd w:val="clear" w:color="auto" w:fill="FFFFFF"/>
              </w:rPr>
            </w:pPr>
            <w:r w:rsidRPr="0041546D">
              <w:rPr>
                <w:shd w:val="clear" w:color="auto" w:fill="FFFFFF"/>
              </w:rPr>
              <w:t>- эмоциональное состояние учащихся на конец урок</w:t>
            </w:r>
            <w:proofErr w:type="gramStart"/>
            <w:r w:rsidRPr="0041546D">
              <w:rPr>
                <w:shd w:val="clear" w:color="auto" w:fill="FFFFFF"/>
              </w:rPr>
              <w:t>а(</w:t>
            </w:r>
            <w:proofErr w:type="gramEnd"/>
            <w:r w:rsidRPr="0041546D">
              <w:rPr>
                <w:shd w:val="clear" w:color="auto" w:fill="FFFFFF"/>
              </w:rPr>
              <w:t>положительные и отрицательные)</w:t>
            </w:r>
          </w:p>
          <w:p w:rsidR="0041546D" w:rsidRPr="00B72B13" w:rsidRDefault="00B72B13" w:rsidP="0046550B">
            <w:pPr>
              <w:pStyle w:val="a4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</w:t>
            </w:r>
            <w:r w:rsidR="0041546D" w:rsidRPr="0041546D">
              <w:rPr>
                <w:shd w:val="clear" w:color="auto" w:fill="FFFFFF"/>
              </w:rPr>
              <w:t>Домашнее задание:</w:t>
            </w:r>
            <w:r w:rsidR="0041546D" w:rsidRPr="0041546D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выполня</w:t>
            </w:r>
            <w:r w:rsidR="0041546D" w:rsidRPr="0041546D">
              <w:rPr>
                <w:shd w:val="clear" w:color="auto" w:fill="FFFFFF"/>
              </w:rPr>
              <w:t>ть упражнения, изученные на уроке.</w:t>
            </w:r>
          </w:p>
        </w:tc>
        <w:tc>
          <w:tcPr>
            <w:tcW w:w="3002" w:type="dxa"/>
          </w:tcPr>
          <w:p w:rsidR="0041546D" w:rsidRPr="0041546D" w:rsidRDefault="0041546D" w:rsidP="0046550B">
            <w:pPr>
              <w:pStyle w:val="a4"/>
            </w:pPr>
            <w:proofErr w:type="gramStart"/>
            <w:r w:rsidRPr="0041546D">
              <w:rPr>
                <w:b/>
                <w:bCs/>
              </w:rPr>
              <w:t>Коммуникативные</w:t>
            </w:r>
            <w:proofErr w:type="gramEnd"/>
            <w:r w:rsidRPr="0041546D">
              <w:rPr>
                <w:b/>
                <w:bCs/>
              </w:rPr>
              <w:t>:</w:t>
            </w:r>
            <w:r w:rsidRPr="0041546D">
              <w:rPr>
                <w:rStyle w:val="apple-converted-space"/>
                <w:b/>
                <w:bCs/>
              </w:rPr>
              <w:t> </w:t>
            </w:r>
            <w:r w:rsidRPr="0041546D">
              <w:t>умеют договариваться и приходить к общему решению.</w:t>
            </w:r>
          </w:p>
          <w:p w:rsidR="0041546D" w:rsidRPr="0041546D" w:rsidRDefault="0041546D" w:rsidP="0046550B">
            <w:pPr>
              <w:pStyle w:val="a4"/>
            </w:pPr>
            <w:r w:rsidRPr="0041546D">
              <w:rPr>
                <w:b/>
                <w:bCs/>
              </w:rPr>
              <w:t>Регулятивные:</w:t>
            </w:r>
            <w:r w:rsidRPr="0041546D">
              <w:rPr>
                <w:rStyle w:val="apple-converted-space"/>
                <w:b/>
                <w:bCs/>
              </w:rPr>
              <w:t> </w:t>
            </w:r>
            <w:r w:rsidRPr="0041546D">
              <w:t>адекватно воспринимают оценку учителя, прогнозируют результаты уровня усвоения изучаемого материала</w:t>
            </w:r>
            <w:r w:rsidRPr="0041546D">
              <w:rPr>
                <w:b/>
                <w:bCs/>
              </w:rPr>
              <w:t>.</w:t>
            </w:r>
          </w:p>
          <w:p w:rsidR="0041546D" w:rsidRPr="0041546D" w:rsidRDefault="0041546D" w:rsidP="0046550B">
            <w:pPr>
              <w:pStyle w:val="a4"/>
            </w:pPr>
            <w:proofErr w:type="gramStart"/>
            <w:r w:rsidRPr="0041546D">
              <w:rPr>
                <w:b/>
                <w:bCs/>
              </w:rPr>
              <w:t>Личностные</w:t>
            </w:r>
            <w:proofErr w:type="gramEnd"/>
            <w:r w:rsidRPr="0041546D">
              <w:rPr>
                <w:b/>
                <w:bCs/>
              </w:rPr>
              <w:t>:</w:t>
            </w:r>
            <w:r w:rsidRPr="0041546D">
              <w:rPr>
                <w:rStyle w:val="apple-converted-space"/>
                <w:b/>
                <w:bCs/>
              </w:rPr>
              <w:t> </w:t>
            </w:r>
            <w:r w:rsidRPr="0041546D">
              <w:t>умеют</w:t>
            </w:r>
            <w:r w:rsidRPr="0041546D">
              <w:rPr>
                <w:rStyle w:val="apple-converted-space"/>
              </w:rPr>
              <w:t> </w:t>
            </w:r>
            <w:r w:rsidRPr="0041546D">
              <w:t>анализировать собственную деятельность на уроке.</w:t>
            </w:r>
          </w:p>
          <w:p w:rsidR="0041546D" w:rsidRPr="0041546D" w:rsidRDefault="0041546D" w:rsidP="0046550B">
            <w:pPr>
              <w:spacing w:before="5" w:line="274" w:lineRule="exact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8" w:type="dxa"/>
          </w:tcPr>
          <w:p w:rsidR="0041546D" w:rsidRPr="0041546D" w:rsidRDefault="0041546D" w:rsidP="0046550B">
            <w:pPr>
              <w:spacing w:before="5" w:line="274" w:lineRule="exact"/>
              <w:rPr>
                <w:sz w:val="24"/>
                <w:szCs w:val="24"/>
              </w:rPr>
            </w:pPr>
            <w:r w:rsidRPr="0041546D">
              <w:rPr>
                <w:sz w:val="24"/>
                <w:szCs w:val="24"/>
              </w:rPr>
              <w:t>8 мин.</w:t>
            </w:r>
          </w:p>
        </w:tc>
        <w:tc>
          <w:tcPr>
            <w:tcW w:w="2281" w:type="dxa"/>
          </w:tcPr>
          <w:p w:rsidR="0041546D" w:rsidRPr="0041546D" w:rsidRDefault="0041546D" w:rsidP="0046550B">
            <w:pPr>
              <w:pStyle w:val="a4"/>
            </w:pPr>
            <w:r w:rsidRPr="0041546D">
              <w:t>Оценивают процесс и результат своей деятельности, ставят оценку.</w:t>
            </w:r>
          </w:p>
          <w:p w:rsidR="0041546D" w:rsidRPr="0041546D" w:rsidRDefault="0041546D" w:rsidP="0046550B">
            <w:pPr>
              <w:pStyle w:val="a4"/>
            </w:pPr>
            <w:r w:rsidRPr="0041546D">
              <w:t>Отвечают на вопросы.</w:t>
            </w:r>
          </w:p>
          <w:p w:rsidR="0041546D" w:rsidRPr="0041546D" w:rsidRDefault="0041546D" w:rsidP="0046550B">
            <w:pPr>
              <w:pStyle w:val="a4"/>
            </w:pPr>
            <w:r w:rsidRPr="0041546D">
              <w:t>Определяют свое эмоциональное состояние на уроке.</w:t>
            </w:r>
          </w:p>
          <w:p w:rsidR="0041546D" w:rsidRPr="0041546D" w:rsidRDefault="0041546D" w:rsidP="0046550B">
            <w:pPr>
              <w:shd w:val="clear" w:color="auto" w:fill="FFFFFF"/>
              <w:spacing w:line="274" w:lineRule="exact"/>
              <w:ind w:right="91" w:firstLine="5"/>
              <w:rPr>
                <w:sz w:val="24"/>
                <w:szCs w:val="24"/>
              </w:rPr>
            </w:pPr>
          </w:p>
        </w:tc>
      </w:tr>
    </w:tbl>
    <w:p w:rsidR="0041546D" w:rsidRPr="0041546D" w:rsidRDefault="0041546D" w:rsidP="0041546D">
      <w:pPr>
        <w:shd w:val="clear" w:color="auto" w:fill="FFFFFF"/>
        <w:spacing w:before="5" w:line="274" w:lineRule="exact"/>
        <w:ind w:left="206"/>
        <w:rPr>
          <w:sz w:val="24"/>
          <w:szCs w:val="24"/>
        </w:rPr>
      </w:pPr>
    </w:p>
    <w:p w:rsidR="0041546D" w:rsidRPr="0041546D" w:rsidRDefault="0041546D" w:rsidP="0041546D">
      <w:pPr>
        <w:spacing w:after="5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"/>
      </w:tblGrid>
      <w:tr w:rsidR="0041546D" w:rsidRPr="0041546D" w:rsidTr="0046550B">
        <w:trPr>
          <w:trHeight w:hRule="exact" w:val="226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1546D" w:rsidRPr="0041546D" w:rsidRDefault="0041546D" w:rsidP="0046550B">
            <w:pPr>
              <w:shd w:val="clear" w:color="auto" w:fill="FFFFFF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hd w:val="clear" w:color="auto" w:fill="FFFFFF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hd w:val="clear" w:color="auto" w:fill="FFFFFF"/>
              <w:rPr>
                <w:sz w:val="24"/>
                <w:szCs w:val="24"/>
              </w:rPr>
            </w:pPr>
          </w:p>
          <w:p w:rsidR="0041546D" w:rsidRPr="0041546D" w:rsidRDefault="0041546D" w:rsidP="004655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546D" w:rsidRPr="0041546D" w:rsidTr="0046550B">
        <w:trPr>
          <w:trHeight w:hRule="exact" w:val="797"/>
        </w:trPr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1546D" w:rsidRPr="0041546D" w:rsidRDefault="0041546D" w:rsidP="004655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C4278" w:rsidRPr="0041546D" w:rsidRDefault="00EC4278">
      <w:pPr>
        <w:rPr>
          <w:sz w:val="24"/>
          <w:szCs w:val="24"/>
        </w:rPr>
      </w:pPr>
    </w:p>
    <w:sectPr w:rsidR="00EC4278" w:rsidRPr="0041546D" w:rsidSect="0041546D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04A"/>
    <w:multiLevelType w:val="singleLevel"/>
    <w:tmpl w:val="9492267C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22AC5E7D"/>
    <w:multiLevelType w:val="hybridMultilevel"/>
    <w:tmpl w:val="2B62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F2B36"/>
    <w:multiLevelType w:val="hybridMultilevel"/>
    <w:tmpl w:val="AA88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CB"/>
    <w:rsid w:val="00000C47"/>
    <w:rsid w:val="0002131E"/>
    <w:rsid w:val="000517E5"/>
    <w:rsid w:val="00052EBA"/>
    <w:rsid w:val="000878CB"/>
    <w:rsid w:val="00097E62"/>
    <w:rsid w:val="000B27F0"/>
    <w:rsid w:val="000F16E0"/>
    <w:rsid w:val="0010577E"/>
    <w:rsid w:val="00116CE9"/>
    <w:rsid w:val="00124C6C"/>
    <w:rsid w:val="00125C71"/>
    <w:rsid w:val="00132FFC"/>
    <w:rsid w:val="0013665D"/>
    <w:rsid w:val="001B1084"/>
    <w:rsid w:val="001F4423"/>
    <w:rsid w:val="00207450"/>
    <w:rsid w:val="00222FF0"/>
    <w:rsid w:val="00253EB0"/>
    <w:rsid w:val="00273F01"/>
    <w:rsid w:val="00285584"/>
    <w:rsid w:val="002A0A07"/>
    <w:rsid w:val="002A23DE"/>
    <w:rsid w:val="002D4525"/>
    <w:rsid w:val="002E0C41"/>
    <w:rsid w:val="003031DC"/>
    <w:rsid w:val="0030572D"/>
    <w:rsid w:val="00342D82"/>
    <w:rsid w:val="00351E11"/>
    <w:rsid w:val="00353949"/>
    <w:rsid w:val="00354DC0"/>
    <w:rsid w:val="003A1FDF"/>
    <w:rsid w:val="00410B0B"/>
    <w:rsid w:val="0041546D"/>
    <w:rsid w:val="00444376"/>
    <w:rsid w:val="00463BA4"/>
    <w:rsid w:val="0047450C"/>
    <w:rsid w:val="004773D3"/>
    <w:rsid w:val="00490AE5"/>
    <w:rsid w:val="004E6DF2"/>
    <w:rsid w:val="004F0A4B"/>
    <w:rsid w:val="005023F4"/>
    <w:rsid w:val="00502A4B"/>
    <w:rsid w:val="005141CD"/>
    <w:rsid w:val="00514F0D"/>
    <w:rsid w:val="005351D6"/>
    <w:rsid w:val="00553D1B"/>
    <w:rsid w:val="005B67C2"/>
    <w:rsid w:val="005D71F1"/>
    <w:rsid w:val="005F1679"/>
    <w:rsid w:val="0062632D"/>
    <w:rsid w:val="00671255"/>
    <w:rsid w:val="006859CC"/>
    <w:rsid w:val="006967F5"/>
    <w:rsid w:val="006B6AE3"/>
    <w:rsid w:val="006B7F15"/>
    <w:rsid w:val="006C0CF7"/>
    <w:rsid w:val="00717E07"/>
    <w:rsid w:val="00744067"/>
    <w:rsid w:val="00746DC0"/>
    <w:rsid w:val="00771EA1"/>
    <w:rsid w:val="00793F27"/>
    <w:rsid w:val="007C0A5A"/>
    <w:rsid w:val="007E6548"/>
    <w:rsid w:val="00805001"/>
    <w:rsid w:val="008362BC"/>
    <w:rsid w:val="00836BC1"/>
    <w:rsid w:val="008373CE"/>
    <w:rsid w:val="008423DF"/>
    <w:rsid w:val="0084480A"/>
    <w:rsid w:val="00875428"/>
    <w:rsid w:val="00886FEC"/>
    <w:rsid w:val="008B60E9"/>
    <w:rsid w:val="008F60CE"/>
    <w:rsid w:val="00902AFC"/>
    <w:rsid w:val="00914549"/>
    <w:rsid w:val="0095243D"/>
    <w:rsid w:val="009841C4"/>
    <w:rsid w:val="009A5C74"/>
    <w:rsid w:val="009D2D49"/>
    <w:rsid w:val="009D444D"/>
    <w:rsid w:val="009D652D"/>
    <w:rsid w:val="009F359D"/>
    <w:rsid w:val="00A054C7"/>
    <w:rsid w:val="00A134CD"/>
    <w:rsid w:val="00A23684"/>
    <w:rsid w:val="00A25694"/>
    <w:rsid w:val="00A43976"/>
    <w:rsid w:val="00A45CD5"/>
    <w:rsid w:val="00A474BE"/>
    <w:rsid w:val="00A546B6"/>
    <w:rsid w:val="00A63B65"/>
    <w:rsid w:val="00A70ECB"/>
    <w:rsid w:val="00AA5DB6"/>
    <w:rsid w:val="00AC07F8"/>
    <w:rsid w:val="00AE65DE"/>
    <w:rsid w:val="00AF1F9D"/>
    <w:rsid w:val="00AF630A"/>
    <w:rsid w:val="00B220E5"/>
    <w:rsid w:val="00B5068E"/>
    <w:rsid w:val="00B54278"/>
    <w:rsid w:val="00B65631"/>
    <w:rsid w:val="00B67B89"/>
    <w:rsid w:val="00B72B13"/>
    <w:rsid w:val="00B763AC"/>
    <w:rsid w:val="00B80408"/>
    <w:rsid w:val="00B87490"/>
    <w:rsid w:val="00B87EBF"/>
    <w:rsid w:val="00B924F8"/>
    <w:rsid w:val="00B93B07"/>
    <w:rsid w:val="00BB7BB0"/>
    <w:rsid w:val="00BC297D"/>
    <w:rsid w:val="00BD1F22"/>
    <w:rsid w:val="00C2083E"/>
    <w:rsid w:val="00C34AB0"/>
    <w:rsid w:val="00C365DE"/>
    <w:rsid w:val="00C72808"/>
    <w:rsid w:val="00CA1B82"/>
    <w:rsid w:val="00CA5D30"/>
    <w:rsid w:val="00CB4773"/>
    <w:rsid w:val="00D01C48"/>
    <w:rsid w:val="00D463B2"/>
    <w:rsid w:val="00D765A2"/>
    <w:rsid w:val="00DA152E"/>
    <w:rsid w:val="00DB34D4"/>
    <w:rsid w:val="00DE2564"/>
    <w:rsid w:val="00DF41A2"/>
    <w:rsid w:val="00E11F49"/>
    <w:rsid w:val="00E249BF"/>
    <w:rsid w:val="00E30E2A"/>
    <w:rsid w:val="00E47CEF"/>
    <w:rsid w:val="00E77D0A"/>
    <w:rsid w:val="00E97FF5"/>
    <w:rsid w:val="00EB0A75"/>
    <w:rsid w:val="00EC4278"/>
    <w:rsid w:val="00ED58E8"/>
    <w:rsid w:val="00EE22A6"/>
    <w:rsid w:val="00EE5854"/>
    <w:rsid w:val="00EE7611"/>
    <w:rsid w:val="00F35A91"/>
    <w:rsid w:val="00F43E39"/>
    <w:rsid w:val="00F45CEF"/>
    <w:rsid w:val="00F45DDE"/>
    <w:rsid w:val="00F524EC"/>
    <w:rsid w:val="00F63ABC"/>
    <w:rsid w:val="00F70A8B"/>
    <w:rsid w:val="00F95D7D"/>
    <w:rsid w:val="00FC137C"/>
    <w:rsid w:val="00FE0DFB"/>
    <w:rsid w:val="00FF3FC3"/>
    <w:rsid w:val="00FF5C7C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4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546D"/>
  </w:style>
  <w:style w:type="paragraph" w:styleId="a4">
    <w:name w:val="Normal (Web)"/>
    <w:basedOn w:val="a"/>
    <w:uiPriority w:val="99"/>
    <w:unhideWhenUsed/>
    <w:rsid w:val="004154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B72B1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4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546D"/>
  </w:style>
  <w:style w:type="paragraph" w:styleId="a4">
    <w:name w:val="Normal (Web)"/>
    <w:basedOn w:val="a"/>
    <w:uiPriority w:val="99"/>
    <w:unhideWhenUsed/>
    <w:rsid w:val="004154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B72B1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Админ</cp:lastModifiedBy>
  <cp:revision>9</cp:revision>
  <dcterms:created xsi:type="dcterms:W3CDTF">2017-02-12T18:25:00Z</dcterms:created>
  <dcterms:modified xsi:type="dcterms:W3CDTF">2021-01-06T09:28:00Z</dcterms:modified>
</cp:coreProperties>
</file>