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84" w:rsidRPr="00697394" w:rsidRDefault="00115F84" w:rsidP="0090122E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803"/>
        <w:gridCol w:w="1291"/>
        <w:gridCol w:w="1646"/>
        <w:gridCol w:w="3064"/>
        <w:gridCol w:w="2268"/>
      </w:tblGrid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343F5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Казахские национальные игры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594CB5" w:rsidRPr="00697394" w:rsidTr="0039786D">
        <w:tc>
          <w:tcPr>
            <w:tcW w:w="2363" w:type="dxa"/>
            <w:gridSpan w:val="2"/>
          </w:tcPr>
          <w:p w:rsidR="00594CB5" w:rsidRPr="00697394" w:rsidRDefault="00594CB5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урока</w:t>
            </w:r>
          </w:p>
        </w:tc>
        <w:tc>
          <w:tcPr>
            <w:tcW w:w="8269" w:type="dxa"/>
            <w:gridSpan w:val="4"/>
          </w:tcPr>
          <w:p w:rsidR="00594CB5" w:rsidRPr="00594CB5" w:rsidRDefault="00BE1442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Открытый урок - </w:t>
            </w:r>
            <w:r w:rsidR="00594CB5" w:rsidRPr="00594CB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новой темы</w:t>
            </w:r>
          </w:p>
        </w:tc>
      </w:tr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педагога:</w:t>
            </w:r>
            <w:r w:rsidR="00BE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Мусин С.Н.</w:t>
            </w:r>
          </w:p>
        </w:tc>
      </w:tr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343F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7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5332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D61E23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7.2.3.1 - уметь обсуждать и демонстрировать ряд навыков совместной  эффективной работы по созданию благоприятной учебной среды.</w:t>
            </w:r>
          </w:p>
        </w:tc>
      </w:tr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 учащиеся будут уметь: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выполнять технику безопасности при игре в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знать историю возникновения игры.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играть в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подвижность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объяснять правила игры;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выполнять бросок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асыка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«сильной» рукой;</w:t>
            </w:r>
          </w:p>
          <w:p w:rsidR="00115F84" w:rsidRPr="00D61E23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E23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составлять критерии оценивания.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будут уметь: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метко и технически правильно выполнять бросок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асыка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знать и считать очки за выбитые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исполнять роль лидера организации игры.</w:t>
            </w:r>
          </w:p>
          <w:p w:rsidR="00115F84" w:rsidRPr="00343F56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E23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оценивать по критериям.</w:t>
            </w:r>
          </w:p>
        </w:tc>
      </w:tr>
      <w:tr w:rsidR="00115F84" w:rsidRPr="00697394" w:rsidTr="0039786D">
        <w:trPr>
          <w:trHeight w:val="2911"/>
        </w:trPr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Языковая цель: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Предметная лексика и терминология: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биток сака, сильная рука, вращение, меткость, </w:t>
            </w:r>
            <w:r w:rsidR="00343F56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бросок,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патриотизм.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Полезные фразы для диалога/письма: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Вопросы для обсуждения: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-Какие качество развиваются в игре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зачем контролировать силу броска?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-зачем придавать вращение битку?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Можете ли вы сказать, почему…?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какие трудности у вас возникли при игре?</w:t>
            </w:r>
          </w:p>
          <w:p w:rsidR="00343F56" w:rsidRPr="00343F56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на какую современную игру похоже?</w:t>
            </w:r>
          </w:p>
        </w:tc>
      </w:tr>
      <w:tr w:rsidR="00115F84" w:rsidRPr="00697394" w:rsidTr="0039786D">
        <w:tc>
          <w:tcPr>
            <w:tcW w:w="2363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8269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игры, игры на попадание в цель.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5F84" w:rsidRPr="00697394" w:rsidTr="0039786D">
        <w:tc>
          <w:tcPr>
            <w:tcW w:w="10632" w:type="dxa"/>
            <w:gridSpan w:val="6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115F84" w:rsidRPr="00697394" w:rsidTr="0039786D">
        <w:tc>
          <w:tcPr>
            <w:tcW w:w="1560" w:type="dxa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Временные рамки</w:t>
            </w:r>
          </w:p>
        </w:tc>
        <w:tc>
          <w:tcPr>
            <w:tcW w:w="6804" w:type="dxa"/>
            <w:gridSpan w:val="4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268" w:type="dxa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115F84" w:rsidRPr="00697394" w:rsidTr="0039786D">
        <w:trPr>
          <w:trHeight w:val="1256"/>
        </w:trPr>
        <w:tc>
          <w:tcPr>
            <w:tcW w:w="1560" w:type="dxa"/>
            <w:tcBorders>
              <w:bottom w:val="single" w:sz="4" w:space="0" w:color="auto"/>
            </w:tcBorders>
          </w:tcPr>
          <w:p w:rsidR="00343F56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(Вводная часть </w:t>
            </w:r>
          </w:p>
          <w:p w:rsidR="00115F84" w:rsidRPr="00697394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343F56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3F56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3F56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Построение. Приветствие. Объяснение целей урока.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леметс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із бе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Мы являемся патриотами своей страны, поэтому мы знаем историю своей большой Родины. 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А какие национальные игры знаете вы?  </w:t>
            </w:r>
            <w:r w:rsidRPr="0069739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(Критическое мышление, полиязычие, слов</w:t>
            </w:r>
            <w:r w:rsidR="00343F5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есный метод активного обучения)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Сегодня мы познакомимся с национальной игрой «Асыки». Прежде чем начать наш урок нам необходимо вспомнить технику безопасности.</w:t>
            </w:r>
          </w:p>
          <w:p w:rsidR="001E442E" w:rsidRPr="00D877F5" w:rsidRDefault="001E442E" w:rsidP="001E442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877F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Стратегия «Только одна минута»</w:t>
            </w:r>
          </w:p>
          <w:p w:rsidR="00115F84" w:rsidRPr="001E442E" w:rsidRDefault="001E442E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1E4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 течении одной минуты, работая в паре, вспоминают ТБ</w:t>
            </w:r>
            <w:r w:rsidR="00115F84" w:rsidRPr="001E4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уроках подвижных игр.</w:t>
            </w:r>
            <w:r w:rsidRPr="001E4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61E23" w:rsidRDefault="00D61E23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61E23" w:rsidRPr="00D61E23" w:rsidRDefault="00D61E23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61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Выполнение общеразвивающих упражнений.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(К) Ходьба, её разновидности: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носках, руки на поясе;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пятках, руки за голову; на внутренней стороне стопы</w:t>
            </w:r>
          </w:p>
          <w:p w:rsidR="00115F84" w:rsidRPr="00697394" w:rsidRDefault="00115F84" w:rsidP="00901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(К) Бег в медленном темпе. </w:t>
            </w:r>
            <w:r w:rsidRPr="006973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(Более подготовленные ученики бегут по внешнему кругу, менее подготовленные – по внутреннему кругу)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(Дифференцированный метод обучения)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(К) ОРУ в движении по диагонали: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3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 w:rsidR="003978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Мальчики </w:t>
            </w:r>
            <w:r w:rsidRPr="006973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выполняют упражнени</w:t>
            </w:r>
            <w:r w:rsidR="003978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до конца, девочки</w:t>
            </w:r>
            <w:r w:rsidRPr="006973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до середины зала)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дыхания.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(Дифференцированный метод обучения)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(К, И) ОРУ на месте (счет по очереди ведут ученики, чередуя языки: английский, казахский, русский):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руки на пояс, наклоны головой вперед, назад влево, право. Руки на поясе.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2.И.п.-р.р перед грудью 1-2 два рывковых движения локтями назад. 3-4 разъединение рук в стороны. Спина прямая, движения энергичней.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3.И.п. ноги на ширине плеч руки на пояс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 наклоны туловища вперед, назад, влево, вправо. Ноги прямые, наклон глубже.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4.И.п.  ноги на ширине плеч руки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1-наклон руками к левому носку ноги, 2-вперед, 3-тоже к правому носку, 4-и.п.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5.И.п.  </w:t>
            </w:r>
            <w:proofErr w:type="gramStart"/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ноги</w:t>
            </w:r>
            <w:proofErr w:type="gramEnd"/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ширине плеч, наклон вперед, руки  в стороны произвольное касание ладонями носков ног.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1-прыжок ноги врозь, руки вверх с хлопком</w:t>
            </w:r>
          </w:p>
          <w:p w:rsidR="00115F84" w:rsidRPr="00697394" w:rsidRDefault="00115F84" w:rsidP="0090122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Восстановление дыхания.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(Словесная форма активного обучения,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формативное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оценивание, дифференциация,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полиязычие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арточки с национальными играми</w:t>
            </w: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22E" w:rsidRDefault="0090122E" w:rsidP="0090122E">
            <w:pPr>
              <w:pStyle w:val="Dochead2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204DF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Свисток для учителя,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секундомер.</w:t>
            </w:r>
          </w:p>
          <w:p w:rsidR="0090122E" w:rsidRPr="00697394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4" w:rsidRPr="00697394" w:rsidTr="0039786D">
        <w:trPr>
          <w:trHeight w:val="53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3F56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часть </w:t>
            </w:r>
          </w:p>
          <w:p w:rsidR="00115F84" w:rsidRPr="00697394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(28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343F56" w:rsidRDefault="00343F56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мин.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Построение.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 я бы хотела выявить самых метких учеников нашего класса.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(Г, Ф)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Подводящее упражнение «Кегли». 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Разделить класс на 3 команды.  Каждой участник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должен, прокатывая мяч по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полу, сбить как можно больше кеглей. В зависимости от возможностей ученика можно менять расстояние между ним и кеглями. Дополнительное задание: 3 ученика с сильной подготовкой бросают «слабой» рукой, 3 ученика со слабой подготовкой бросают «сильной» рукой. </w:t>
            </w:r>
          </w:p>
          <w:p w:rsidR="00AB767A" w:rsidRP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Обсуждение результатов.</w:t>
            </w:r>
          </w:p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(Игровое обучение, соревновательный метод, критическое мышление)</w:t>
            </w:r>
          </w:p>
          <w:p w:rsid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B767A" w:rsidRP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Ребята, сегодня мы познакомимся с национальной игрой «Асыки». Сейчас я вам предлагаю просмотреть видео. </w:t>
            </w:r>
          </w:p>
          <w:p w:rsidR="00D61E23" w:rsidRDefault="00D61E23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61E23" w:rsidRPr="00D61E23" w:rsidRDefault="00D61E23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Просмотр обучающего видеоролика</w:t>
            </w:r>
          </w:p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P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AB767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Беседа с учащимися:</w:t>
            </w:r>
          </w:p>
          <w:p w:rsidR="00115F84" w:rsidRPr="00AB767A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главная задача игры </w:t>
            </w:r>
            <w:proofErr w:type="spellStart"/>
            <w:r w:rsidRP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AB767A" w:rsidRPr="00AB767A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для вас кажется самым сложным в игре?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(Словесная форма активного обучения)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На основании анализа подводящей игры с кеглями, я разделил учеников на 3 команды.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(Г) Казахская национальная игра «Асыки»</w:t>
            </w:r>
            <w:r w:rsidR="00AB76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B767A" w:rsidRPr="00AB767A">
              <w:rPr>
                <w:rFonts w:ascii="Times New Roman" w:eastAsia="Times New Roman" w:hAnsi="Times New Roman" w:cs="Times New Roman"/>
                <w:sz w:val="24"/>
                <w:szCs w:val="24"/>
              </w:rPr>
              <w:t>(учебная игра)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Главная цель игры – выбить как можно больше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Каждому игроку дается 3 броска.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Разделить учеников на 3 группы: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 – более подготовленные ученики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2 группа – менее подготовленные ученики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3 группа – слабо подготовленные ученики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выбирают капитанов.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группа – расстояние до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метров, 2 группа – 5 метра, 3 группа – 4 метра.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(Личностно- ориентированный,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критериальное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оценивание, дифференцированный,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полиязычие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Составляем критерии оценивания игры вместе с учениками.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критерии: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выбито 6 и более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–4балла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выбито 4 – 5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асыков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выбито 1 – 3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асыка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балла;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- броски были</w:t>
            </w:r>
            <w:r w:rsidR="009D01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выполнены технически правильно</w:t>
            </w: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балла;</w:t>
            </w:r>
          </w:p>
          <w:p w:rsidR="00AB767A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умение считать баллы за выбитые </w:t>
            </w:r>
            <w:proofErr w:type="spellStart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</w:t>
            </w:r>
            <w:proofErr w:type="spellEnd"/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балла. </w:t>
            </w:r>
          </w:p>
          <w:p w:rsid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Ученики считают свои баллы за урок с учителем.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баллов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Отлично –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8-10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Хорошо –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5-7</w:t>
            </w:r>
          </w:p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Удовлетворительно –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</w:p>
          <w:p w:rsidR="00AB767A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D61E23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Кегли, мячи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Default="00AB767A" w:rsidP="0090122E">
            <w:pPr>
              <w:spacing w:line="240" w:lineRule="auto"/>
              <w:jc w:val="both"/>
            </w:pPr>
          </w:p>
          <w:p w:rsidR="0090122E" w:rsidRDefault="0090122E" w:rsidP="0090122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C20" w:rsidRDefault="006A2C20" w:rsidP="0090122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C20" w:rsidRDefault="006A2C20" w:rsidP="0090122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Pr="0090122E" w:rsidRDefault="0090122E" w:rsidP="0090122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22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Проектор, ноутбук.</w:t>
            </w:r>
          </w:p>
          <w:p w:rsidR="00D61E23" w:rsidRPr="00D61E23" w:rsidRDefault="00BE1442" w:rsidP="0090122E">
            <w:pPr>
              <w:spacing w:line="240" w:lineRule="auto"/>
              <w:jc w:val="both"/>
            </w:pPr>
            <w:hyperlink r:id="rId5" w:history="1">
              <w:r w:rsidR="00D61E23" w:rsidRPr="00D61E23">
                <w:rPr>
                  <w:color w:val="0000FF"/>
                  <w:u w:val="single"/>
                </w:rPr>
                <w:t>https://www.youtube.com/watch?v=Y85yf2S5HwE</w:t>
              </w:r>
            </w:hyperlink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Асыки,</w:t>
            </w:r>
          </w:p>
          <w:p w:rsidR="00115F84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резиновый коврик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4" w:rsidRPr="00697394" w:rsidTr="0039786D">
        <w:trPr>
          <w:trHeight w:val="70"/>
        </w:trPr>
        <w:tc>
          <w:tcPr>
            <w:tcW w:w="1560" w:type="dxa"/>
            <w:tcBorders>
              <w:top w:val="single" w:sz="4" w:space="0" w:color="auto"/>
            </w:tcBorders>
          </w:tcPr>
          <w:p w:rsidR="00115F84" w:rsidRPr="00697394" w:rsidRDefault="0090122E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Заключительная часть (2</w:t>
            </w:r>
            <w:r w:rsidR="00115F84"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мин.)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767A" w:rsidRPr="00697394" w:rsidRDefault="00AB767A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115F8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(К) Построение. </w:t>
            </w:r>
          </w:p>
          <w:p w:rsidR="009D01ED" w:rsidRPr="00697394" w:rsidRDefault="009D01E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942778">
                  <wp:extent cx="2883535" cy="21583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3535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Сообщение домашнего задания: </w:t>
            </w:r>
          </w:p>
          <w:p w:rsidR="00115F84" w:rsidRPr="00697394" w:rsidRDefault="00E8185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презентации, сообщения, карточки на тему «Казахские национальные подвижные игры».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Организованный выход в раздевалки.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5F84" w:rsidRPr="00697394" w:rsidTr="0039786D">
        <w:tc>
          <w:tcPr>
            <w:tcW w:w="10632" w:type="dxa"/>
            <w:gridSpan w:val="6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Дополнительная информация</w:t>
            </w:r>
          </w:p>
        </w:tc>
      </w:tr>
      <w:tr w:rsidR="00115F84" w:rsidRPr="00697394" w:rsidTr="0039786D">
        <w:tc>
          <w:tcPr>
            <w:tcW w:w="3654" w:type="dxa"/>
            <w:gridSpan w:val="3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Дифференциация – как вы планируете оказать больше поддержки?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Какие задачи вы планируете поставить </w:t>
            </w:r>
            <w:r w:rsidR="00397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перед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более способными учащимися?</w:t>
            </w:r>
          </w:p>
        </w:tc>
        <w:tc>
          <w:tcPr>
            <w:tcW w:w="4710" w:type="dxa"/>
            <w:gridSpan w:val="2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проверить уровень усвоения материала учащимся?</w:t>
            </w:r>
          </w:p>
        </w:tc>
        <w:tc>
          <w:tcPr>
            <w:tcW w:w="2268" w:type="dxa"/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Междисциплинарные связи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Проверка здоровья и безопасности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Связи с ИКТ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Связи с ценностями</w:t>
            </w:r>
          </w:p>
        </w:tc>
      </w:tr>
      <w:tr w:rsidR="0039786D" w:rsidRPr="00697394" w:rsidTr="0039786D">
        <w:tc>
          <w:tcPr>
            <w:tcW w:w="3654" w:type="dxa"/>
            <w:gridSpan w:val="3"/>
          </w:tcPr>
          <w:p w:rsidR="0039786D" w:rsidRPr="0039786D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Дифференциация на уроке осуществляется по половому признаку учащихся (мальчики выполняют более высокую нагрузку, девочки - поменьше), а также по физиологическим способностям каждого ученика.</w:t>
            </w:r>
          </w:p>
          <w:p w:rsidR="0039786D" w:rsidRPr="0039786D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Задавать более способным учащимся более сложные упражнения, чтобы расширить их двигательные навыки.</w:t>
            </w:r>
          </w:p>
          <w:p w:rsidR="0039786D" w:rsidRPr="00697394" w:rsidRDefault="0039786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0" w:type="dxa"/>
            <w:gridSpan w:val="2"/>
          </w:tcPr>
          <w:p w:rsidR="0039786D" w:rsidRPr="0039786D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Наблюдение за обучением</w:t>
            </w:r>
          </w:p>
          <w:p w:rsidR="0039786D" w:rsidRPr="0039786D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 xml:space="preserve">Через </w:t>
            </w: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взаимооценивание</w:t>
            </w:r>
          </w:p>
          <w:p w:rsidR="0039786D" w:rsidRPr="0039786D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ind w:left="284" w:hanging="2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По составленным критериям</w:t>
            </w:r>
          </w:p>
          <w:p w:rsidR="0039786D" w:rsidRPr="00697394" w:rsidRDefault="0039786D" w:rsidP="0039786D">
            <w:pPr>
              <w:widowControl w:val="0"/>
              <w:numPr>
                <w:ilvl w:val="0"/>
                <w:numId w:val="1"/>
              </w:numPr>
              <w:spacing w:before="60" w:after="20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GB"/>
              </w:rPr>
              <w:t>Через рефлексию</w:t>
            </w:r>
          </w:p>
        </w:tc>
        <w:tc>
          <w:tcPr>
            <w:tcW w:w="2268" w:type="dxa"/>
          </w:tcPr>
          <w:p w:rsidR="0039786D" w:rsidRPr="0039786D" w:rsidRDefault="0039786D" w:rsidP="0039786D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39786D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- Межпредметные связи с математикой, английский язык, история</w:t>
            </w:r>
          </w:p>
          <w:p w:rsidR="0039786D" w:rsidRPr="0039786D" w:rsidRDefault="0039786D" w:rsidP="0039786D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 w:rsidRPr="0039786D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- Формирование ЗОЖ,</w:t>
            </w:r>
            <w:r w:rsidRPr="003978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9786D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улучшить физическую форму,</w:t>
            </w:r>
            <w:r w:rsidRPr="0039786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9786D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осанку.</w:t>
            </w:r>
          </w:p>
          <w:p w:rsidR="0039786D" w:rsidRPr="00697394" w:rsidRDefault="0039786D" w:rsidP="003978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6D"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- Работая в группах, учащиеся уважительно относятся друг к другу, мальчики помогают девочкам, сильные товарищи помогают слабым.</w:t>
            </w:r>
          </w:p>
        </w:tc>
      </w:tr>
      <w:tr w:rsidR="00115F84" w:rsidRPr="00697394" w:rsidTr="00545C6D">
        <w:trPr>
          <w:trHeight w:val="898"/>
        </w:trPr>
        <w:tc>
          <w:tcPr>
            <w:tcW w:w="3654" w:type="dxa"/>
            <w:gridSpan w:val="3"/>
            <w:tcBorders>
              <w:bottom w:val="single" w:sz="4" w:space="0" w:color="auto"/>
            </w:tcBorders>
          </w:tcPr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39786D" w:rsidRDefault="0039786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Были ли цели урока/учебные цели реалистичными?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8" w:type="dxa"/>
            <w:gridSpan w:val="3"/>
            <w:tcBorders>
              <w:bottom w:val="single" w:sz="4" w:space="0" w:color="auto"/>
            </w:tcBorders>
          </w:tcPr>
          <w:p w:rsidR="0039786D" w:rsidRPr="0039786D" w:rsidRDefault="0039786D" w:rsidP="0039786D">
            <w:pPr>
              <w:widowControl w:val="0"/>
              <w:spacing w:before="60" w:after="6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978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Цели урока и цели обучения на уроке были достигнуты, и оценивание велось через наблюдение за обучением, через взаимооценивание, самооценивание, вопросы и ответы, через рефлексию учащихся.</w:t>
            </w:r>
          </w:p>
        </w:tc>
      </w:tr>
      <w:tr w:rsidR="00115F84" w:rsidRPr="00697394" w:rsidTr="00545C6D">
        <w:trPr>
          <w:trHeight w:val="2078"/>
        </w:trPr>
        <w:tc>
          <w:tcPr>
            <w:tcW w:w="3654" w:type="dxa"/>
            <w:gridSpan w:val="3"/>
            <w:tcBorders>
              <w:top w:val="single" w:sz="4" w:space="0" w:color="auto"/>
            </w:tcBorders>
          </w:tcPr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Чему ученики научились на уроке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   </w:t>
            </w: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7713" w:rsidRDefault="00737713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7713" w:rsidRPr="00697394" w:rsidRDefault="00737713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Какая была </w:t>
            </w: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атмосфера урока? </w:t>
            </w: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Хорошо сработал ли мой дифференцированный подход к работе?  </w:t>
            </w: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Уложился ли я в график? </w:t>
            </w:r>
          </w:p>
          <w:p w:rsidR="00545C6D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15F84" w:rsidRPr="00697394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3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Какие изменения я хотел бы внести в свой план и почему? </w:t>
            </w:r>
          </w:p>
        </w:tc>
        <w:tc>
          <w:tcPr>
            <w:tcW w:w="6978" w:type="dxa"/>
            <w:gridSpan w:val="3"/>
            <w:tcBorders>
              <w:top w:val="single" w:sz="4" w:space="0" w:color="auto"/>
            </w:tcBorders>
          </w:tcPr>
          <w:p w:rsidR="00545C6D" w:rsidRPr="00545C6D" w:rsidRDefault="00545C6D" w:rsidP="00545C6D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Ученики совершенствовали навыки работы в команде. Отработали точность бросков по предметам разных размеров. Изучили правила и технику игры «Асыки».</w:t>
            </w:r>
            <w:r w:rsidR="0073771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37713"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Безопасно работать индивидуально и командами в пространстве зала. Метко попадать по </w:t>
            </w:r>
            <w:proofErr w:type="spellStart"/>
            <w:r w:rsidR="00737713"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асыкам</w:t>
            </w:r>
            <w:proofErr w:type="spellEnd"/>
            <w:r w:rsidR="00737713" w:rsidRPr="003978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545C6D" w:rsidRPr="00545C6D" w:rsidRDefault="00545C6D" w:rsidP="00545C6D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Применяли навыки из полученных широкого ряда физических упражнений. Развивали навык говорения через языковые цели урока. Заполнили рефлексивные карточки. </w:t>
            </w:r>
          </w:p>
          <w:p w:rsidR="00115F84" w:rsidRPr="00697394" w:rsidRDefault="00115F84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C6D" w:rsidRPr="00545C6D" w:rsidRDefault="00545C6D" w:rsidP="00545C6D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Атмосфера в классе была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очень </w:t>
            </w: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дружелюбной, творческой, дети были активны.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в команде была слаженной, оказывалась взаимопомощь.</w:t>
            </w:r>
          </w:p>
          <w:p w:rsidR="00545C6D" w:rsidRDefault="00545C6D" w:rsidP="00545C6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5C6D" w:rsidRPr="00545C6D" w:rsidRDefault="00545C6D" w:rsidP="00545C6D">
            <w:pPr>
              <w:widowControl w:val="0"/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Дифференцированный подход проводился по физиологическим </w:t>
            </w:r>
            <w:r w:rsidRPr="00545C6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способностям, половым признакам каждого ученика и сработал отлично. </w:t>
            </w:r>
          </w:p>
          <w:p w:rsidR="00545C6D" w:rsidRPr="00545C6D" w:rsidRDefault="00545C6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45C6D" w:rsidRDefault="00545C6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C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Временные рамки были соблюдены, в график уложился.</w:t>
            </w:r>
          </w:p>
          <w:p w:rsidR="00545C6D" w:rsidRDefault="00545C6D" w:rsidP="009012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45C6D" w:rsidRPr="00545C6D" w:rsidRDefault="00545C6D" w:rsidP="00545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45C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ОРУ, помимо упражнений на силовую выносливость, следует добавить упражнения на координацию движения. Добавить практической отработк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 национальной игры.</w:t>
            </w:r>
          </w:p>
        </w:tc>
      </w:tr>
    </w:tbl>
    <w:p w:rsidR="00D1487E" w:rsidRPr="00697394" w:rsidRDefault="00D1487E" w:rsidP="00545C6D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487E" w:rsidRPr="00697394" w:rsidSect="0069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84"/>
    <w:rsid w:val="00115F84"/>
    <w:rsid w:val="001E442E"/>
    <w:rsid w:val="00343F56"/>
    <w:rsid w:val="0039786D"/>
    <w:rsid w:val="00545C6D"/>
    <w:rsid w:val="00594CB5"/>
    <w:rsid w:val="00697394"/>
    <w:rsid w:val="006A2C20"/>
    <w:rsid w:val="00737713"/>
    <w:rsid w:val="00780CC0"/>
    <w:rsid w:val="008729FE"/>
    <w:rsid w:val="0090122E"/>
    <w:rsid w:val="009D01ED"/>
    <w:rsid w:val="00AB767A"/>
    <w:rsid w:val="00BE1442"/>
    <w:rsid w:val="00D1487E"/>
    <w:rsid w:val="00D61E23"/>
    <w:rsid w:val="00E8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1A873-001E-4296-BEFD-7DCAF3F9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90122E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90122E"/>
    <w:rPr>
      <w:rFonts w:ascii="Arial" w:eastAsia="Times New Roman" w:hAnsi="Arial" w:cs="Times New Roman"/>
      <w:b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Y85yf2S5H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родной</dc:creator>
  <cp:keywords/>
  <dc:description/>
  <cp:lastModifiedBy>ADMIN</cp:lastModifiedBy>
  <cp:revision>12</cp:revision>
  <dcterms:created xsi:type="dcterms:W3CDTF">2020-10-05T14:07:00Z</dcterms:created>
  <dcterms:modified xsi:type="dcterms:W3CDTF">2021-05-04T22:14:00Z</dcterms:modified>
</cp:coreProperties>
</file>